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99619" w14:textId="77777777" w:rsidR="00FC048B" w:rsidRDefault="00FC048B" w:rsidP="00785BDE">
      <w:pPr>
        <w:pStyle w:val="Body"/>
        <w:jc w:val="center"/>
        <w:rPr>
          <w:rFonts w:hAnsi="Times New Roman" w:cs="Times New Roman"/>
          <w:b/>
          <w:bCs/>
          <w:sz w:val="24"/>
          <w:szCs w:val="24"/>
        </w:rPr>
      </w:pPr>
    </w:p>
    <w:p w14:paraId="4E8FE8D7" w14:textId="77777777" w:rsidR="00FC048B" w:rsidRDefault="00FC048B" w:rsidP="00785BDE">
      <w:pPr>
        <w:pStyle w:val="Body"/>
        <w:jc w:val="center"/>
        <w:rPr>
          <w:rFonts w:hAnsi="Times New Roman" w:cs="Times New Roman"/>
          <w:b/>
          <w:bCs/>
          <w:sz w:val="24"/>
          <w:szCs w:val="24"/>
        </w:rPr>
      </w:pPr>
    </w:p>
    <w:p w14:paraId="46898401" w14:textId="4B56EF76" w:rsidR="00D54120" w:rsidRPr="00DB1688" w:rsidRDefault="6ED4C44B" w:rsidP="00785BDE">
      <w:pPr>
        <w:pStyle w:val="Body"/>
        <w:jc w:val="center"/>
        <w:rPr>
          <w:rFonts w:hAnsi="Times New Roman" w:cs="Times New Roman"/>
          <w:sz w:val="24"/>
          <w:szCs w:val="24"/>
        </w:rPr>
      </w:pPr>
      <w:r w:rsidRPr="00DB1688">
        <w:rPr>
          <w:rFonts w:hAnsi="Times New Roman" w:cs="Times New Roman"/>
          <w:b/>
          <w:bCs/>
          <w:sz w:val="24"/>
          <w:szCs w:val="24"/>
        </w:rPr>
        <w:t>GEORGE P. COBB</w:t>
      </w:r>
      <w:r w:rsidRPr="00DB1688">
        <w:rPr>
          <w:rFonts w:hAnsi="Times New Roman" w:cs="Times New Roman"/>
          <w:sz w:val="24"/>
          <w:szCs w:val="24"/>
        </w:rPr>
        <w:t xml:space="preserve"> </w:t>
      </w:r>
      <w:r w:rsidRPr="00DB1688">
        <w:rPr>
          <w:rFonts w:hAnsi="Times New Roman" w:cs="Times New Roman"/>
          <w:b/>
          <w:bCs/>
          <w:sz w:val="24"/>
          <w:szCs w:val="24"/>
        </w:rPr>
        <w:t>III</w:t>
      </w:r>
    </w:p>
    <w:p w14:paraId="249A02D1" w14:textId="77777777" w:rsidR="00D54120" w:rsidRPr="00DB1688" w:rsidRDefault="00D54120" w:rsidP="00DB1688">
      <w:pPr>
        <w:pStyle w:val="Body"/>
        <w:rPr>
          <w:rFonts w:hAnsi="Times New Roman" w:cs="Times New Roman"/>
          <w:sz w:val="24"/>
          <w:szCs w:val="24"/>
        </w:rPr>
      </w:pPr>
    </w:p>
    <w:p w14:paraId="436AC758" w14:textId="77777777" w:rsidR="00D54120" w:rsidRPr="00DB1688" w:rsidRDefault="00D54120" w:rsidP="00DB1688">
      <w:pPr>
        <w:pStyle w:val="Body"/>
        <w:rPr>
          <w:rFonts w:hAnsi="Times New Roman" w:cs="Times New Roman"/>
          <w:sz w:val="24"/>
          <w:szCs w:val="24"/>
        </w:rPr>
      </w:pPr>
    </w:p>
    <w:p w14:paraId="726E5661" w14:textId="77777777" w:rsidR="00D54120" w:rsidRPr="00DB1688" w:rsidRDefault="00D54120" w:rsidP="00DB1688">
      <w:pPr>
        <w:pStyle w:val="Body"/>
        <w:keepLines/>
        <w:tabs>
          <w:tab w:val="left" w:pos="720"/>
          <w:tab w:val="left" w:pos="1440"/>
          <w:tab w:val="left" w:pos="2160"/>
          <w:tab w:val="left" w:pos="2880"/>
          <w:tab w:val="left" w:pos="3600"/>
          <w:tab w:val="left" w:pos="4320"/>
          <w:tab w:val="left" w:pos="4752"/>
          <w:tab w:val="left" w:pos="5040"/>
          <w:tab w:val="left" w:pos="5760"/>
          <w:tab w:val="left" w:pos="6480"/>
          <w:tab w:val="left" w:pos="7200"/>
          <w:tab w:val="left" w:pos="7920"/>
          <w:tab w:val="left" w:pos="8640"/>
          <w:tab w:val="left" w:pos="8950"/>
          <w:tab w:val="left" w:pos="8950"/>
          <w:tab w:val="left" w:pos="8950"/>
          <w:tab w:val="left" w:pos="8950"/>
          <w:tab w:val="left" w:pos="8950"/>
          <w:tab w:val="left" w:pos="8950"/>
          <w:tab w:val="left" w:pos="8950"/>
          <w:tab w:val="left" w:pos="8950"/>
          <w:tab w:val="left" w:pos="8950"/>
          <w:tab w:val="left" w:pos="8950"/>
          <w:tab w:val="left" w:pos="8950"/>
          <w:tab w:val="left" w:pos="8950"/>
          <w:tab w:val="left" w:pos="8950"/>
          <w:tab w:val="left" w:pos="8950"/>
          <w:tab w:val="left" w:pos="8950"/>
          <w:tab w:val="left" w:pos="8950"/>
          <w:tab w:val="left" w:pos="8950"/>
          <w:tab w:val="left" w:pos="8950"/>
          <w:tab w:val="left" w:pos="8950"/>
          <w:tab w:val="left" w:pos="8950"/>
          <w:tab w:val="left" w:pos="8950"/>
          <w:tab w:val="left" w:pos="8950"/>
          <w:tab w:val="left" w:pos="8950"/>
          <w:tab w:val="left" w:pos="8950"/>
        </w:tabs>
        <w:rPr>
          <w:rFonts w:hAnsi="Times New Roman" w:cs="Times New Roman"/>
          <w:sz w:val="24"/>
          <w:szCs w:val="24"/>
        </w:rPr>
      </w:pPr>
    </w:p>
    <w:p w14:paraId="0DF4B829" w14:textId="77777777" w:rsidR="00D54120" w:rsidRPr="00DB1688" w:rsidRDefault="6ED4C44B" w:rsidP="00DB1688">
      <w:pPr>
        <w:pStyle w:val="Body"/>
        <w:tabs>
          <w:tab w:val="left" w:pos="720"/>
          <w:tab w:val="left" w:pos="1440"/>
          <w:tab w:val="left" w:pos="2160"/>
          <w:tab w:val="left" w:pos="2880"/>
          <w:tab w:val="left" w:pos="3600"/>
          <w:tab w:val="left" w:pos="4320"/>
          <w:tab w:val="left" w:pos="4752"/>
          <w:tab w:val="left" w:pos="5040"/>
          <w:tab w:val="left" w:pos="5760"/>
          <w:tab w:val="left" w:pos="6480"/>
          <w:tab w:val="left" w:pos="7200"/>
          <w:tab w:val="left" w:pos="7920"/>
          <w:tab w:val="left" w:pos="8640"/>
          <w:tab w:val="left" w:pos="8950"/>
          <w:tab w:val="left" w:pos="8950"/>
          <w:tab w:val="left" w:pos="8950"/>
          <w:tab w:val="left" w:pos="8950"/>
          <w:tab w:val="left" w:pos="8950"/>
          <w:tab w:val="left" w:pos="8950"/>
          <w:tab w:val="left" w:pos="8950"/>
          <w:tab w:val="left" w:pos="8950"/>
          <w:tab w:val="left" w:pos="8950"/>
          <w:tab w:val="left" w:pos="8950"/>
          <w:tab w:val="left" w:pos="8950"/>
          <w:tab w:val="left" w:pos="8950"/>
          <w:tab w:val="left" w:pos="8950"/>
          <w:tab w:val="left" w:pos="8950"/>
          <w:tab w:val="left" w:pos="8950"/>
          <w:tab w:val="left" w:pos="8950"/>
          <w:tab w:val="left" w:pos="8950"/>
          <w:tab w:val="left" w:pos="8950"/>
          <w:tab w:val="left" w:pos="8950"/>
          <w:tab w:val="left" w:pos="8950"/>
          <w:tab w:val="left" w:pos="8950"/>
          <w:tab w:val="left" w:pos="8950"/>
          <w:tab w:val="left" w:pos="8950"/>
          <w:tab w:val="left" w:pos="8950"/>
        </w:tabs>
        <w:jc w:val="center"/>
        <w:rPr>
          <w:rFonts w:hAnsi="Times New Roman" w:cs="Times New Roman"/>
          <w:sz w:val="24"/>
          <w:szCs w:val="24"/>
        </w:rPr>
      </w:pPr>
      <w:r w:rsidRPr="00DB1688">
        <w:rPr>
          <w:rFonts w:hAnsi="Times New Roman" w:cs="Times New Roman"/>
          <w:sz w:val="24"/>
          <w:szCs w:val="24"/>
        </w:rPr>
        <w:t>Office:</w:t>
      </w:r>
    </w:p>
    <w:p w14:paraId="0049A62F" w14:textId="77777777" w:rsidR="00D54120" w:rsidRPr="00DB1688" w:rsidRDefault="6ED4C44B" w:rsidP="00DB1688">
      <w:pPr>
        <w:pStyle w:val="Body"/>
        <w:tabs>
          <w:tab w:val="left" w:pos="720"/>
          <w:tab w:val="left" w:pos="1440"/>
          <w:tab w:val="left" w:pos="2160"/>
          <w:tab w:val="left" w:pos="2880"/>
          <w:tab w:val="left" w:pos="3600"/>
          <w:tab w:val="left" w:pos="4320"/>
          <w:tab w:val="left" w:pos="4752"/>
          <w:tab w:val="left" w:pos="5040"/>
          <w:tab w:val="left" w:pos="5760"/>
          <w:tab w:val="left" w:pos="6480"/>
          <w:tab w:val="left" w:pos="7200"/>
          <w:tab w:val="left" w:pos="7920"/>
          <w:tab w:val="left" w:pos="8640"/>
          <w:tab w:val="left" w:pos="8950"/>
          <w:tab w:val="left" w:pos="8950"/>
          <w:tab w:val="left" w:pos="8950"/>
          <w:tab w:val="left" w:pos="8950"/>
          <w:tab w:val="left" w:pos="8950"/>
          <w:tab w:val="left" w:pos="8950"/>
          <w:tab w:val="left" w:pos="8950"/>
          <w:tab w:val="left" w:pos="8950"/>
          <w:tab w:val="left" w:pos="8950"/>
          <w:tab w:val="left" w:pos="8950"/>
          <w:tab w:val="left" w:pos="8950"/>
          <w:tab w:val="left" w:pos="8950"/>
          <w:tab w:val="left" w:pos="8950"/>
          <w:tab w:val="left" w:pos="8950"/>
          <w:tab w:val="left" w:pos="8950"/>
          <w:tab w:val="left" w:pos="8950"/>
          <w:tab w:val="left" w:pos="8950"/>
          <w:tab w:val="left" w:pos="8950"/>
          <w:tab w:val="left" w:pos="8950"/>
          <w:tab w:val="left" w:pos="8950"/>
          <w:tab w:val="left" w:pos="8950"/>
          <w:tab w:val="left" w:pos="8950"/>
          <w:tab w:val="left" w:pos="8950"/>
          <w:tab w:val="left" w:pos="8950"/>
        </w:tabs>
        <w:jc w:val="center"/>
        <w:rPr>
          <w:rFonts w:hAnsi="Times New Roman" w:cs="Times New Roman"/>
          <w:sz w:val="24"/>
          <w:szCs w:val="24"/>
        </w:rPr>
      </w:pPr>
      <w:r w:rsidRPr="00DB1688">
        <w:rPr>
          <w:rFonts w:hAnsi="Times New Roman" w:cs="Times New Roman"/>
          <w:sz w:val="24"/>
          <w:szCs w:val="24"/>
        </w:rPr>
        <w:t>Department of Environmental Science</w:t>
      </w:r>
    </w:p>
    <w:p w14:paraId="24790FC6" w14:textId="77777777" w:rsidR="00D54120" w:rsidRPr="00DB1688" w:rsidRDefault="6ED4C44B" w:rsidP="00DB1688">
      <w:pPr>
        <w:pStyle w:val="Body"/>
        <w:tabs>
          <w:tab w:val="left" w:pos="720"/>
          <w:tab w:val="left" w:pos="1440"/>
          <w:tab w:val="left" w:pos="2160"/>
          <w:tab w:val="left" w:pos="2880"/>
          <w:tab w:val="left" w:pos="3600"/>
          <w:tab w:val="left" w:pos="4320"/>
          <w:tab w:val="left" w:pos="4752"/>
          <w:tab w:val="left" w:pos="5040"/>
          <w:tab w:val="left" w:pos="5760"/>
          <w:tab w:val="left" w:pos="6480"/>
          <w:tab w:val="left" w:pos="7200"/>
          <w:tab w:val="left" w:pos="7920"/>
          <w:tab w:val="left" w:pos="8640"/>
          <w:tab w:val="left" w:pos="8950"/>
          <w:tab w:val="left" w:pos="8950"/>
          <w:tab w:val="left" w:pos="8950"/>
          <w:tab w:val="left" w:pos="8950"/>
          <w:tab w:val="left" w:pos="8950"/>
          <w:tab w:val="left" w:pos="8950"/>
          <w:tab w:val="left" w:pos="8950"/>
          <w:tab w:val="left" w:pos="8950"/>
          <w:tab w:val="left" w:pos="8950"/>
          <w:tab w:val="left" w:pos="8950"/>
          <w:tab w:val="left" w:pos="8950"/>
          <w:tab w:val="left" w:pos="8950"/>
          <w:tab w:val="left" w:pos="8950"/>
          <w:tab w:val="left" w:pos="8950"/>
          <w:tab w:val="left" w:pos="8950"/>
          <w:tab w:val="left" w:pos="8950"/>
          <w:tab w:val="left" w:pos="8950"/>
          <w:tab w:val="left" w:pos="8950"/>
          <w:tab w:val="left" w:pos="8950"/>
          <w:tab w:val="left" w:pos="8950"/>
          <w:tab w:val="left" w:pos="8950"/>
          <w:tab w:val="left" w:pos="8950"/>
          <w:tab w:val="left" w:pos="8950"/>
          <w:tab w:val="left" w:pos="8950"/>
        </w:tabs>
        <w:jc w:val="center"/>
        <w:rPr>
          <w:rFonts w:hAnsi="Times New Roman" w:cs="Times New Roman"/>
          <w:sz w:val="24"/>
          <w:szCs w:val="24"/>
        </w:rPr>
      </w:pPr>
      <w:r w:rsidRPr="00DB1688">
        <w:rPr>
          <w:rFonts w:hAnsi="Times New Roman" w:cs="Times New Roman"/>
          <w:sz w:val="24"/>
          <w:szCs w:val="24"/>
        </w:rPr>
        <w:t>One Bear Place #97266</w:t>
      </w:r>
    </w:p>
    <w:p w14:paraId="535EE956" w14:textId="77777777" w:rsidR="00D54120" w:rsidRPr="00DB1688" w:rsidRDefault="6ED4C44B" w:rsidP="00DB1688">
      <w:pPr>
        <w:pStyle w:val="Body"/>
        <w:tabs>
          <w:tab w:val="left" w:pos="720"/>
          <w:tab w:val="left" w:pos="1440"/>
          <w:tab w:val="left" w:pos="2160"/>
          <w:tab w:val="left" w:pos="2880"/>
          <w:tab w:val="left" w:pos="3600"/>
          <w:tab w:val="left" w:pos="4320"/>
          <w:tab w:val="left" w:pos="4752"/>
          <w:tab w:val="left" w:pos="5040"/>
          <w:tab w:val="left" w:pos="5760"/>
          <w:tab w:val="left" w:pos="6480"/>
          <w:tab w:val="left" w:pos="7200"/>
          <w:tab w:val="left" w:pos="7920"/>
          <w:tab w:val="left" w:pos="8640"/>
          <w:tab w:val="left" w:pos="8950"/>
          <w:tab w:val="left" w:pos="8950"/>
          <w:tab w:val="left" w:pos="8950"/>
          <w:tab w:val="left" w:pos="8950"/>
          <w:tab w:val="left" w:pos="8950"/>
          <w:tab w:val="left" w:pos="8950"/>
          <w:tab w:val="left" w:pos="8950"/>
          <w:tab w:val="left" w:pos="8950"/>
          <w:tab w:val="left" w:pos="8950"/>
          <w:tab w:val="left" w:pos="8950"/>
          <w:tab w:val="left" w:pos="8950"/>
          <w:tab w:val="left" w:pos="8950"/>
          <w:tab w:val="left" w:pos="8950"/>
          <w:tab w:val="left" w:pos="8950"/>
          <w:tab w:val="left" w:pos="8950"/>
          <w:tab w:val="left" w:pos="8950"/>
          <w:tab w:val="left" w:pos="8950"/>
          <w:tab w:val="left" w:pos="8950"/>
          <w:tab w:val="left" w:pos="8950"/>
          <w:tab w:val="left" w:pos="8950"/>
          <w:tab w:val="left" w:pos="8950"/>
          <w:tab w:val="left" w:pos="8950"/>
          <w:tab w:val="left" w:pos="8950"/>
          <w:tab w:val="left" w:pos="8950"/>
        </w:tabs>
        <w:jc w:val="center"/>
        <w:rPr>
          <w:rFonts w:hAnsi="Times New Roman" w:cs="Times New Roman"/>
          <w:sz w:val="24"/>
          <w:szCs w:val="24"/>
        </w:rPr>
      </w:pPr>
      <w:r w:rsidRPr="00DB1688">
        <w:rPr>
          <w:rFonts w:hAnsi="Times New Roman" w:cs="Times New Roman"/>
          <w:sz w:val="24"/>
          <w:szCs w:val="24"/>
        </w:rPr>
        <w:t>Baylor University</w:t>
      </w:r>
    </w:p>
    <w:p w14:paraId="7B2A5843" w14:textId="77777777" w:rsidR="00D54120" w:rsidRPr="00DB1688" w:rsidRDefault="6ED4C44B" w:rsidP="00DB1688">
      <w:pPr>
        <w:pStyle w:val="Body"/>
        <w:tabs>
          <w:tab w:val="left" w:pos="720"/>
          <w:tab w:val="left" w:pos="1440"/>
          <w:tab w:val="left" w:pos="2160"/>
          <w:tab w:val="left" w:pos="2880"/>
          <w:tab w:val="left" w:pos="3600"/>
          <w:tab w:val="left" w:pos="4320"/>
          <w:tab w:val="left" w:pos="4752"/>
          <w:tab w:val="left" w:pos="5040"/>
          <w:tab w:val="left" w:pos="5760"/>
          <w:tab w:val="left" w:pos="6480"/>
          <w:tab w:val="left" w:pos="7200"/>
          <w:tab w:val="left" w:pos="7920"/>
          <w:tab w:val="left" w:pos="8640"/>
          <w:tab w:val="left" w:pos="8950"/>
          <w:tab w:val="left" w:pos="8950"/>
          <w:tab w:val="left" w:pos="8950"/>
          <w:tab w:val="left" w:pos="8950"/>
          <w:tab w:val="left" w:pos="8950"/>
          <w:tab w:val="left" w:pos="8950"/>
          <w:tab w:val="left" w:pos="8950"/>
          <w:tab w:val="left" w:pos="8950"/>
          <w:tab w:val="left" w:pos="8950"/>
          <w:tab w:val="left" w:pos="8950"/>
          <w:tab w:val="left" w:pos="8950"/>
          <w:tab w:val="left" w:pos="8950"/>
          <w:tab w:val="left" w:pos="8950"/>
          <w:tab w:val="left" w:pos="8950"/>
          <w:tab w:val="left" w:pos="8950"/>
          <w:tab w:val="left" w:pos="8950"/>
          <w:tab w:val="left" w:pos="8950"/>
          <w:tab w:val="left" w:pos="8950"/>
          <w:tab w:val="left" w:pos="8950"/>
          <w:tab w:val="left" w:pos="8950"/>
          <w:tab w:val="left" w:pos="8950"/>
          <w:tab w:val="left" w:pos="8950"/>
          <w:tab w:val="left" w:pos="8950"/>
          <w:tab w:val="left" w:pos="8950"/>
        </w:tabs>
        <w:jc w:val="center"/>
        <w:rPr>
          <w:rFonts w:hAnsi="Times New Roman" w:cs="Times New Roman"/>
          <w:sz w:val="24"/>
          <w:szCs w:val="24"/>
        </w:rPr>
      </w:pPr>
      <w:r w:rsidRPr="00DB1688">
        <w:rPr>
          <w:rFonts w:hAnsi="Times New Roman" w:cs="Times New Roman"/>
          <w:sz w:val="24"/>
          <w:szCs w:val="24"/>
        </w:rPr>
        <w:t>Waco, Texas 76798</w:t>
      </w:r>
    </w:p>
    <w:p w14:paraId="2289023F" w14:textId="77777777" w:rsidR="00D54120" w:rsidRPr="00DB1688" w:rsidRDefault="6ED4C44B" w:rsidP="00DB1688">
      <w:pPr>
        <w:pStyle w:val="Body"/>
        <w:tabs>
          <w:tab w:val="left" w:pos="720"/>
          <w:tab w:val="left" w:pos="1440"/>
          <w:tab w:val="left" w:pos="2160"/>
          <w:tab w:val="left" w:pos="2880"/>
          <w:tab w:val="left" w:pos="3600"/>
          <w:tab w:val="left" w:pos="4320"/>
          <w:tab w:val="left" w:pos="4752"/>
          <w:tab w:val="left" w:pos="5040"/>
          <w:tab w:val="left" w:pos="5760"/>
          <w:tab w:val="left" w:pos="6480"/>
          <w:tab w:val="left" w:pos="7200"/>
          <w:tab w:val="left" w:pos="7920"/>
          <w:tab w:val="left" w:pos="8640"/>
          <w:tab w:val="left" w:pos="8950"/>
          <w:tab w:val="left" w:pos="8950"/>
          <w:tab w:val="left" w:pos="8950"/>
          <w:tab w:val="left" w:pos="8950"/>
          <w:tab w:val="left" w:pos="8950"/>
          <w:tab w:val="left" w:pos="8950"/>
          <w:tab w:val="left" w:pos="8950"/>
          <w:tab w:val="left" w:pos="8950"/>
          <w:tab w:val="left" w:pos="8950"/>
          <w:tab w:val="left" w:pos="8950"/>
          <w:tab w:val="left" w:pos="8950"/>
          <w:tab w:val="left" w:pos="8950"/>
          <w:tab w:val="left" w:pos="8950"/>
          <w:tab w:val="left" w:pos="8950"/>
          <w:tab w:val="left" w:pos="8950"/>
          <w:tab w:val="left" w:pos="8950"/>
          <w:tab w:val="left" w:pos="8950"/>
          <w:tab w:val="left" w:pos="8950"/>
          <w:tab w:val="left" w:pos="8950"/>
          <w:tab w:val="left" w:pos="8950"/>
          <w:tab w:val="left" w:pos="8950"/>
          <w:tab w:val="left" w:pos="8950"/>
          <w:tab w:val="left" w:pos="8950"/>
          <w:tab w:val="left" w:pos="8950"/>
        </w:tabs>
        <w:jc w:val="center"/>
        <w:rPr>
          <w:rFonts w:hAnsi="Times New Roman" w:cs="Times New Roman"/>
          <w:sz w:val="24"/>
          <w:szCs w:val="24"/>
        </w:rPr>
      </w:pPr>
      <w:r w:rsidRPr="00DB1688">
        <w:rPr>
          <w:rFonts w:hAnsi="Times New Roman" w:cs="Times New Roman"/>
          <w:sz w:val="24"/>
          <w:szCs w:val="24"/>
        </w:rPr>
        <w:t>(254)710-6556 (v)</w:t>
      </w:r>
    </w:p>
    <w:p w14:paraId="707E0054" w14:textId="77777777" w:rsidR="009C6988" w:rsidRPr="00DB1688" w:rsidRDefault="009C6988" w:rsidP="00DB1688">
      <w:pPr>
        <w:pStyle w:val="Body"/>
        <w:tabs>
          <w:tab w:val="left" w:pos="4320"/>
          <w:tab w:val="left" w:pos="4752"/>
        </w:tabs>
        <w:jc w:val="center"/>
        <w:rPr>
          <w:rFonts w:hAnsi="Times New Roman" w:cs="Times New Roman"/>
          <w:sz w:val="24"/>
          <w:szCs w:val="24"/>
        </w:rPr>
        <w:sectPr w:rsidR="009C6988" w:rsidRPr="00DB1688" w:rsidSect="00A704A7">
          <w:headerReference w:type="default" r:id="rId8"/>
          <w:footerReference w:type="default" r:id="rId9"/>
          <w:pgSz w:w="12240" w:h="15840"/>
          <w:pgMar w:top="1200" w:right="1440" w:bottom="960" w:left="1440" w:header="1200" w:footer="432" w:gutter="0"/>
          <w:cols w:space="720"/>
          <w:docGrid w:linePitch="326"/>
        </w:sectPr>
      </w:pPr>
    </w:p>
    <w:p w14:paraId="7D27E0C2" w14:textId="038716B0" w:rsidR="0002387C" w:rsidRPr="00DB1688" w:rsidRDefault="0002387C" w:rsidP="00DB1688">
      <w:pPr>
        <w:pStyle w:val="Body"/>
        <w:jc w:val="center"/>
        <w:rPr>
          <w:rFonts w:hAnsi="Times New Roman" w:cs="Times New Roman"/>
          <w:sz w:val="24"/>
          <w:szCs w:val="24"/>
        </w:rPr>
      </w:pPr>
    </w:p>
    <w:p w14:paraId="7DE66351" w14:textId="77777777" w:rsidR="0002387C" w:rsidRPr="00DB1688" w:rsidRDefault="0002387C" w:rsidP="00DB1688">
      <w:pPr>
        <w:pStyle w:val="Body"/>
        <w:jc w:val="center"/>
        <w:rPr>
          <w:rFonts w:hAnsi="Times New Roman" w:cs="Times New Roman"/>
          <w:sz w:val="24"/>
          <w:szCs w:val="24"/>
        </w:rPr>
      </w:pPr>
    </w:p>
    <w:p w14:paraId="0A7D098C" w14:textId="77777777" w:rsidR="0002387C" w:rsidRPr="00DB1688" w:rsidRDefault="0002387C" w:rsidP="00DB1688">
      <w:pPr>
        <w:pStyle w:val="Body"/>
        <w:jc w:val="center"/>
        <w:rPr>
          <w:rFonts w:hAnsi="Times New Roman" w:cs="Times New Roman"/>
          <w:sz w:val="24"/>
          <w:szCs w:val="24"/>
        </w:rPr>
        <w:sectPr w:rsidR="0002387C" w:rsidRPr="00DB1688" w:rsidSect="009C6988">
          <w:type w:val="continuous"/>
          <w:pgSz w:w="12240" w:h="15840"/>
          <w:pgMar w:top="1200" w:right="1440" w:bottom="960" w:left="1440" w:header="1200" w:footer="432" w:gutter="0"/>
          <w:cols w:space="720"/>
          <w:docGrid w:linePitch="326"/>
        </w:sectPr>
      </w:pPr>
    </w:p>
    <w:p w14:paraId="79E401B8" w14:textId="77777777" w:rsidR="00D54120" w:rsidRPr="00DB1688" w:rsidRDefault="00D54120" w:rsidP="005A167A">
      <w:pPr>
        <w:pStyle w:val="Body"/>
        <w:rPr>
          <w:rFonts w:hAnsi="Times New Roman" w:cs="Times New Roman"/>
          <w:sz w:val="24"/>
          <w:szCs w:val="24"/>
          <w:lang w:val="fr-FR"/>
        </w:rPr>
      </w:pPr>
    </w:p>
    <w:p w14:paraId="3B22E316" w14:textId="77777777" w:rsidR="00D54120" w:rsidRPr="00DB1688" w:rsidRDefault="00D54120" w:rsidP="00DB1688">
      <w:pPr>
        <w:pStyle w:val="Body"/>
        <w:tabs>
          <w:tab w:val="left" w:pos="720"/>
          <w:tab w:val="left" w:pos="1440"/>
          <w:tab w:val="left" w:pos="2160"/>
          <w:tab w:val="left" w:pos="2880"/>
          <w:tab w:val="left" w:pos="3600"/>
          <w:tab w:val="left" w:pos="4320"/>
          <w:tab w:val="left" w:pos="4752"/>
          <w:tab w:val="left" w:pos="5040"/>
          <w:tab w:val="left" w:pos="5760"/>
          <w:tab w:val="left" w:pos="6480"/>
          <w:tab w:val="left" w:pos="7200"/>
          <w:tab w:val="left" w:pos="7920"/>
          <w:tab w:val="left" w:pos="8640"/>
          <w:tab w:val="left" w:pos="8950"/>
          <w:tab w:val="left" w:pos="8950"/>
          <w:tab w:val="left" w:pos="8950"/>
          <w:tab w:val="left" w:pos="8950"/>
          <w:tab w:val="left" w:pos="8950"/>
          <w:tab w:val="left" w:pos="8950"/>
          <w:tab w:val="left" w:pos="8950"/>
          <w:tab w:val="left" w:pos="8950"/>
          <w:tab w:val="left" w:pos="8950"/>
          <w:tab w:val="left" w:pos="8950"/>
          <w:tab w:val="left" w:pos="8950"/>
          <w:tab w:val="left" w:pos="8950"/>
          <w:tab w:val="left" w:pos="8950"/>
          <w:tab w:val="left" w:pos="8950"/>
          <w:tab w:val="left" w:pos="8950"/>
          <w:tab w:val="left" w:pos="8950"/>
          <w:tab w:val="left" w:pos="8950"/>
          <w:tab w:val="left" w:pos="8950"/>
          <w:tab w:val="left" w:pos="8950"/>
          <w:tab w:val="left" w:pos="8950"/>
          <w:tab w:val="left" w:pos="8950"/>
          <w:tab w:val="left" w:pos="8950"/>
          <w:tab w:val="left" w:pos="8950"/>
          <w:tab w:val="left" w:pos="8950"/>
        </w:tabs>
        <w:rPr>
          <w:rFonts w:hAnsi="Times New Roman" w:cs="Times New Roman"/>
          <w:sz w:val="24"/>
          <w:szCs w:val="24"/>
        </w:rPr>
        <w:sectPr w:rsidR="00D54120" w:rsidRPr="00DB1688" w:rsidSect="009C6988">
          <w:headerReference w:type="default" r:id="rId10"/>
          <w:footerReference w:type="default" r:id="rId11"/>
          <w:type w:val="continuous"/>
          <w:pgSz w:w="12240" w:h="15840"/>
          <w:pgMar w:top="1200" w:right="1440" w:bottom="960" w:left="1440" w:header="1200" w:footer="900" w:gutter="0"/>
          <w:cols w:space="727"/>
        </w:sectPr>
      </w:pPr>
    </w:p>
    <w:p w14:paraId="446E848E" w14:textId="73430EBB" w:rsidR="00D54120" w:rsidRPr="00DB1688" w:rsidRDefault="0096141B" w:rsidP="00DB1688">
      <w:pPr>
        <w:pStyle w:val="Body"/>
        <w:jc w:val="center"/>
        <w:rPr>
          <w:rFonts w:hAnsi="Times New Roman" w:cs="Times New Roman"/>
          <w:sz w:val="24"/>
          <w:szCs w:val="24"/>
        </w:rPr>
      </w:pPr>
      <w:r w:rsidRPr="00DB1688">
        <w:rPr>
          <w:rFonts w:hAnsi="Times New Roman" w:cs="Times New Roman"/>
          <w:b/>
          <w:bCs/>
          <w:sz w:val="24"/>
          <w:szCs w:val="24"/>
        </w:rPr>
        <w:t>CAREER OBJECTIVES</w:t>
      </w:r>
    </w:p>
    <w:p w14:paraId="5EE012F3" w14:textId="77777777" w:rsidR="00D54120" w:rsidRPr="00DB1688" w:rsidRDefault="00D54120" w:rsidP="00DB1688">
      <w:pPr>
        <w:pStyle w:val="Body"/>
        <w:rPr>
          <w:rFonts w:hAnsi="Times New Roman" w:cs="Times New Roman"/>
          <w:sz w:val="24"/>
          <w:szCs w:val="24"/>
        </w:rPr>
      </w:pPr>
    </w:p>
    <w:p w14:paraId="5543EC89" w14:textId="0FFE722E" w:rsidR="00D54120" w:rsidRPr="00DB1688" w:rsidRDefault="6ED4C44B" w:rsidP="00DB1688">
      <w:pPr>
        <w:pStyle w:val="Body"/>
        <w:rPr>
          <w:rFonts w:hAnsi="Times New Roman" w:cs="Times New Roman"/>
          <w:sz w:val="24"/>
          <w:szCs w:val="24"/>
        </w:rPr>
      </w:pPr>
      <w:r w:rsidRPr="00DB1688">
        <w:rPr>
          <w:rFonts w:hAnsi="Times New Roman" w:cs="Times New Roman"/>
          <w:sz w:val="24"/>
          <w:szCs w:val="24"/>
        </w:rPr>
        <w:t>To</w:t>
      </w:r>
      <w:r w:rsidR="00336BBE">
        <w:rPr>
          <w:rFonts w:hAnsi="Times New Roman" w:cs="Times New Roman"/>
          <w:sz w:val="24"/>
          <w:szCs w:val="24"/>
        </w:rPr>
        <w:t xml:space="preserve"> lead academic groups in pursuit of excellent student outcomes.  To </w:t>
      </w:r>
      <w:r w:rsidRPr="00DB1688">
        <w:rPr>
          <w:rFonts w:hAnsi="Times New Roman" w:cs="Times New Roman"/>
          <w:sz w:val="24"/>
          <w:szCs w:val="24"/>
        </w:rPr>
        <w:t xml:space="preserve">coordinate research and education activities of interdisciplinary teams that increase knowledge and understanding of </w:t>
      </w:r>
      <w:r w:rsidR="00336BBE">
        <w:rPr>
          <w:rFonts w:hAnsi="Times New Roman" w:cs="Times New Roman"/>
          <w:sz w:val="24"/>
          <w:szCs w:val="24"/>
        </w:rPr>
        <w:t>natural sciences</w:t>
      </w:r>
      <w:r w:rsidRPr="00DB1688">
        <w:rPr>
          <w:rFonts w:hAnsi="Times New Roman" w:cs="Times New Roman"/>
          <w:sz w:val="24"/>
          <w:szCs w:val="24"/>
        </w:rPr>
        <w:t xml:space="preserve">.  To improve approaches for quantifying exposure, and trophic transport of toxicants. </w:t>
      </w:r>
      <w:r w:rsidR="00336BBE">
        <w:rPr>
          <w:rFonts w:hAnsi="Times New Roman" w:cs="Times New Roman"/>
          <w:sz w:val="24"/>
          <w:szCs w:val="24"/>
        </w:rPr>
        <w:t>To influence science policy by using objective facts in risk assessments and balancing risks with holistic and realistic societal needs</w:t>
      </w:r>
      <w:r w:rsidRPr="00DB1688">
        <w:rPr>
          <w:rFonts w:hAnsi="Times New Roman" w:cs="Times New Roman"/>
          <w:sz w:val="24"/>
          <w:szCs w:val="24"/>
        </w:rPr>
        <w:t xml:space="preserve">. </w:t>
      </w:r>
    </w:p>
    <w:p w14:paraId="29D63211" w14:textId="77777777" w:rsidR="00D54120" w:rsidRPr="00DB1688" w:rsidRDefault="00D54120" w:rsidP="00DB1688">
      <w:pPr>
        <w:pStyle w:val="Body"/>
        <w:rPr>
          <w:rFonts w:hAnsi="Times New Roman" w:cs="Times New Roman"/>
          <w:sz w:val="24"/>
          <w:szCs w:val="24"/>
        </w:rPr>
      </w:pPr>
    </w:p>
    <w:p w14:paraId="194B780A" w14:textId="77777777" w:rsidR="00D54120" w:rsidRPr="00DB1688" w:rsidRDefault="00D54120" w:rsidP="00DB1688">
      <w:pPr>
        <w:pStyle w:val="Body"/>
        <w:rPr>
          <w:rFonts w:hAnsi="Times New Roman" w:cs="Times New Roman"/>
          <w:sz w:val="24"/>
          <w:szCs w:val="24"/>
        </w:rPr>
      </w:pPr>
    </w:p>
    <w:p w14:paraId="7F48E481" w14:textId="14AE1E41" w:rsidR="00D54120" w:rsidRPr="00DB1688" w:rsidRDefault="0096141B" w:rsidP="00DB1688">
      <w:pPr>
        <w:pStyle w:val="Body"/>
        <w:jc w:val="center"/>
        <w:rPr>
          <w:rFonts w:hAnsi="Times New Roman" w:cs="Times New Roman"/>
          <w:sz w:val="24"/>
          <w:szCs w:val="24"/>
        </w:rPr>
      </w:pPr>
      <w:r w:rsidRPr="00DB1688">
        <w:rPr>
          <w:rFonts w:hAnsi="Times New Roman" w:cs="Times New Roman"/>
          <w:b/>
          <w:bCs/>
          <w:sz w:val="24"/>
          <w:szCs w:val="24"/>
        </w:rPr>
        <w:t>EDUCATION</w:t>
      </w:r>
    </w:p>
    <w:p w14:paraId="2A733701" w14:textId="77777777" w:rsidR="00D54120" w:rsidRPr="00DB1688" w:rsidRDefault="00D54120" w:rsidP="00DB1688">
      <w:pPr>
        <w:pStyle w:val="Body"/>
        <w:rPr>
          <w:rFonts w:hAnsi="Times New Roman" w:cs="Times New Roman"/>
          <w:sz w:val="24"/>
          <w:szCs w:val="24"/>
        </w:rPr>
      </w:pPr>
    </w:p>
    <w:p w14:paraId="2111EADF" w14:textId="77777777" w:rsidR="00D54120" w:rsidRPr="00DB1688" w:rsidRDefault="104F56B7" w:rsidP="00DB1688">
      <w:pPr>
        <w:pStyle w:val="Body"/>
        <w:tabs>
          <w:tab w:val="left" w:pos="720"/>
          <w:tab w:val="left" w:pos="1440"/>
          <w:tab w:val="left" w:pos="2160"/>
          <w:tab w:val="left" w:pos="2880"/>
          <w:tab w:val="left" w:pos="3600"/>
          <w:tab w:val="left" w:pos="4320"/>
          <w:tab w:val="left" w:pos="4752"/>
          <w:tab w:val="left" w:pos="5040"/>
          <w:tab w:val="left" w:pos="5760"/>
          <w:tab w:val="left" w:pos="6480"/>
          <w:tab w:val="left" w:pos="7200"/>
          <w:tab w:val="left" w:pos="7920"/>
          <w:tab w:val="left" w:pos="8640"/>
          <w:tab w:val="left" w:pos="8950"/>
          <w:tab w:val="left" w:pos="8950"/>
          <w:tab w:val="left" w:pos="8950"/>
          <w:tab w:val="left" w:pos="8950"/>
          <w:tab w:val="left" w:pos="8950"/>
          <w:tab w:val="left" w:pos="8950"/>
          <w:tab w:val="left" w:pos="8950"/>
          <w:tab w:val="left" w:pos="8950"/>
          <w:tab w:val="left" w:pos="8950"/>
          <w:tab w:val="left" w:pos="8950"/>
          <w:tab w:val="left" w:pos="8950"/>
          <w:tab w:val="left" w:pos="8950"/>
          <w:tab w:val="left" w:pos="8950"/>
          <w:tab w:val="left" w:pos="8950"/>
          <w:tab w:val="left" w:pos="8950"/>
          <w:tab w:val="left" w:pos="8950"/>
          <w:tab w:val="left" w:pos="8950"/>
          <w:tab w:val="left" w:pos="8950"/>
          <w:tab w:val="left" w:pos="8950"/>
          <w:tab w:val="left" w:pos="8950"/>
          <w:tab w:val="left" w:pos="8950"/>
          <w:tab w:val="left" w:pos="8950"/>
          <w:tab w:val="left" w:pos="8950"/>
          <w:tab w:val="left" w:pos="8950"/>
        </w:tabs>
        <w:ind w:left="720" w:hanging="720"/>
        <w:rPr>
          <w:rFonts w:hAnsi="Times New Roman" w:cs="Times New Roman"/>
          <w:sz w:val="24"/>
          <w:szCs w:val="24"/>
        </w:rPr>
      </w:pPr>
      <w:r w:rsidRPr="00DB1688">
        <w:rPr>
          <w:rFonts w:hAnsi="Times New Roman" w:cs="Times New Roman"/>
          <w:sz w:val="24"/>
          <w:szCs w:val="24"/>
        </w:rPr>
        <w:t xml:space="preserve">Ph.D. in Chemistry. 1982-1989. Preconcentration of Atmospheric Organic Compounds in Carbon Hollow Tubes with Subsequent Gas Chromatographic Analysis.  University of South Florida, Tampa, FL.  186 pp.   Advisors: R.S. </w:t>
      </w:r>
      <w:proofErr w:type="spellStart"/>
      <w:r w:rsidRPr="00DB1688">
        <w:rPr>
          <w:rFonts w:hAnsi="Times New Roman" w:cs="Times New Roman"/>
          <w:sz w:val="24"/>
          <w:szCs w:val="24"/>
        </w:rPr>
        <w:t>Braman</w:t>
      </w:r>
      <w:proofErr w:type="spellEnd"/>
      <w:r w:rsidRPr="00DB1688">
        <w:rPr>
          <w:rFonts w:hAnsi="Times New Roman" w:cs="Times New Roman"/>
          <w:sz w:val="24"/>
          <w:szCs w:val="24"/>
        </w:rPr>
        <w:t xml:space="preserve"> (Major Professor), W. E. Swartz, J.A. Llewellyn, T. E. Owen, and G. </w:t>
      </w:r>
      <w:proofErr w:type="spellStart"/>
      <w:r w:rsidRPr="00DB1688">
        <w:rPr>
          <w:rFonts w:hAnsi="Times New Roman" w:cs="Times New Roman"/>
          <w:sz w:val="24"/>
          <w:szCs w:val="24"/>
        </w:rPr>
        <w:t>Wenzinger</w:t>
      </w:r>
      <w:proofErr w:type="spellEnd"/>
      <w:r w:rsidRPr="00DB1688">
        <w:rPr>
          <w:rFonts w:hAnsi="Times New Roman" w:cs="Times New Roman"/>
          <w:sz w:val="24"/>
          <w:szCs w:val="24"/>
        </w:rPr>
        <w:t>.</w:t>
      </w:r>
    </w:p>
    <w:p w14:paraId="476C27C1" w14:textId="77777777" w:rsidR="00D54120" w:rsidRPr="00DB1688" w:rsidRDefault="00D54120" w:rsidP="00DB1688">
      <w:pPr>
        <w:pStyle w:val="Body"/>
        <w:rPr>
          <w:rFonts w:hAnsi="Times New Roman" w:cs="Times New Roman"/>
          <w:sz w:val="24"/>
          <w:szCs w:val="24"/>
        </w:rPr>
      </w:pPr>
    </w:p>
    <w:p w14:paraId="02859E95" w14:textId="13EBB651" w:rsidR="00785BDE" w:rsidRDefault="6ED4C44B" w:rsidP="00785BDE">
      <w:pPr>
        <w:pStyle w:val="Body"/>
        <w:tabs>
          <w:tab w:val="left" w:pos="720"/>
          <w:tab w:val="left" w:pos="1440"/>
          <w:tab w:val="left" w:pos="2160"/>
          <w:tab w:val="left" w:pos="2880"/>
          <w:tab w:val="left" w:pos="3600"/>
          <w:tab w:val="left" w:pos="4320"/>
          <w:tab w:val="left" w:pos="4752"/>
          <w:tab w:val="left" w:pos="5040"/>
          <w:tab w:val="left" w:pos="5760"/>
          <w:tab w:val="left" w:pos="6480"/>
          <w:tab w:val="left" w:pos="7200"/>
          <w:tab w:val="left" w:pos="7920"/>
          <w:tab w:val="left" w:pos="8640"/>
          <w:tab w:val="left" w:pos="8950"/>
          <w:tab w:val="left" w:pos="8950"/>
          <w:tab w:val="left" w:pos="8950"/>
          <w:tab w:val="left" w:pos="8950"/>
          <w:tab w:val="left" w:pos="8950"/>
          <w:tab w:val="left" w:pos="8950"/>
          <w:tab w:val="left" w:pos="8950"/>
          <w:tab w:val="left" w:pos="8950"/>
          <w:tab w:val="left" w:pos="8950"/>
          <w:tab w:val="left" w:pos="8950"/>
          <w:tab w:val="left" w:pos="8950"/>
          <w:tab w:val="left" w:pos="8950"/>
          <w:tab w:val="left" w:pos="8950"/>
          <w:tab w:val="left" w:pos="8950"/>
          <w:tab w:val="left" w:pos="8950"/>
          <w:tab w:val="left" w:pos="8950"/>
          <w:tab w:val="left" w:pos="8950"/>
          <w:tab w:val="left" w:pos="8950"/>
          <w:tab w:val="left" w:pos="8950"/>
          <w:tab w:val="left" w:pos="8950"/>
          <w:tab w:val="left" w:pos="8950"/>
          <w:tab w:val="left" w:pos="8950"/>
          <w:tab w:val="left" w:pos="8950"/>
          <w:tab w:val="left" w:pos="8950"/>
        </w:tabs>
        <w:ind w:left="720" w:hanging="720"/>
        <w:rPr>
          <w:rFonts w:hAnsi="Times New Roman" w:cs="Times New Roman"/>
          <w:sz w:val="24"/>
          <w:szCs w:val="24"/>
        </w:rPr>
      </w:pPr>
      <w:r w:rsidRPr="00DB1688">
        <w:rPr>
          <w:rFonts w:hAnsi="Times New Roman" w:cs="Times New Roman"/>
          <w:sz w:val="24"/>
          <w:szCs w:val="24"/>
        </w:rPr>
        <w:t>B.S. in Chemistry.  1978-1982.  Investigation of Chlorinated Pesticides and Metals in Tissues of Sea Turtles.  College of Charleston, Charleston, SC.  1</w:t>
      </w:r>
      <w:r w:rsidR="00785BDE">
        <w:rPr>
          <w:rFonts w:hAnsi="Times New Roman" w:cs="Times New Roman"/>
          <w:sz w:val="24"/>
          <w:szCs w:val="24"/>
        </w:rPr>
        <w:t>8 pp. W. Frank Kinard (Advisor).</w:t>
      </w:r>
      <w:r w:rsidR="00785BDE">
        <w:rPr>
          <w:rFonts w:hAnsi="Times New Roman" w:cs="Times New Roman"/>
          <w:sz w:val="24"/>
          <w:szCs w:val="24"/>
        </w:rPr>
        <w:br/>
      </w:r>
    </w:p>
    <w:p w14:paraId="469F8334" w14:textId="60B99A07" w:rsidR="00785BDE" w:rsidRPr="00785BDE" w:rsidRDefault="00785BDE" w:rsidP="00785BDE">
      <w:pPr>
        <w:jc w:val="center"/>
        <w:rPr>
          <w:color w:val="000000"/>
          <w:u w:color="000000"/>
        </w:rPr>
      </w:pPr>
      <w:r>
        <w:br w:type="page"/>
      </w:r>
      <w:r w:rsidRPr="00DB1688">
        <w:rPr>
          <w:b/>
          <w:bCs/>
        </w:rPr>
        <w:lastRenderedPageBreak/>
        <w:t>PROFESSIONAL POSITIONS</w:t>
      </w:r>
    </w:p>
    <w:p w14:paraId="707944A5" w14:textId="77777777" w:rsidR="00785BDE" w:rsidRPr="00DB1688" w:rsidRDefault="00785BDE" w:rsidP="00785BDE">
      <w:pPr>
        <w:pStyle w:val="Body"/>
        <w:tabs>
          <w:tab w:val="left" w:pos="720"/>
          <w:tab w:val="left" w:pos="1440"/>
          <w:tab w:val="left" w:pos="2160"/>
          <w:tab w:val="left" w:pos="2880"/>
          <w:tab w:val="left" w:pos="3600"/>
          <w:tab w:val="left" w:pos="4320"/>
          <w:tab w:val="left" w:pos="4752"/>
          <w:tab w:val="left" w:pos="5040"/>
          <w:tab w:val="left" w:pos="5760"/>
          <w:tab w:val="left" w:pos="6480"/>
          <w:tab w:val="left" w:pos="7200"/>
          <w:tab w:val="left" w:pos="7920"/>
          <w:tab w:val="left" w:pos="8640"/>
          <w:tab w:val="left" w:pos="8950"/>
          <w:tab w:val="left" w:pos="8950"/>
          <w:tab w:val="left" w:pos="8950"/>
          <w:tab w:val="left" w:pos="8950"/>
          <w:tab w:val="left" w:pos="8950"/>
          <w:tab w:val="left" w:pos="8950"/>
          <w:tab w:val="left" w:pos="8950"/>
          <w:tab w:val="left" w:pos="8950"/>
          <w:tab w:val="left" w:pos="8950"/>
          <w:tab w:val="left" w:pos="8950"/>
          <w:tab w:val="left" w:pos="8950"/>
          <w:tab w:val="left" w:pos="8950"/>
          <w:tab w:val="left" w:pos="8950"/>
          <w:tab w:val="left" w:pos="8950"/>
          <w:tab w:val="left" w:pos="8950"/>
          <w:tab w:val="left" w:pos="8950"/>
          <w:tab w:val="left" w:pos="8950"/>
          <w:tab w:val="left" w:pos="8950"/>
          <w:tab w:val="left" w:pos="8950"/>
          <w:tab w:val="left" w:pos="8950"/>
          <w:tab w:val="left" w:pos="8950"/>
          <w:tab w:val="left" w:pos="8950"/>
          <w:tab w:val="left" w:pos="8950"/>
          <w:tab w:val="left" w:pos="8950"/>
        </w:tabs>
        <w:rPr>
          <w:rFonts w:hAnsi="Times New Roman" w:cs="Times New Roman"/>
          <w:sz w:val="24"/>
          <w:szCs w:val="24"/>
          <w:u w:val="single"/>
        </w:rPr>
      </w:pPr>
    </w:p>
    <w:p w14:paraId="774B5736" w14:textId="77777777" w:rsidR="00785BDE" w:rsidRPr="00DB1688" w:rsidRDefault="00785BDE" w:rsidP="00785BDE">
      <w:pPr>
        <w:pStyle w:val="Body"/>
        <w:tabs>
          <w:tab w:val="right" w:pos="9360"/>
        </w:tabs>
        <w:rPr>
          <w:rFonts w:hAnsi="Times New Roman" w:cs="Times New Roman"/>
          <w:b/>
          <w:bCs/>
          <w:sz w:val="24"/>
          <w:szCs w:val="24"/>
          <w:u w:val="single"/>
        </w:rPr>
      </w:pPr>
      <w:r w:rsidRPr="00DB1688">
        <w:rPr>
          <w:rFonts w:hAnsi="Times New Roman" w:cs="Times New Roman"/>
          <w:b/>
          <w:bCs/>
          <w:sz w:val="24"/>
          <w:szCs w:val="24"/>
          <w:u w:val="single"/>
        </w:rPr>
        <w:t>Baylor University</w:t>
      </w:r>
      <w:r w:rsidRPr="00DB1688">
        <w:rPr>
          <w:rFonts w:hAnsi="Times New Roman" w:cs="Times New Roman"/>
          <w:b/>
          <w:bCs/>
          <w:sz w:val="24"/>
          <w:szCs w:val="24"/>
          <w:u w:val="single"/>
        </w:rPr>
        <w:tab/>
      </w:r>
    </w:p>
    <w:p w14:paraId="205DBAC4" w14:textId="77777777" w:rsidR="00785BDE" w:rsidRPr="00DB1688" w:rsidRDefault="00785BDE" w:rsidP="00785BDE">
      <w:pPr>
        <w:pStyle w:val="Body"/>
        <w:tabs>
          <w:tab w:val="right" w:pos="9360"/>
        </w:tabs>
        <w:rPr>
          <w:rFonts w:hAnsi="Times New Roman" w:cs="Times New Roman"/>
          <w:sz w:val="24"/>
          <w:szCs w:val="24"/>
        </w:rPr>
      </w:pPr>
      <w:r w:rsidRPr="00DB1688">
        <w:rPr>
          <w:rFonts w:hAnsi="Times New Roman" w:cs="Times New Roman"/>
          <w:sz w:val="24"/>
          <w:szCs w:val="24"/>
        </w:rPr>
        <w:t>Professor &amp; Chair of Environmental Science</w:t>
      </w:r>
      <w:r w:rsidRPr="00DB1688">
        <w:rPr>
          <w:rFonts w:hAnsi="Times New Roman" w:cs="Times New Roman"/>
          <w:sz w:val="24"/>
          <w:szCs w:val="24"/>
        </w:rPr>
        <w:tab/>
        <w:t xml:space="preserve"> August 2011 – present</w:t>
      </w:r>
    </w:p>
    <w:p w14:paraId="46D2A654" w14:textId="77777777" w:rsidR="00785BDE" w:rsidRPr="00DB1688" w:rsidRDefault="00785BDE" w:rsidP="00785BDE">
      <w:pPr>
        <w:pStyle w:val="Body"/>
        <w:rPr>
          <w:rFonts w:hAnsi="Times New Roman" w:cs="Times New Roman"/>
          <w:b/>
          <w:bCs/>
          <w:sz w:val="24"/>
          <w:szCs w:val="24"/>
          <w:u w:val="single"/>
        </w:rPr>
      </w:pPr>
    </w:p>
    <w:p w14:paraId="1A43B60A" w14:textId="77777777" w:rsidR="00785BDE" w:rsidRPr="00DB1688" w:rsidRDefault="00785BDE" w:rsidP="00785BDE">
      <w:pPr>
        <w:pStyle w:val="Body"/>
        <w:tabs>
          <w:tab w:val="right" w:pos="9360"/>
        </w:tabs>
        <w:rPr>
          <w:rFonts w:hAnsi="Times New Roman" w:cs="Times New Roman"/>
          <w:b/>
          <w:bCs/>
          <w:sz w:val="24"/>
          <w:szCs w:val="24"/>
          <w:u w:val="single"/>
        </w:rPr>
      </w:pPr>
      <w:r w:rsidRPr="00DB1688">
        <w:rPr>
          <w:rFonts w:hAnsi="Times New Roman" w:cs="Times New Roman"/>
          <w:b/>
          <w:bCs/>
          <w:sz w:val="24"/>
          <w:szCs w:val="24"/>
          <w:u w:val="single"/>
        </w:rPr>
        <w:t>Texas Tech University</w:t>
      </w:r>
      <w:r w:rsidRPr="00DB1688">
        <w:rPr>
          <w:rFonts w:hAnsi="Times New Roman" w:cs="Times New Roman"/>
          <w:b/>
          <w:bCs/>
          <w:sz w:val="24"/>
          <w:szCs w:val="24"/>
          <w:u w:val="single"/>
        </w:rPr>
        <w:tab/>
      </w:r>
    </w:p>
    <w:p w14:paraId="32AB6916" w14:textId="77777777" w:rsidR="00785BDE" w:rsidRPr="00DB1688" w:rsidRDefault="00785BDE" w:rsidP="00785BDE">
      <w:pPr>
        <w:pStyle w:val="Body"/>
        <w:tabs>
          <w:tab w:val="right" w:pos="9360"/>
        </w:tabs>
        <w:rPr>
          <w:rFonts w:hAnsi="Times New Roman" w:cs="Times New Roman"/>
          <w:sz w:val="24"/>
          <w:szCs w:val="24"/>
          <w:u w:val="single"/>
        </w:rPr>
      </w:pPr>
      <w:r w:rsidRPr="00DB1688">
        <w:rPr>
          <w:rFonts w:hAnsi="Times New Roman" w:cs="Times New Roman"/>
          <w:sz w:val="24"/>
          <w:szCs w:val="24"/>
        </w:rPr>
        <w:t>Professor of Environmental Toxicology</w:t>
      </w:r>
      <w:r w:rsidRPr="00DB1688">
        <w:rPr>
          <w:rFonts w:hAnsi="Times New Roman" w:cs="Times New Roman"/>
          <w:sz w:val="24"/>
          <w:szCs w:val="24"/>
        </w:rPr>
        <w:tab/>
        <w:t>August 2004 – August 2011</w:t>
      </w:r>
    </w:p>
    <w:p w14:paraId="74EB4775" w14:textId="77777777" w:rsidR="00785BDE" w:rsidRPr="00DB1688" w:rsidRDefault="00785BDE" w:rsidP="00785BDE">
      <w:pPr>
        <w:pStyle w:val="Body"/>
        <w:tabs>
          <w:tab w:val="right" w:pos="9360"/>
        </w:tabs>
        <w:rPr>
          <w:rFonts w:hAnsi="Times New Roman" w:cs="Times New Roman"/>
          <w:sz w:val="24"/>
          <w:szCs w:val="24"/>
        </w:rPr>
      </w:pPr>
      <w:r w:rsidRPr="00DB1688">
        <w:rPr>
          <w:rFonts w:hAnsi="Times New Roman" w:cs="Times New Roman"/>
          <w:sz w:val="24"/>
          <w:szCs w:val="24"/>
        </w:rPr>
        <w:t>Tenured Associate Professor of Environmental Toxicology</w:t>
      </w:r>
      <w:r w:rsidRPr="00DB1688">
        <w:rPr>
          <w:rFonts w:hAnsi="Times New Roman" w:cs="Times New Roman"/>
          <w:sz w:val="24"/>
          <w:szCs w:val="24"/>
        </w:rPr>
        <w:tab/>
        <w:t>August 2000 – August 2004</w:t>
      </w:r>
    </w:p>
    <w:p w14:paraId="012144E0" w14:textId="77777777" w:rsidR="00785BDE" w:rsidRPr="00DB1688" w:rsidRDefault="00785BDE" w:rsidP="00785BDE">
      <w:pPr>
        <w:pStyle w:val="Body"/>
        <w:tabs>
          <w:tab w:val="right" w:pos="9360"/>
        </w:tabs>
        <w:rPr>
          <w:rFonts w:hAnsi="Times New Roman" w:cs="Times New Roman"/>
          <w:sz w:val="24"/>
          <w:szCs w:val="24"/>
        </w:rPr>
      </w:pPr>
      <w:r w:rsidRPr="00DB1688">
        <w:rPr>
          <w:rFonts w:hAnsi="Times New Roman" w:cs="Times New Roman"/>
          <w:sz w:val="24"/>
          <w:szCs w:val="24"/>
        </w:rPr>
        <w:t>Tenured Associate Professor of Biological Sciences</w:t>
      </w:r>
      <w:r w:rsidRPr="00DB1688">
        <w:rPr>
          <w:rFonts w:hAnsi="Times New Roman" w:cs="Times New Roman"/>
          <w:sz w:val="24"/>
          <w:szCs w:val="24"/>
        </w:rPr>
        <w:tab/>
        <w:t>August 1997 – August 2000</w:t>
      </w:r>
    </w:p>
    <w:p w14:paraId="745BF21B" w14:textId="77777777" w:rsidR="00785BDE" w:rsidRPr="00DB1688" w:rsidRDefault="00785BDE" w:rsidP="00785BDE">
      <w:pPr>
        <w:pStyle w:val="Body"/>
        <w:tabs>
          <w:tab w:val="right" w:pos="9360"/>
        </w:tabs>
        <w:rPr>
          <w:rFonts w:hAnsi="Times New Roman" w:cs="Times New Roman"/>
          <w:sz w:val="24"/>
          <w:szCs w:val="24"/>
        </w:rPr>
      </w:pPr>
      <w:r w:rsidRPr="00DB1688">
        <w:rPr>
          <w:rFonts w:hAnsi="Times New Roman" w:cs="Times New Roman"/>
          <w:i/>
          <w:iCs/>
          <w:sz w:val="24"/>
          <w:szCs w:val="24"/>
        </w:rPr>
        <w:t>Charter Faculty Member: Environmental Toxicology</w:t>
      </w:r>
      <w:r w:rsidRPr="00DB1688">
        <w:rPr>
          <w:rFonts w:hAnsi="Times New Roman" w:cs="Times New Roman"/>
          <w:i/>
          <w:iCs/>
          <w:sz w:val="24"/>
          <w:szCs w:val="24"/>
        </w:rPr>
        <w:tab/>
        <w:t>August 2000</w:t>
      </w:r>
    </w:p>
    <w:p w14:paraId="0663E083" w14:textId="77777777" w:rsidR="00785BDE" w:rsidRPr="00DB1688" w:rsidRDefault="00785BDE" w:rsidP="00785BDE">
      <w:pPr>
        <w:pStyle w:val="Body"/>
        <w:tabs>
          <w:tab w:val="right" w:pos="9360"/>
        </w:tabs>
        <w:rPr>
          <w:rFonts w:hAnsi="Times New Roman" w:cs="Times New Roman"/>
          <w:sz w:val="24"/>
          <w:szCs w:val="24"/>
        </w:rPr>
      </w:pPr>
      <w:r w:rsidRPr="00DB1688">
        <w:rPr>
          <w:rFonts w:hAnsi="Times New Roman" w:cs="Times New Roman"/>
          <w:sz w:val="24"/>
          <w:szCs w:val="24"/>
        </w:rPr>
        <w:t>The Institute of Environmental and Human Health</w:t>
      </w:r>
      <w:r w:rsidRPr="00DB1688">
        <w:rPr>
          <w:rFonts w:hAnsi="Times New Roman" w:cs="Times New Roman"/>
          <w:sz w:val="24"/>
          <w:szCs w:val="24"/>
        </w:rPr>
        <w:tab/>
        <w:t>August 1997 – 2011</w:t>
      </w:r>
    </w:p>
    <w:p w14:paraId="40A8B36B" w14:textId="77777777" w:rsidR="00785BDE" w:rsidRPr="00DB1688" w:rsidRDefault="00785BDE" w:rsidP="00785BDE">
      <w:pPr>
        <w:pStyle w:val="Body"/>
        <w:tabs>
          <w:tab w:val="right" w:pos="9360"/>
        </w:tabs>
        <w:ind w:left="720"/>
        <w:rPr>
          <w:rFonts w:hAnsi="Times New Roman" w:cs="Times New Roman"/>
          <w:sz w:val="24"/>
          <w:szCs w:val="24"/>
        </w:rPr>
      </w:pPr>
      <w:r w:rsidRPr="00DB1688">
        <w:rPr>
          <w:rFonts w:hAnsi="Times New Roman" w:cs="Times New Roman"/>
          <w:sz w:val="24"/>
          <w:szCs w:val="24"/>
        </w:rPr>
        <w:t>Branch Leader, Environmental Science and Toxicology</w:t>
      </w:r>
      <w:r w:rsidRPr="00DB1688">
        <w:rPr>
          <w:rFonts w:hAnsi="Times New Roman" w:cs="Times New Roman"/>
          <w:sz w:val="24"/>
          <w:szCs w:val="24"/>
        </w:rPr>
        <w:tab/>
        <w:t>January 1999 – 2011</w:t>
      </w:r>
    </w:p>
    <w:p w14:paraId="22F7E1B2" w14:textId="77777777" w:rsidR="00785BDE" w:rsidRPr="00DB1688" w:rsidRDefault="00785BDE" w:rsidP="00785BDE">
      <w:pPr>
        <w:pStyle w:val="Body"/>
        <w:tabs>
          <w:tab w:val="right" w:pos="9360"/>
        </w:tabs>
        <w:ind w:left="720"/>
        <w:rPr>
          <w:rFonts w:hAnsi="Times New Roman" w:cs="Times New Roman"/>
          <w:sz w:val="24"/>
          <w:szCs w:val="24"/>
        </w:rPr>
      </w:pPr>
      <w:r w:rsidRPr="00DB1688">
        <w:rPr>
          <w:rFonts w:hAnsi="Times New Roman" w:cs="Times New Roman"/>
          <w:sz w:val="24"/>
          <w:szCs w:val="24"/>
        </w:rPr>
        <w:t>Section Leader, Analytical and Biochemical Toxicology</w:t>
      </w:r>
      <w:r w:rsidRPr="00DB1688">
        <w:rPr>
          <w:rFonts w:hAnsi="Times New Roman" w:cs="Times New Roman"/>
          <w:sz w:val="24"/>
          <w:szCs w:val="24"/>
        </w:rPr>
        <w:tab/>
        <w:t xml:space="preserve">August 1997 – January 1999 </w:t>
      </w:r>
    </w:p>
    <w:p w14:paraId="1A9A2AA1" w14:textId="77777777" w:rsidR="00785BDE" w:rsidRPr="00DB1688" w:rsidRDefault="00785BDE" w:rsidP="00785BDE">
      <w:pPr>
        <w:pStyle w:val="Body"/>
        <w:tabs>
          <w:tab w:val="right" w:pos="9360"/>
        </w:tabs>
        <w:ind w:left="720"/>
        <w:rPr>
          <w:rFonts w:hAnsi="Times New Roman" w:cs="Times New Roman"/>
          <w:sz w:val="24"/>
          <w:szCs w:val="24"/>
        </w:rPr>
      </w:pPr>
      <w:r w:rsidRPr="00DB1688">
        <w:rPr>
          <w:rFonts w:hAnsi="Times New Roman" w:cs="Times New Roman"/>
          <w:sz w:val="24"/>
          <w:szCs w:val="24"/>
        </w:rPr>
        <w:t>Adjunct Associate Professor of Chemistry</w:t>
      </w:r>
      <w:r w:rsidRPr="00DB1688">
        <w:rPr>
          <w:rFonts w:hAnsi="Times New Roman" w:cs="Times New Roman"/>
          <w:sz w:val="24"/>
          <w:szCs w:val="24"/>
        </w:rPr>
        <w:tab/>
        <w:t>September 2000 – 2005</w:t>
      </w:r>
    </w:p>
    <w:p w14:paraId="27622879" w14:textId="77777777" w:rsidR="00785BDE" w:rsidRPr="00DB1688" w:rsidRDefault="00785BDE" w:rsidP="00785BDE">
      <w:pPr>
        <w:pStyle w:val="Body"/>
        <w:rPr>
          <w:rFonts w:hAnsi="Times New Roman" w:cs="Times New Roman"/>
          <w:b/>
          <w:bCs/>
          <w:sz w:val="24"/>
          <w:szCs w:val="24"/>
        </w:rPr>
      </w:pPr>
    </w:p>
    <w:p w14:paraId="7BB77675" w14:textId="77777777" w:rsidR="00785BDE" w:rsidRPr="00DB1688" w:rsidRDefault="00785BDE" w:rsidP="00785BDE">
      <w:pPr>
        <w:pStyle w:val="Body"/>
        <w:tabs>
          <w:tab w:val="right" w:pos="9360"/>
        </w:tabs>
        <w:rPr>
          <w:rFonts w:hAnsi="Times New Roman" w:cs="Times New Roman"/>
          <w:b/>
          <w:bCs/>
          <w:sz w:val="24"/>
          <w:szCs w:val="24"/>
          <w:u w:val="single"/>
        </w:rPr>
      </w:pPr>
      <w:r w:rsidRPr="00DB1688">
        <w:rPr>
          <w:rFonts w:hAnsi="Times New Roman" w:cs="Times New Roman"/>
          <w:b/>
          <w:bCs/>
          <w:sz w:val="24"/>
          <w:szCs w:val="24"/>
          <w:u w:val="single"/>
        </w:rPr>
        <w:t>Clemson University</w:t>
      </w:r>
      <w:r w:rsidRPr="00DB1688">
        <w:rPr>
          <w:rFonts w:hAnsi="Times New Roman" w:cs="Times New Roman"/>
          <w:b/>
          <w:bCs/>
          <w:sz w:val="24"/>
          <w:szCs w:val="24"/>
          <w:u w:val="single"/>
        </w:rPr>
        <w:tab/>
      </w:r>
    </w:p>
    <w:p w14:paraId="484851CD" w14:textId="77777777" w:rsidR="00785BDE" w:rsidRPr="00DB1688" w:rsidRDefault="00785BDE" w:rsidP="00785BDE">
      <w:pPr>
        <w:pStyle w:val="Body"/>
        <w:tabs>
          <w:tab w:val="right" w:pos="9360"/>
        </w:tabs>
        <w:rPr>
          <w:rFonts w:hAnsi="Times New Roman" w:cs="Times New Roman"/>
          <w:sz w:val="24"/>
          <w:szCs w:val="24"/>
        </w:rPr>
      </w:pPr>
      <w:r w:rsidRPr="00DB1688">
        <w:rPr>
          <w:rFonts w:hAnsi="Times New Roman" w:cs="Times New Roman"/>
          <w:sz w:val="24"/>
          <w:szCs w:val="24"/>
        </w:rPr>
        <w:t xml:space="preserve">Adjunct Professor of Environmental Toxicology </w:t>
      </w:r>
      <w:r w:rsidRPr="00DB1688">
        <w:rPr>
          <w:rFonts w:hAnsi="Times New Roman" w:cs="Times New Roman"/>
          <w:sz w:val="24"/>
          <w:szCs w:val="24"/>
        </w:rPr>
        <w:tab/>
        <w:t>July 1997 – 2002</w:t>
      </w:r>
    </w:p>
    <w:p w14:paraId="19770383" w14:textId="77777777" w:rsidR="00785BDE" w:rsidRPr="00DB1688" w:rsidRDefault="00785BDE" w:rsidP="00785BDE">
      <w:pPr>
        <w:pStyle w:val="Body"/>
        <w:tabs>
          <w:tab w:val="right" w:pos="9360"/>
        </w:tabs>
        <w:ind w:left="720" w:hanging="720"/>
        <w:rPr>
          <w:rFonts w:hAnsi="Times New Roman" w:cs="Times New Roman"/>
          <w:sz w:val="24"/>
          <w:szCs w:val="24"/>
        </w:rPr>
      </w:pPr>
      <w:r w:rsidRPr="00DB1688">
        <w:rPr>
          <w:rFonts w:hAnsi="Times New Roman" w:cs="Times New Roman"/>
          <w:sz w:val="24"/>
          <w:szCs w:val="24"/>
        </w:rPr>
        <w:t>Tenured Associate Professor of Environmental Toxicology</w:t>
      </w:r>
      <w:r w:rsidRPr="00DB1688">
        <w:rPr>
          <w:rFonts w:hAnsi="Times New Roman" w:cs="Times New Roman"/>
          <w:sz w:val="24"/>
          <w:szCs w:val="24"/>
        </w:rPr>
        <w:tab/>
        <w:t>July 1995 – July 1997</w:t>
      </w:r>
    </w:p>
    <w:p w14:paraId="05CE6A7F" w14:textId="77777777" w:rsidR="00785BDE" w:rsidRPr="00DB1688" w:rsidRDefault="00785BDE" w:rsidP="00785BDE">
      <w:pPr>
        <w:pStyle w:val="Body"/>
        <w:tabs>
          <w:tab w:val="right" w:pos="9360"/>
        </w:tabs>
        <w:rPr>
          <w:rFonts w:hAnsi="Times New Roman" w:cs="Times New Roman"/>
          <w:sz w:val="24"/>
          <w:szCs w:val="24"/>
        </w:rPr>
      </w:pPr>
      <w:r w:rsidRPr="00DB1688">
        <w:rPr>
          <w:rFonts w:hAnsi="Times New Roman" w:cs="Times New Roman"/>
          <w:sz w:val="24"/>
          <w:szCs w:val="24"/>
        </w:rPr>
        <w:t>Assistant Professor of Environmental Toxicology</w:t>
      </w:r>
      <w:r w:rsidRPr="00DB1688">
        <w:rPr>
          <w:rFonts w:hAnsi="Times New Roman" w:cs="Times New Roman"/>
          <w:sz w:val="24"/>
          <w:szCs w:val="24"/>
        </w:rPr>
        <w:tab/>
        <w:t>October 1989 – July 1995</w:t>
      </w:r>
    </w:p>
    <w:p w14:paraId="5AD83C90" w14:textId="77777777" w:rsidR="00785BDE" w:rsidRPr="00DB1688" w:rsidRDefault="00785BDE" w:rsidP="00785BDE">
      <w:pPr>
        <w:pStyle w:val="Body"/>
        <w:tabs>
          <w:tab w:val="right" w:pos="9360"/>
        </w:tabs>
        <w:rPr>
          <w:rFonts w:hAnsi="Times New Roman" w:cs="Times New Roman"/>
          <w:sz w:val="24"/>
          <w:szCs w:val="24"/>
        </w:rPr>
      </w:pPr>
      <w:r w:rsidRPr="00DB1688">
        <w:rPr>
          <w:rFonts w:hAnsi="Times New Roman" w:cs="Times New Roman"/>
          <w:sz w:val="24"/>
          <w:szCs w:val="24"/>
        </w:rPr>
        <w:t>Charter Faculty Member: Environmental Toxicology</w:t>
      </w:r>
      <w:r w:rsidRPr="00DB1688">
        <w:rPr>
          <w:rFonts w:hAnsi="Times New Roman" w:cs="Times New Roman"/>
          <w:sz w:val="24"/>
          <w:szCs w:val="24"/>
        </w:rPr>
        <w:tab/>
        <w:t>October 1989</w:t>
      </w:r>
    </w:p>
    <w:p w14:paraId="34984385" w14:textId="77777777" w:rsidR="00785BDE" w:rsidRPr="00DB1688" w:rsidRDefault="00785BDE" w:rsidP="00785BDE">
      <w:pPr>
        <w:pStyle w:val="Body"/>
        <w:tabs>
          <w:tab w:val="right" w:pos="9360"/>
        </w:tabs>
        <w:rPr>
          <w:rFonts w:hAnsi="Times New Roman" w:cs="Times New Roman"/>
          <w:sz w:val="24"/>
          <w:szCs w:val="24"/>
        </w:rPr>
      </w:pPr>
      <w:r w:rsidRPr="00DB1688">
        <w:rPr>
          <w:rFonts w:hAnsi="Times New Roman" w:cs="Times New Roman"/>
          <w:sz w:val="24"/>
          <w:szCs w:val="24"/>
          <w:lang w:val="fr-FR"/>
        </w:rPr>
        <w:t xml:space="preserve">The Institute of </w:t>
      </w:r>
      <w:proofErr w:type="spellStart"/>
      <w:r w:rsidRPr="00DB1688">
        <w:rPr>
          <w:rFonts w:hAnsi="Times New Roman" w:cs="Times New Roman"/>
          <w:sz w:val="24"/>
          <w:szCs w:val="24"/>
          <w:lang w:val="fr-FR"/>
        </w:rPr>
        <w:t>Wildlife</w:t>
      </w:r>
      <w:proofErr w:type="spellEnd"/>
      <w:r w:rsidRPr="00DB1688">
        <w:rPr>
          <w:rFonts w:hAnsi="Times New Roman" w:cs="Times New Roman"/>
          <w:sz w:val="24"/>
          <w:szCs w:val="24"/>
          <w:lang w:val="fr-FR"/>
        </w:rPr>
        <w:t xml:space="preserve"> and </w:t>
      </w:r>
      <w:proofErr w:type="spellStart"/>
      <w:r w:rsidRPr="00DB1688">
        <w:rPr>
          <w:rFonts w:hAnsi="Times New Roman" w:cs="Times New Roman"/>
          <w:sz w:val="24"/>
          <w:szCs w:val="24"/>
          <w:lang w:val="fr-FR"/>
        </w:rPr>
        <w:t>Environmental</w:t>
      </w:r>
      <w:proofErr w:type="spellEnd"/>
      <w:r w:rsidRPr="00DB1688">
        <w:rPr>
          <w:rFonts w:hAnsi="Times New Roman" w:cs="Times New Roman"/>
          <w:sz w:val="24"/>
          <w:szCs w:val="24"/>
          <w:lang w:val="fr-FR"/>
        </w:rPr>
        <w:t xml:space="preserve"> </w:t>
      </w:r>
      <w:proofErr w:type="spellStart"/>
      <w:r w:rsidRPr="00DB1688">
        <w:rPr>
          <w:rFonts w:hAnsi="Times New Roman" w:cs="Times New Roman"/>
          <w:sz w:val="24"/>
          <w:szCs w:val="24"/>
          <w:lang w:val="fr-FR"/>
        </w:rPr>
        <w:t>Toxicology</w:t>
      </w:r>
      <w:proofErr w:type="spellEnd"/>
      <w:r w:rsidRPr="00DB1688">
        <w:rPr>
          <w:rFonts w:hAnsi="Times New Roman" w:cs="Times New Roman"/>
          <w:sz w:val="24"/>
          <w:szCs w:val="24"/>
          <w:lang w:val="fr-FR"/>
        </w:rPr>
        <w:tab/>
        <w:t xml:space="preserve"> June 1989 – August 1997</w:t>
      </w:r>
    </w:p>
    <w:p w14:paraId="50630BAC" w14:textId="77777777" w:rsidR="00785BDE" w:rsidRPr="00DB1688" w:rsidRDefault="00785BDE" w:rsidP="00785BDE">
      <w:pPr>
        <w:pStyle w:val="Body"/>
        <w:tabs>
          <w:tab w:val="right" w:pos="9360"/>
        </w:tabs>
        <w:rPr>
          <w:rFonts w:hAnsi="Times New Roman" w:cs="Times New Roman"/>
          <w:sz w:val="24"/>
          <w:szCs w:val="24"/>
          <w:u w:val="single"/>
        </w:rPr>
      </w:pPr>
      <w:r w:rsidRPr="00DB1688">
        <w:rPr>
          <w:rFonts w:hAnsi="Times New Roman" w:cs="Times New Roman"/>
          <w:sz w:val="24"/>
          <w:szCs w:val="24"/>
        </w:rPr>
        <w:tab/>
      </w:r>
    </w:p>
    <w:p w14:paraId="02C3B4D5" w14:textId="77777777" w:rsidR="00785BDE" w:rsidRPr="00DB1688" w:rsidRDefault="00785BDE" w:rsidP="00785BDE">
      <w:pPr>
        <w:pStyle w:val="Body"/>
        <w:tabs>
          <w:tab w:val="right" w:pos="9360"/>
        </w:tabs>
        <w:rPr>
          <w:rFonts w:hAnsi="Times New Roman" w:cs="Times New Roman"/>
          <w:sz w:val="24"/>
          <w:szCs w:val="24"/>
        </w:rPr>
      </w:pPr>
      <w:r w:rsidRPr="00DB1688">
        <w:rPr>
          <w:rFonts w:hAnsi="Times New Roman" w:cs="Times New Roman"/>
          <w:b/>
          <w:bCs/>
          <w:sz w:val="24"/>
          <w:szCs w:val="24"/>
          <w:u w:val="single"/>
        </w:rPr>
        <w:t>Western Washington University</w:t>
      </w:r>
      <w:r w:rsidRPr="00DB1688">
        <w:rPr>
          <w:rFonts w:hAnsi="Times New Roman" w:cs="Times New Roman"/>
          <w:b/>
          <w:bCs/>
          <w:sz w:val="24"/>
          <w:szCs w:val="24"/>
          <w:u w:val="single"/>
        </w:rPr>
        <w:tab/>
      </w:r>
    </w:p>
    <w:p w14:paraId="28FCFFB6" w14:textId="77777777" w:rsidR="00785BDE" w:rsidRPr="00DB1688" w:rsidRDefault="00785BDE" w:rsidP="00785BDE">
      <w:pPr>
        <w:pStyle w:val="Body"/>
        <w:tabs>
          <w:tab w:val="right" w:pos="9360"/>
        </w:tabs>
        <w:rPr>
          <w:rFonts w:hAnsi="Times New Roman" w:cs="Times New Roman"/>
          <w:sz w:val="24"/>
          <w:szCs w:val="24"/>
        </w:rPr>
      </w:pPr>
      <w:r w:rsidRPr="00DB1688">
        <w:rPr>
          <w:rFonts w:hAnsi="Times New Roman" w:cs="Times New Roman"/>
          <w:sz w:val="24"/>
          <w:szCs w:val="24"/>
        </w:rPr>
        <w:t>Adjunct Professor of Environmental Studies</w:t>
      </w:r>
      <w:r w:rsidRPr="00DB1688">
        <w:rPr>
          <w:rFonts w:hAnsi="Times New Roman" w:cs="Times New Roman"/>
          <w:sz w:val="24"/>
          <w:szCs w:val="24"/>
        </w:rPr>
        <w:tab/>
        <w:t>May 1988 – September 1990</w:t>
      </w:r>
    </w:p>
    <w:p w14:paraId="0CEAA2AB" w14:textId="77777777" w:rsidR="00785BDE" w:rsidRPr="00DB1688" w:rsidRDefault="00785BDE" w:rsidP="00785BDE">
      <w:pPr>
        <w:pStyle w:val="Body"/>
        <w:tabs>
          <w:tab w:val="right" w:pos="9360"/>
        </w:tabs>
        <w:rPr>
          <w:rFonts w:hAnsi="Times New Roman" w:cs="Times New Roman"/>
          <w:sz w:val="24"/>
          <w:szCs w:val="24"/>
        </w:rPr>
      </w:pPr>
      <w:r w:rsidRPr="00DB1688">
        <w:rPr>
          <w:rFonts w:hAnsi="Times New Roman" w:cs="Times New Roman"/>
          <w:sz w:val="24"/>
          <w:szCs w:val="24"/>
          <w:lang w:val="fr-FR"/>
        </w:rPr>
        <w:t xml:space="preserve">Institute of </w:t>
      </w:r>
      <w:proofErr w:type="spellStart"/>
      <w:r w:rsidRPr="00DB1688">
        <w:rPr>
          <w:rFonts w:hAnsi="Times New Roman" w:cs="Times New Roman"/>
          <w:sz w:val="24"/>
          <w:szCs w:val="24"/>
          <w:lang w:val="fr-FR"/>
        </w:rPr>
        <w:t>Wildlife</w:t>
      </w:r>
      <w:proofErr w:type="spellEnd"/>
      <w:r w:rsidRPr="00DB1688">
        <w:rPr>
          <w:rFonts w:hAnsi="Times New Roman" w:cs="Times New Roman"/>
          <w:sz w:val="24"/>
          <w:szCs w:val="24"/>
          <w:lang w:val="fr-FR"/>
        </w:rPr>
        <w:t xml:space="preserve"> </w:t>
      </w:r>
      <w:proofErr w:type="spellStart"/>
      <w:r w:rsidRPr="00DB1688">
        <w:rPr>
          <w:rFonts w:hAnsi="Times New Roman" w:cs="Times New Roman"/>
          <w:sz w:val="24"/>
          <w:szCs w:val="24"/>
          <w:lang w:val="fr-FR"/>
        </w:rPr>
        <w:t>Toxicology</w:t>
      </w:r>
      <w:proofErr w:type="spellEnd"/>
      <w:r w:rsidRPr="00DB1688">
        <w:rPr>
          <w:rFonts w:hAnsi="Times New Roman" w:cs="Times New Roman"/>
          <w:sz w:val="24"/>
          <w:szCs w:val="24"/>
          <w:lang w:val="fr-FR"/>
        </w:rPr>
        <w:tab/>
        <w:t>July 1987 – June 1989</w:t>
      </w:r>
    </w:p>
    <w:p w14:paraId="206F316C" w14:textId="77777777" w:rsidR="00785BDE" w:rsidRPr="00DB1688" w:rsidRDefault="00785BDE" w:rsidP="00785BDE">
      <w:pPr>
        <w:pStyle w:val="Body"/>
        <w:rPr>
          <w:rFonts w:hAnsi="Times New Roman" w:cs="Times New Roman"/>
          <w:sz w:val="24"/>
          <w:szCs w:val="24"/>
        </w:rPr>
      </w:pPr>
    </w:p>
    <w:p w14:paraId="64C7B1A8" w14:textId="77777777" w:rsidR="00785BDE" w:rsidRPr="00DB1688" w:rsidRDefault="00785BDE" w:rsidP="00785BDE">
      <w:pPr>
        <w:pStyle w:val="Body"/>
        <w:rPr>
          <w:rFonts w:hAnsi="Times New Roman" w:cs="Times New Roman"/>
          <w:sz w:val="24"/>
          <w:szCs w:val="24"/>
        </w:rPr>
      </w:pPr>
    </w:p>
    <w:p w14:paraId="5BF7676D" w14:textId="77777777" w:rsidR="00785BDE" w:rsidRPr="00DB1688" w:rsidRDefault="00785BDE" w:rsidP="00785BDE">
      <w:pPr>
        <w:pStyle w:val="Body"/>
        <w:tabs>
          <w:tab w:val="center" w:pos="4680"/>
        </w:tabs>
        <w:rPr>
          <w:rFonts w:hAnsi="Times New Roman" w:cs="Times New Roman"/>
          <w:sz w:val="24"/>
          <w:szCs w:val="24"/>
        </w:rPr>
      </w:pPr>
      <w:r w:rsidRPr="00DB1688">
        <w:rPr>
          <w:rFonts w:hAnsi="Times New Roman" w:cs="Times New Roman"/>
          <w:sz w:val="24"/>
          <w:szCs w:val="24"/>
        </w:rPr>
        <w:tab/>
      </w:r>
      <w:r w:rsidRPr="00DB1688">
        <w:rPr>
          <w:rFonts w:hAnsi="Times New Roman" w:cs="Times New Roman"/>
          <w:b/>
          <w:bCs/>
          <w:sz w:val="24"/>
          <w:szCs w:val="24"/>
        </w:rPr>
        <w:t>TEACHING EXPERIENCE</w:t>
      </w:r>
    </w:p>
    <w:p w14:paraId="3D47A1EE" w14:textId="77777777" w:rsidR="00785BDE" w:rsidRPr="00DB1688" w:rsidRDefault="00785BDE" w:rsidP="00785BDE">
      <w:pPr>
        <w:pStyle w:val="Body"/>
        <w:rPr>
          <w:rFonts w:hAnsi="Times New Roman" w:cs="Times New Roman"/>
          <w:b/>
          <w:bCs/>
          <w:sz w:val="24"/>
          <w:szCs w:val="24"/>
          <w:u w:val="single"/>
        </w:rPr>
      </w:pPr>
    </w:p>
    <w:p w14:paraId="001BFF6E" w14:textId="77777777" w:rsidR="00785BDE" w:rsidRPr="00DB1688" w:rsidRDefault="00785BDE" w:rsidP="00785BDE">
      <w:pPr>
        <w:pStyle w:val="Body"/>
        <w:tabs>
          <w:tab w:val="right" w:pos="9360"/>
        </w:tabs>
        <w:rPr>
          <w:rFonts w:hAnsi="Times New Roman" w:cs="Times New Roman"/>
          <w:b/>
          <w:bCs/>
          <w:sz w:val="24"/>
          <w:szCs w:val="24"/>
          <w:u w:val="single"/>
        </w:rPr>
      </w:pPr>
      <w:r w:rsidRPr="00DB1688">
        <w:rPr>
          <w:rFonts w:hAnsi="Times New Roman" w:cs="Times New Roman"/>
          <w:b/>
          <w:bCs/>
          <w:sz w:val="24"/>
          <w:szCs w:val="24"/>
          <w:u w:val="single"/>
        </w:rPr>
        <w:t>Baylor University</w:t>
      </w:r>
      <w:r w:rsidRPr="00DB1688">
        <w:rPr>
          <w:rFonts w:hAnsi="Times New Roman" w:cs="Times New Roman"/>
          <w:b/>
          <w:bCs/>
          <w:sz w:val="24"/>
          <w:szCs w:val="24"/>
          <w:u w:val="single"/>
        </w:rPr>
        <w:tab/>
      </w:r>
    </w:p>
    <w:p w14:paraId="4D22DBE1" w14:textId="28809AB7" w:rsidR="00785BDE" w:rsidRPr="00DB1688" w:rsidRDefault="00785BDE" w:rsidP="00785BDE">
      <w:pPr>
        <w:pStyle w:val="Body"/>
        <w:tabs>
          <w:tab w:val="left" w:pos="4860"/>
          <w:tab w:val="right" w:pos="9360"/>
        </w:tabs>
        <w:rPr>
          <w:rFonts w:hAnsi="Times New Roman" w:cs="Times New Roman"/>
          <w:sz w:val="24"/>
          <w:szCs w:val="24"/>
        </w:rPr>
      </w:pPr>
      <w:r w:rsidRPr="00DB1688">
        <w:rPr>
          <w:rFonts w:hAnsi="Times New Roman" w:cs="Times New Roman"/>
          <w:sz w:val="24"/>
          <w:szCs w:val="24"/>
        </w:rPr>
        <w:t xml:space="preserve">Introduction to Environmental </w:t>
      </w:r>
      <w:r w:rsidRPr="00DB1688">
        <w:rPr>
          <w:rFonts w:hAnsi="Times New Roman" w:cs="Times New Roman"/>
          <w:sz w:val="24"/>
          <w:szCs w:val="24"/>
        </w:rPr>
        <w:tab/>
        <w:t>ENV 1301</w:t>
      </w:r>
      <w:r w:rsidRPr="00DB1688">
        <w:rPr>
          <w:rFonts w:hAnsi="Times New Roman" w:cs="Times New Roman"/>
          <w:sz w:val="24"/>
          <w:szCs w:val="24"/>
        </w:rPr>
        <w:tab/>
        <w:t xml:space="preserve">2012 – </w:t>
      </w:r>
      <w:r w:rsidR="00336BBE">
        <w:rPr>
          <w:rFonts w:hAnsi="Times New Roman" w:cs="Times New Roman"/>
          <w:sz w:val="24"/>
          <w:szCs w:val="24"/>
        </w:rPr>
        <w:t>2013</w:t>
      </w:r>
    </w:p>
    <w:p w14:paraId="4D5A1411" w14:textId="26779B8B" w:rsidR="00785BDE" w:rsidRPr="00DB1688" w:rsidRDefault="50E3FAB0" w:rsidP="00785BDE">
      <w:pPr>
        <w:pStyle w:val="Body"/>
        <w:tabs>
          <w:tab w:val="left" w:pos="4860"/>
          <w:tab w:val="right" w:pos="9360"/>
        </w:tabs>
        <w:jc w:val="both"/>
        <w:rPr>
          <w:rFonts w:hAnsi="Times New Roman" w:cs="Times New Roman"/>
          <w:sz w:val="24"/>
          <w:szCs w:val="24"/>
        </w:rPr>
      </w:pPr>
      <w:r w:rsidRPr="50E3FAB0">
        <w:rPr>
          <w:rFonts w:hAnsi="Times New Roman" w:cs="Times New Roman"/>
          <w:sz w:val="24"/>
          <w:szCs w:val="24"/>
        </w:rPr>
        <w:t>Environmental Capstone</w:t>
      </w:r>
      <w:r w:rsidR="00785BDE">
        <w:tab/>
      </w:r>
      <w:r w:rsidRPr="50E3FAB0">
        <w:rPr>
          <w:rFonts w:hAnsi="Times New Roman" w:cs="Times New Roman"/>
          <w:sz w:val="24"/>
          <w:szCs w:val="24"/>
        </w:rPr>
        <w:t>ENV 43C1</w:t>
      </w:r>
      <w:r w:rsidR="00785BDE">
        <w:tab/>
      </w:r>
      <w:r w:rsidRPr="50E3FAB0">
        <w:rPr>
          <w:rFonts w:hAnsi="Times New Roman" w:cs="Times New Roman"/>
          <w:sz w:val="24"/>
          <w:szCs w:val="24"/>
        </w:rPr>
        <w:t>2012 – 2018</w:t>
      </w:r>
    </w:p>
    <w:p w14:paraId="13C0A36D" w14:textId="58689DB8" w:rsidR="00785BDE" w:rsidRPr="00DB1688" w:rsidRDefault="00785BDE" w:rsidP="00785BDE">
      <w:pPr>
        <w:pStyle w:val="Body"/>
        <w:tabs>
          <w:tab w:val="left" w:pos="4860"/>
          <w:tab w:val="right" w:pos="9360"/>
        </w:tabs>
        <w:jc w:val="both"/>
        <w:rPr>
          <w:rFonts w:hAnsi="Times New Roman" w:cs="Times New Roman"/>
          <w:sz w:val="24"/>
          <w:szCs w:val="24"/>
        </w:rPr>
      </w:pPr>
      <w:r w:rsidRPr="00DB1688">
        <w:rPr>
          <w:rFonts w:hAnsi="Times New Roman" w:cs="Times New Roman"/>
          <w:sz w:val="24"/>
          <w:szCs w:val="24"/>
        </w:rPr>
        <w:t xml:space="preserve">Seminar on Environmental </w:t>
      </w:r>
      <w:r w:rsidRPr="00DB1688">
        <w:rPr>
          <w:rFonts w:hAnsi="Times New Roman" w:cs="Times New Roman"/>
          <w:sz w:val="24"/>
          <w:szCs w:val="24"/>
        </w:rPr>
        <w:tab/>
        <w:t>ENV 4102</w:t>
      </w:r>
      <w:r w:rsidRPr="00DB1688">
        <w:rPr>
          <w:rFonts w:hAnsi="Times New Roman" w:cs="Times New Roman"/>
          <w:sz w:val="24"/>
          <w:szCs w:val="24"/>
        </w:rPr>
        <w:tab/>
        <w:t xml:space="preserve">2014 – </w:t>
      </w:r>
      <w:r w:rsidR="00336BBE">
        <w:rPr>
          <w:rFonts w:hAnsi="Times New Roman" w:cs="Times New Roman"/>
          <w:sz w:val="24"/>
          <w:szCs w:val="24"/>
        </w:rPr>
        <w:t>2017</w:t>
      </w:r>
    </w:p>
    <w:p w14:paraId="604A3881" w14:textId="3C7A6DDB" w:rsidR="00785BDE" w:rsidRPr="00DB1688" w:rsidRDefault="50E3FAB0" w:rsidP="00785BDE">
      <w:pPr>
        <w:pStyle w:val="Body"/>
        <w:tabs>
          <w:tab w:val="left" w:pos="4860"/>
          <w:tab w:val="right" w:pos="9360"/>
        </w:tabs>
        <w:rPr>
          <w:rFonts w:hAnsi="Times New Roman" w:cs="Times New Roman"/>
          <w:sz w:val="24"/>
          <w:szCs w:val="24"/>
        </w:rPr>
      </w:pPr>
      <w:r w:rsidRPr="50E3FAB0">
        <w:rPr>
          <w:rFonts w:hAnsi="Times New Roman" w:cs="Times New Roman"/>
          <w:sz w:val="24"/>
          <w:szCs w:val="24"/>
        </w:rPr>
        <w:t xml:space="preserve">Environmental Chemistry </w:t>
      </w:r>
      <w:r w:rsidR="00785BDE">
        <w:tab/>
      </w:r>
      <w:r w:rsidRPr="50E3FAB0">
        <w:rPr>
          <w:rFonts w:hAnsi="Times New Roman" w:cs="Times New Roman"/>
          <w:sz w:val="24"/>
          <w:szCs w:val="24"/>
        </w:rPr>
        <w:t xml:space="preserve">ENV 3387 </w:t>
      </w:r>
      <w:r w:rsidR="00785BDE">
        <w:tab/>
      </w:r>
      <w:r w:rsidRPr="50E3FAB0">
        <w:rPr>
          <w:rFonts w:hAnsi="Times New Roman" w:cs="Times New Roman"/>
          <w:sz w:val="24"/>
          <w:szCs w:val="24"/>
        </w:rPr>
        <w:t>2015 – present</w:t>
      </w:r>
    </w:p>
    <w:p w14:paraId="1A6697A4" w14:textId="0C4BF3A3" w:rsidR="00785BDE" w:rsidRPr="00DB1688" w:rsidRDefault="00785BDE" w:rsidP="00785BDE">
      <w:pPr>
        <w:pStyle w:val="Body"/>
        <w:tabs>
          <w:tab w:val="left" w:pos="4860"/>
          <w:tab w:val="right" w:pos="9360"/>
        </w:tabs>
        <w:rPr>
          <w:rFonts w:hAnsi="Times New Roman" w:cs="Times New Roman"/>
          <w:sz w:val="24"/>
          <w:szCs w:val="24"/>
        </w:rPr>
      </w:pPr>
      <w:r w:rsidRPr="00DB1688">
        <w:rPr>
          <w:rFonts w:hAnsi="Times New Roman" w:cs="Times New Roman"/>
          <w:sz w:val="24"/>
          <w:szCs w:val="24"/>
        </w:rPr>
        <w:t xml:space="preserve">Environmental Chemistry Laboratory </w:t>
      </w:r>
      <w:r w:rsidRPr="00DB1688">
        <w:rPr>
          <w:rFonts w:hAnsi="Times New Roman" w:cs="Times New Roman"/>
          <w:bCs/>
          <w:sz w:val="24"/>
          <w:szCs w:val="24"/>
        </w:rPr>
        <w:tab/>
      </w:r>
      <w:r w:rsidRPr="00DB1688">
        <w:rPr>
          <w:rFonts w:hAnsi="Times New Roman" w:cs="Times New Roman"/>
          <w:sz w:val="24"/>
          <w:szCs w:val="24"/>
        </w:rPr>
        <w:t>ENV 3187</w:t>
      </w:r>
      <w:r w:rsidRPr="00DB1688">
        <w:rPr>
          <w:rFonts w:hAnsi="Times New Roman" w:cs="Times New Roman"/>
          <w:bCs/>
          <w:sz w:val="24"/>
          <w:szCs w:val="24"/>
        </w:rPr>
        <w:tab/>
      </w:r>
      <w:r>
        <w:rPr>
          <w:rFonts w:hAnsi="Times New Roman" w:cs="Times New Roman"/>
          <w:sz w:val="24"/>
          <w:szCs w:val="24"/>
        </w:rPr>
        <w:t xml:space="preserve">2015 </w:t>
      </w:r>
      <w:r w:rsidRPr="00DB1688">
        <w:rPr>
          <w:rFonts w:hAnsi="Times New Roman" w:cs="Times New Roman"/>
          <w:sz w:val="24"/>
          <w:szCs w:val="24"/>
        </w:rPr>
        <w:t>–</w:t>
      </w:r>
      <w:r>
        <w:rPr>
          <w:rFonts w:hAnsi="Times New Roman" w:cs="Times New Roman"/>
          <w:sz w:val="24"/>
          <w:szCs w:val="24"/>
        </w:rPr>
        <w:t xml:space="preserve"> </w:t>
      </w:r>
      <w:r w:rsidR="005A167A">
        <w:rPr>
          <w:rFonts w:hAnsi="Times New Roman" w:cs="Times New Roman"/>
          <w:sz w:val="24"/>
          <w:szCs w:val="24"/>
        </w:rPr>
        <w:t>2017</w:t>
      </w:r>
      <w:r w:rsidRPr="00DB1688">
        <w:rPr>
          <w:rFonts w:hAnsi="Times New Roman" w:cs="Times New Roman"/>
          <w:sz w:val="24"/>
          <w:szCs w:val="24"/>
        </w:rPr>
        <w:t xml:space="preserve"> </w:t>
      </w:r>
    </w:p>
    <w:p w14:paraId="6CD41BD5" w14:textId="2CE4F95F" w:rsidR="00785BDE" w:rsidRDefault="00785BDE" w:rsidP="00785BDE">
      <w:pPr>
        <w:pStyle w:val="Body"/>
        <w:tabs>
          <w:tab w:val="left" w:pos="4860"/>
          <w:tab w:val="right" w:pos="9360"/>
        </w:tabs>
        <w:rPr>
          <w:rFonts w:hAnsi="Times New Roman" w:cs="Times New Roman"/>
          <w:sz w:val="24"/>
          <w:szCs w:val="24"/>
        </w:rPr>
      </w:pPr>
      <w:r w:rsidRPr="00DB1688">
        <w:rPr>
          <w:rFonts w:hAnsi="Times New Roman" w:cs="Times New Roman"/>
          <w:sz w:val="24"/>
          <w:szCs w:val="24"/>
        </w:rPr>
        <w:t xml:space="preserve">Advanced Environmental </w:t>
      </w:r>
      <w:r w:rsidR="00FC048B">
        <w:rPr>
          <w:rFonts w:hAnsi="Times New Roman" w:cs="Times New Roman"/>
          <w:sz w:val="24"/>
          <w:szCs w:val="24"/>
        </w:rPr>
        <w:t>Chemistry</w:t>
      </w:r>
      <w:r w:rsidRPr="00DB1688">
        <w:rPr>
          <w:rFonts w:hAnsi="Times New Roman" w:cs="Times New Roman"/>
          <w:bCs/>
          <w:sz w:val="24"/>
          <w:szCs w:val="24"/>
        </w:rPr>
        <w:tab/>
      </w:r>
      <w:r w:rsidRPr="00DB1688">
        <w:rPr>
          <w:rFonts w:hAnsi="Times New Roman" w:cs="Times New Roman"/>
          <w:sz w:val="24"/>
          <w:szCs w:val="24"/>
        </w:rPr>
        <w:t>ENV 5387</w:t>
      </w:r>
      <w:r w:rsidRPr="00DB1688">
        <w:rPr>
          <w:rFonts w:hAnsi="Times New Roman" w:cs="Times New Roman"/>
          <w:sz w:val="24"/>
          <w:szCs w:val="24"/>
        </w:rPr>
        <w:tab/>
      </w:r>
      <w:r>
        <w:rPr>
          <w:rFonts w:hAnsi="Times New Roman" w:cs="Times New Roman"/>
          <w:sz w:val="24"/>
          <w:szCs w:val="24"/>
        </w:rPr>
        <w:t xml:space="preserve">2015 </w:t>
      </w:r>
      <w:r w:rsidRPr="00DB1688">
        <w:rPr>
          <w:rFonts w:hAnsi="Times New Roman" w:cs="Times New Roman"/>
          <w:sz w:val="24"/>
          <w:szCs w:val="24"/>
        </w:rPr>
        <w:t>–</w:t>
      </w:r>
      <w:r>
        <w:rPr>
          <w:rFonts w:hAnsi="Times New Roman" w:cs="Times New Roman"/>
          <w:sz w:val="24"/>
          <w:szCs w:val="24"/>
        </w:rPr>
        <w:t xml:space="preserve"> </w:t>
      </w:r>
      <w:r w:rsidR="005A167A">
        <w:rPr>
          <w:rFonts w:hAnsi="Times New Roman" w:cs="Times New Roman"/>
          <w:sz w:val="24"/>
          <w:szCs w:val="24"/>
        </w:rPr>
        <w:t>2017</w:t>
      </w:r>
    </w:p>
    <w:p w14:paraId="605E1CC7" w14:textId="49C50516" w:rsidR="005A167A" w:rsidRDefault="005A167A" w:rsidP="00785BDE">
      <w:pPr>
        <w:pStyle w:val="Body"/>
        <w:tabs>
          <w:tab w:val="left" w:pos="4860"/>
          <w:tab w:val="right" w:pos="9360"/>
        </w:tabs>
        <w:rPr>
          <w:rFonts w:hAnsi="Times New Roman" w:cs="Times New Roman"/>
          <w:sz w:val="24"/>
          <w:szCs w:val="24"/>
        </w:rPr>
      </w:pPr>
      <w:r>
        <w:rPr>
          <w:rFonts w:hAnsi="Times New Roman" w:cs="Times New Roman"/>
          <w:sz w:val="24"/>
          <w:szCs w:val="24"/>
        </w:rPr>
        <w:t xml:space="preserve">Site </w:t>
      </w:r>
      <w:r w:rsidR="00336BBE">
        <w:rPr>
          <w:rFonts w:hAnsi="Times New Roman" w:cs="Times New Roman"/>
          <w:sz w:val="24"/>
          <w:szCs w:val="24"/>
        </w:rPr>
        <w:t xml:space="preserve">Characterization &amp; </w:t>
      </w:r>
      <w:r>
        <w:rPr>
          <w:rFonts w:hAnsi="Times New Roman" w:cs="Times New Roman"/>
          <w:sz w:val="24"/>
          <w:szCs w:val="24"/>
        </w:rPr>
        <w:t>Assessment</w:t>
      </w:r>
      <w:r>
        <w:rPr>
          <w:rFonts w:hAnsi="Times New Roman" w:cs="Times New Roman"/>
          <w:sz w:val="24"/>
          <w:szCs w:val="24"/>
        </w:rPr>
        <w:tab/>
        <w:t>ENV 4390</w:t>
      </w:r>
      <w:r>
        <w:rPr>
          <w:rFonts w:hAnsi="Times New Roman" w:cs="Times New Roman"/>
          <w:sz w:val="24"/>
          <w:szCs w:val="24"/>
        </w:rPr>
        <w:tab/>
        <w:t xml:space="preserve">2017 – </w:t>
      </w:r>
      <w:r w:rsidR="00336BBE">
        <w:rPr>
          <w:rFonts w:hAnsi="Times New Roman" w:cs="Times New Roman"/>
          <w:sz w:val="24"/>
          <w:szCs w:val="24"/>
        </w:rPr>
        <w:t>present</w:t>
      </w:r>
    </w:p>
    <w:p w14:paraId="07699D46" w14:textId="0F432BCA" w:rsidR="00336BBE" w:rsidRDefault="50E3FAB0" w:rsidP="00785BDE">
      <w:pPr>
        <w:pStyle w:val="Body"/>
        <w:tabs>
          <w:tab w:val="left" w:pos="4860"/>
          <w:tab w:val="right" w:pos="9360"/>
        </w:tabs>
        <w:rPr>
          <w:rFonts w:hAnsi="Times New Roman" w:cs="Times New Roman"/>
          <w:sz w:val="24"/>
          <w:szCs w:val="24"/>
        </w:rPr>
      </w:pPr>
      <w:r w:rsidRPr="50E3FAB0">
        <w:rPr>
          <w:rFonts w:hAnsi="Times New Roman" w:cs="Times New Roman"/>
          <w:sz w:val="24"/>
          <w:szCs w:val="24"/>
        </w:rPr>
        <w:t>Aquatic Chemistry</w:t>
      </w:r>
      <w:r w:rsidR="00336BBE">
        <w:tab/>
      </w:r>
      <w:r w:rsidRPr="50E3FAB0">
        <w:rPr>
          <w:rFonts w:hAnsi="Times New Roman" w:cs="Times New Roman"/>
          <w:sz w:val="24"/>
          <w:szCs w:val="24"/>
        </w:rPr>
        <w:t>ENV4304</w:t>
      </w:r>
      <w:r w:rsidR="00336BBE">
        <w:tab/>
      </w:r>
      <w:r w:rsidRPr="50E3FAB0">
        <w:rPr>
          <w:rFonts w:hAnsi="Times New Roman" w:cs="Times New Roman"/>
          <w:sz w:val="24"/>
          <w:szCs w:val="24"/>
        </w:rPr>
        <w:t>2020-present</w:t>
      </w:r>
    </w:p>
    <w:p w14:paraId="203CAF7E" w14:textId="77777777" w:rsidR="00785BDE" w:rsidRPr="00DB1688" w:rsidRDefault="00785BDE" w:rsidP="00785BDE">
      <w:pPr>
        <w:pStyle w:val="Body"/>
        <w:tabs>
          <w:tab w:val="left" w:pos="720"/>
          <w:tab w:val="left" w:pos="1440"/>
          <w:tab w:val="left" w:pos="2160"/>
          <w:tab w:val="left" w:pos="2880"/>
          <w:tab w:val="left" w:pos="3600"/>
          <w:tab w:val="left" w:pos="4320"/>
          <w:tab w:val="left" w:pos="4752"/>
          <w:tab w:val="left" w:pos="5040"/>
          <w:tab w:val="left" w:pos="5760"/>
          <w:tab w:val="left" w:pos="6480"/>
          <w:tab w:val="left" w:pos="7200"/>
          <w:tab w:val="right" w:pos="9360"/>
        </w:tabs>
        <w:rPr>
          <w:rFonts w:hAnsi="Times New Roman" w:cs="Times New Roman"/>
          <w:sz w:val="24"/>
          <w:szCs w:val="24"/>
        </w:rPr>
      </w:pPr>
    </w:p>
    <w:p w14:paraId="53254B04" w14:textId="77777777" w:rsidR="00785BDE" w:rsidRPr="00DB1688" w:rsidRDefault="00785BDE" w:rsidP="00785BDE">
      <w:pPr>
        <w:pStyle w:val="Body"/>
        <w:tabs>
          <w:tab w:val="right" w:pos="9360"/>
        </w:tabs>
        <w:rPr>
          <w:rFonts w:hAnsi="Times New Roman" w:cs="Times New Roman"/>
          <w:b/>
          <w:bCs/>
          <w:sz w:val="24"/>
          <w:szCs w:val="24"/>
          <w:u w:val="single"/>
        </w:rPr>
      </w:pPr>
      <w:r w:rsidRPr="00DB1688">
        <w:rPr>
          <w:rFonts w:hAnsi="Times New Roman" w:cs="Times New Roman"/>
          <w:b/>
          <w:bCs/>
          <w:sz w:val="24"/>
          <w:szCs w:val="24"/>
          <w:u w:val="single"/>
        </w:rPr>
        <w:t>Texas Tech University</w:t>
      </w:r>
      <w:r w:rsidRPr="00DB1688">
        <w:rPr>
          <w:rFonts w:hAnsi="Times New Roman" w:cs="Times New Roman"/>
          <w:b/>
          <w:bCs/>
          <w:sz w:val="24"/>
          <w:szCs w:val="24"/>
          <w:u w:val="single"/>
        </w:rPr>
        <w:tab/>
      </w:r>
    </w:p>
    <w:p w14:paraId="58BBB4EA" w14:textId="77777777" w:rsidR="00785BDE" w:rsidRPr="00DB1688" w:rsidRDefault="00785BDE" w:rsidP="00785BDE">
      <w:pPr>
        <w:pStyle w:val="Body"/>
        <w:tabs>
          <w:tab w:val="left" w:pos="4860"/>
          <w:tab w:val="right" w:pos="9360"/>
        </w:tabs>
        <w:rPr>
          <w:rFonts w:hAnsi="Times New Roman" w:cs="Times New Roman"/>
          <w:sz w:val="24"/>
          <w:szCs w:val="24"/>
        </w:rPr>
      </w:pPr>
      <w:r w:rsidRPr="00DB1688">
        <w:rPr>
          <w:rFonts w:hAnsi="Times New Roman" w:cs="Times New Roman"/>
          <w:sz w:val="24"/>
          <w:szCs w:val="24"/>
        </w:rPr>
        <w:t xml:space="preserve">Chemical Fate in the </w:t>
      </w:r>
      <w:proofErr w:type="spellStart"/>
      <w:r w:rsidRPr="00DB1688">
        <w:rPr>
          <w:rFonts w:hAnsi="Times New Roman" w:cs="Times New Roman"/>
          <w:sz w:val="24"/>
          <w:szCs w:val="24"/>
        </w:rPr>
        <w:t>Environment</w:t>
      </w:r>
      <w:r w:rsidRPr="00DB1688">
        <w:rPr>
          <w:rFonts w:hAnsi="Times New Roman" w:cs="Times New Roman"/>
          <w:sz w:val="24"/>
          <w:szCs w:val="24"/>
          <w:vertAlign w:val="superscript"/>
        </w:rPr>
        <w:t>a</w:t>
      </w:r>
      <w:proofErr w:type="spellEnd"/>
      <w:r w:rsidRPr="00DB1688">
        <w:rPr>
          <w:rFonts w:hAnsi="Times New Roman" w:cs="Times New Roman"/>
          <w:sz w:val="24"/>
          <w:szCs w:val="24"/>
        </w:rPr>
        <w:tab/>
        <w:t>ENTX 6445</w:t>
      </w:r>
      <w:r w:rsidRPr="00DB1688">
        <w:rPr>
          <w:rFonts w:hAnsi="Times New Roman" w:cs="Times New Roman"/>
          <w:sz w:val="24"/>
          <w:szCs w:val="24"/>
        </w:rPr>
        <w:tab/>
      </w:r>
      <w:r>
        <w:rPr>
          <w:rFonts w:hAnsi="Times New Roman" w:cs="Times New Roman"/>
          <w:sz w:val="24"/>
          <w:szCs w:val="24"/>
        </w:rPr>
        <w:t xml:space="preserve">1998 </w:t>
      </w:r>
      <w:r w:rsidRPr="00DB1688">
        <w:rPr>
          <w:rFonts w:hAnsi="Times New Roman" w:cs="Times New Roman"/>
          <w:sz w:val="24"/>
          <w:szCs w:val="24"/>
        </w:rPr>
        <w:t>–</w:t>
      </w:r>
      <w:r>
        <w:rPr>
          <w:rFonts w:hAnsi="Times New Roman" w:cs="Times New Roman"/>
          <w:sz w:val="24"/>
          <w:szCs w:val="24"/>
        </w:rPr>
        <w:t xml:space="preserve"> </w:t>
      </w:r>
      <w:r w:rsidRPr="00DB1688">
        <w:rPr>
          <w:rFonts w:hAnsi="Times New Roman" w:cs="Times New Roman"/>
          <w:sz w:val="24"/>
          <w:szCs w:val="24"/>
        </w:rPr>
        <w:t>2011</w:t>
      </w:r>
    </w:p>
    <w:p w14:paraId="34185465" w14:textId="77777777" w:rsidR="00785BDE" w:rsidRPr="00DB1688" w:rsidRDefault="00785BDE" w:rsidP="00785BDE">
      <w:pPr>
        <w:pStyle w:val="Body"/>
        <w:tabs>
          <w:tab w:val="left" w:pos="4860"/>
          <w:tab w:val="right" w:pos="9360"/>
        </w:tabs>
        <w:rPr>
          <w:rFonts w:hAnsi="Times New Roman" w:cs="Times New Roman"/>
          <w:sz w:val="24"/>
          <w:szCs w:val="24"/>
        </w:rPr>
      </w:pPr>
      <w:r w:rsidRPr="00DB1688">
        <w:rPr>
          <w:rFonts w:hAnsi="Times New Roman" w:cs="Times New Roman"/>
          <w:sz w:val="24"/>
          <w:szCs w:val="24"/>
        </w:rPr>
        <w:t xml:space="preserve">Analytical </w:t>
      </w:r>
      <w:proofErr w:type="spellStart"/>
      <w:r w:rsidRPr="00DB1688">
        <w:rPr>
          <w:rFonts w:hAnsi="Times New Roman" w:cs="Times New Roman"/>
          <w:sz w:val="24"/>
          <w:szCs w:val="24"/>
        </w:rPr>
        <w:t>Toxicology</w:t>
      </w:r>
      <w:r w:rsidRPr="00DB1688">
        <w:rPr>
          <w:rFonts w:hAnsi="Times New Roman" w:cs="Times New Roman"/>
          <w:sz w:val="24"/>
          <w:szCs w:val="24"/>
          <w:vertAlign w:val="superscript"/>
        </w:rPr>
        <w:t>a</w:t>
      </w:r>
      <w:proofErr w:type="spellEnd"/>
      <w:r w:rsidRPr="00DB1688">
        <w:rPr>
          <w:rFonts w:hAnsi="Times New Roman" w:cs="Times New Roman"/>
          <w:sz w:val="24"/>
          <w:szCs w:val="24"/>
        </w:rPr>
        <w:t xml:space="preserve"> and </w:t>
      </w:r>
      <w:proofErr w:type="spellStart"/>
      <w:r w:rsidRPr="00DB1688">
        <w:rPr>
          <w:rFonts w:hAnsi="Times New Roman" w:cs="Times New Roman"/>
          <w:sz w:val="24"/>
          <w:szCs w:val="24"/>
        </w:rPr>
        <w:t>Laboratory</w:t>
      </w:r>
      <w:r w:rsidRPr="00DB1688">
        <w:rPr>
          <w:rFonts w:hAnsi="Times New Roman" w:cs="Times New Roman"/>
          <w:sz w:val="24"/>
          <w:szCs w:val="24"/>
          <w:vertAlign w:val="superscript"/>
        </w:rPr>
        <w:t>a</w:t>
      </w:r>
      <w:proofErr w:type="spellEnd"/>
      <w:r w:rsidRPr="00DB1688">
        <w:rPr>
          <w:rFonts w:hAnsi="Times New Roman" w:cs="Times New Roman"/>
          <w:sz w:val="24"/>
          <w:szCs w:val="24"/>
        </w:rPr>
        <w:tab/>
        <w:t>ENTX 6351; ENTX 6251L</w:t>
      </w:r>
      <w:r w:rsidRPr="00DB1688">
        <w:rPr>
          <w:rFonts w:hAnsi="Times New Roman" w:cs="Times New Roman"/>
          <w:sz w:val="24"/>
          <w:szCs w:val="24"/>
        </w:rPr>
        <w:tab/>
      </w:r>
      <w:r>
        <w:rPr>
          <w:rFonts w:hAnsi="Times New Roman" w:cs="Times New Roman"/>
          <w:sz w:val="24"/>
          <w:szCs w:val="24"/>
        </w:rPr>
        <w:t xml:space="preserve">1999 </w:t>
      </w:r>
      <w:r w:rsidRPr="00DB1688">
        <w:rPr>
          <w:rFonts w:hAnsi="Times New Roman" w:cs="Times New Roman"/>
          <w:sz w:val="24"/>
          <w:szCs w:val="24"/>
        </w:rPr>
        <w:t>–</w:t>
      </w:r>
      <w:r>
        <w:rPr>
          <w:rFonts w:hAnsi="Times New Roman" w:cs="Times New Roman"/>
          <w:sz w:val="24"/>
          <w:szCs w:val="24"/>
        </w:rPr>
        <w:t xml:space="preserve"> </w:t>
      </w:r>
      <w:r w:rsidRPr="00DB1688">
        <w:rPr>
          <w:rFonts w:hAnsi="Times New Roman" w:cs="Times New Roman"/>
          <w:sz w:val="24"/>
          <w:szCs w:val="24"/>
        </w:rPr>
        <w:t>2011</w:t>
      </w:r>
    </w:p>
    <w:p w14:paraId="246A62F0" w14:textId="77777777" w:rsidR="00785BDE" w:rsidRPr="00DB1688" w:rsidRDefault="00785BDE" w:rsidP="00785BDE">
      <w:pPr>
        <w:pStyle w:val="Body"/>
        <w:tabs>
          <w:tab w:val="left" w:pos="4860"/>
          <w:tab w:val="right" w:pos="9360"/>
        </w:tabs>
        <w:rPr>
          <w:rFonts w:hAnsi="Times New Roman" w:cs="Times New Roman"/>
          <w:sz w:val="24"/>
          <w:szCs w:val="24"/>
        </w:rPr>
      </w:pPr>
      <w:r w:rsidRPr="00DB1688">
        <w:rPr>
          <w:rFonts w:hAnsi="Times New Roman" w:cs="Times New Roman"/>
          <w:sz w:val="24"/>
          <w:szCs w:val="24"/>
          <w:lang w:val="fr-FR"/>
        </w:rPr>
        <w:t xml:space="preserve">Principles of </w:t>
      </w:r>
      <w:proofErr w:type="spellStart"/>
      <w:r w:rsidRPr="00DB1688">
        <w:rPr>
          <w:rFonts w:hAnsi="Times New Roman" w:cs="Times New Roman"/>
          <w:sz w:val="24"/>
          <w:szCs w:val="24"/>
          <w:lang w:val="fr-FR"/>
        </w:rPr>
        <w:t>Toxicology</w:t>
      </w:r>
      <w:proofErr w:type="spellEnd"/>
      <w:r w:rsidRPr="00DB1688">
        <w:rPr>
          <w:rFonts w:hAnsi="Times New Roman" w:cs="Times New Roman"/>
          <w:sz w:val="24"/>
          <w:szCs w:val="24"/>
          <w:lang w:val="fr-FR"/>
        </w:rPr>
        <w:tab/>
        <w:t>ENTX 6326 (Guest Lectures)</w:t>
      </w:r>
      <w:r w:rsidRPr="00DB1688">
        <w:rPr>
          <w:rFonts w:hAnsi="Times New Roman" w:cs="Times New Roman"/>
          <w:sz w:val="24"/>
          <w:szCs w:val="24"/>
          <w:lang w:val="fr-FR"/>
        </w:rPr>
        <w:tab/>
      </w:r>
      <w:r>
        <w:rPr>
          <w:rFonts w:hAnsi="Times New Roman" w:cs="Times New Roman"/>
          <w:sz w:val="24"/>
          <w:szCs w:val="24"/>
          <w:lang w:val="fr-FR"/>
        </w:rPr>
        <w:t xml:space="preserve">2001 </w:t>
      </w:r>
      <w:r w:rsidRPr="00DB1688">
        <w:rPr>
          <w:rFonts w:hAnsi="Times New Roman" w:cs="Times New Roman"/>
          <w:sz w:val="24"/>
          <w:szCs w:val="24"/>
        </w:rPr>
        <w:t>–</w:t>
      </w:r>
      <w:r>
        <w:rPr>
          <w:rFonts w:hAnsi="Times New Roman" w:cs="Times New Roman"/>
          <w:sz w:val="24"/>
          <w:szCs w:val="24"/>
        </w:rPr>
        <w:t xml:space="preserve"> </w:t>
      </w:r>
      <w:r w:rsidRPr="00DB1688">
        <w:rPr>
          <w:rFonts w:hAnsi="Times New Roman" w:cs="Times New Roman"/>
          <w:sz w:val="24"/>
          <w:szCs w:val="24"/>
          <w:lang w:val="fr-FR"/>
        </w:rPr>
        <w:t>2003</w:t>
      </w:r>
    </w:p>
    <w:p w14:paraId="2062462A" w14:textId="77777777" w:rsidR="00785BDE" w:rsidRPr="00DB1688" w:rsidRDefault="00785BDE" w:rsidP="00785BDE">
      <w:pPr>
        <w:pStyle w:val="Body"/>
        <w:tabs>
          <w:tab w:val="left" w:pos="4860"/>
          <w:tab w:val="right" w:pos="9360"/>
        </w:tabs>
        <w:rPr>
          <w:rFonts w:hAnsi="Times New Roman" w:cs="Times New Roman"/>
          <w:sz w:val="24"/>
          <w:szCs w:val="24"/>
        </w:rPr>
      </w:pPr>
      <w:r w:rsidRPr="00DB1688">
        <w:rPr>
          <w:rFonts w:hAnsi="Times New Roman" w:cs="Times New Roman"/>
          <w:sz w:val="24"/>
          <w:szCs w:val="24"/>
          <w:lang w:val="fr-FR"/>
        </w:rPr>
        <w:t xml:space="preserve">Techniques in </w:t>
      </w:r>
      <w:proofErr w:type="spellStart"/>
      <w:r w:rsidRPr="00DB1688">
        <w:rPr>
          <w:rFonts w:hAnsi="Times New Roman" w:cs="Times New Roman"/>
          <w:sz w:val="24"/>
          <w:szCs w:val="24"/>
          <w:lang w:val="fr-FR"/>
        </w:rPr>
        <w:t>Ecological</w:t>
      </w:r>
      <w:proofErr w:type="spellEnd"/>
      <w:r w:rsidRPr="00DB1688">
        <w:rPr>
          <w:rFonts w:hAnsi="Times New Roman" w:cs="Times New Roman"/>
          <w:sz w:val="24"/>
          <w:szCs w:val="24"/>
          <w:lang w:val="fr-FR"/>
        </w:rPr>
        <w:t xml:space="preserve"> Risk </w:t>
      </w:r>
      <w:proofErr w:type="spellStart"/>
      <w:r w:rsidRPr="00DB1688">
        <w:rPr>
          <w:rFonts w:hAnsi="Times New Roman" w:cs="Times New Roman"/>
          <w:sz w:val="24"/>
          <w:szCs w:val="24"/>
          <w:lang w:val="fr-FR"/>
        </w:rPr>
        <w:t>Assessment</w:t>
      </w:r>
      <w:proofErr w:type="spellEnd"/>
      <w:r w:rsidRPr="00DB1688">
        <w:rPr>
          <w:rFonts w:hAnsi="Times New Roman" w:cs="Times New Roman"/>
          <w:sz w:val="24"/>
          <w:szCs w:val="24"/>
          <w:lang w:val="fr-FR"/>
        </w:rPr>
        <w:t xml:space="preserve"> </w:t>
      </w:r>
      <w:r w:rsidRPr="00DB1688">
        <w:rPr>
          <w:rFonts w:hAnsi="Times New Roman" w:cs="Times New Roman"/>
          <w:sz w:val="24"/>
          <w:szCs w:val="24"/>
          <w:lang w:val="fr-FR"/>
        </w:rPr>
        <w:tab/>
        <w:t>ENTX 6371 (Guest Lectures)</w:t>
      </w:r>
      <w:r>
        <w:rPr>
          <w:rFonts w:hAnsi="Times New Roman" w:cs="Times New Roman"/>
          <w:sz w:val="24"/>
          <w:szCs w:val="24"/>
          <w:lang w:val="fr-FR"/>
        </w:rPr>
        <w:tab/>
        <w:t xml:space="preserve">2003 </w:t>
      </w:r>
      <w:r w:rsidRPr="00DB1688">
        <w:rPr>
          <w:rFonts w:hAnsi="Times New Roman" w:cs="Times New Roman"/>
          <w:sz w:val="24"/>
          <w:szCs w:val="24"/>
        </w:rPr>
        <w:t>–</w:t>
      </w:r>
      <w:r>
        <w:rPr>
          <w:rFonts w:hAnsi="Times New Roman" w:cs="Times New Roman"/>
          <w:sz w:val="24"/>
          <w:szCs w:val="24"/>
        </w:rPr>
        <w:t xml:space="preserve"> </w:t>
      </w:r>
      <w:r w:rsidRPr="00DB1688">
        <w:rPr>
          <w:rFonts w:hAnsi="Times New Roman" w:cs="Times New Roman"/>
          <w:sz w:val="24"/>
          <w:szCs w:val="24"/>
          <w:lang w:val="fr-FR"/>
        </w:rPr>
        <w:t>2011</w:t>
      </w:r>
    </w:p>
    <w:p w14:paraId="752A7CD7" w14:textId="53A7BB19" w:rsidR="00785BDE" w:rsidRPr="00DB1688" w:rsidRDefault="00785BDE" w:rsidP="00785BDE">
      <w:pPr>
        <w:pStyle w:val="Body"/>
        <w:tabs>
          <w:tab w:val="left" w:pos="4860"/>
          <w:tab w:val="right" w:pos="9360"/>
        </w:tabs>
        <w:rPr>
          <w:rFonts w:hAnsi="Times New Roman" w:cs="Times New Roman"/>
          <w:sz w:val="24"/>
          <w:szCs w:val="24"/>
        </w:rPr>
      </w:pPr>
      <w:r w:rsidRPr="00DB1688">
        <w:rPr>
          <w:rFonts w:hAnsi="Times New Roman" w:cs="Times New Roman"/>
          <w:sz w:val="24"/>
          <w:szCs w:val="24"/>
        </w:rPr>
        <w:t xml:space="preserve">Seminar in Chem. &amp; and Bio. </w:t>
      </w:r>
      <w:proofErr w:type="spellStart"/>
      <w:r w:rsidRPr="00DB1688">
        <w:rPr>
          <w:rFonts w:hAnsi="Times New Roman" w:cs="Times New Roman"/>
          <w:sz w:val="24"/>
          <w:szCs w:val="24"/>
        </w:rPr>
        <w:t>Terrorism</w:t>
      </w:r>
      <w:r w:rsidRPr="00DB1688">
        <w:rPr>
          <w:rFonts w:hAnsi="Times New Roman" w:cs="Times New Roman"/>
          <w:sz w:val="24"/>
          <w:szCs w:val="24"/>
          <w:vertAlign w:val="superscript"/>
        </w:rPr>
        <w:t>a</w:t>
      </w:r>
      <w:proofErr w:type="spellEnd"/>
      <w:r w:rsidRPr="00DB1688">
        <w:rPr>
          <w:rFonts w:hAnsi="Times New Roman" w:cs="Times New Roman"/>
          <w:sz w:val="24"/>
          <w:szCs w:val="24"/>
          <w:lang w:val="es-ES_tradnl"/>
        </w:rPr>
        <w:tab/>
      </w:r>
      <w:r w:rsidRPr="00DB1688">
        <w:rPr>
          <w:rFonts w:hAnsi="Times New Roman" w:cs="Times New Roman"/>
          <w:sz w:val="24"/>
          <w:szCs w:val="24"/>
          <w:lang w:val="es-ES"/>
        </w:rPr>
        <w:t>ENTX 6312 (Co-</w:t>
      </w:r>
      <w:r w:rsidR="00336BBE">
        <w:rPr>
          <w:rFonts w:hAnsi="Times New Roman" w:cs="Times New Roman"/>
          <w:sz w:val="24"/>
          <w:szCs w:val="24"/>
          <w:lang w:val="es-ES"/>
        </w:rPr>
        <w:t>I</w:t>
      </w:r>
      <w:r w:rsidRPr="00DB1688">
        <w:rPr>
          <w:rFonts w:hAnsi="Times New Roman" w:cs="Times New Roman"/>
          <w:sz w:val="24"/>
          <w:szCs w:val="24"/>
          <w:lang w:val="es-ES"/>
        </w:rPr>
        <w:t>nstructor)</w:t>
      </w:r>
      <w:r w:rsidRPr="00DB1688">
        <w:rPr>
          <w:rFonts w:hAnsi="Times New Roman" w:cs="Times New Roman"/>
          <w:sz w:val="24"/>
          <w:szCs w:val="24"/>
          <w:lang w:val="es-ES_tradnl"/>
        </w:rPr>
        <w:tab/>
      </w:r>
      <w:r w:rsidRPr="00DB1688">
        <w:rPr>
          <w:rFonts w:hAnsi="Times New Roman" w:cs="Times New Roman"/>
          <w:sz w:val="24"/>
          <w:szCs w:val="24"/>
          <w:lang w:val="es-ES"/>
        </w:rPr>
        <w:t>2002</w:t>
      </w:r>
    </w:p>
    <w:p w14:paraId="7A043E29" w14:textId="77777777" w:rsidR="00785BDE" w:rsidRPr="00DB1688" w:rsidRDefault="00785BDE" w:rsidP="00785BDE">
      <w:pPr>
        <w:pStyle w:val="Body"/>
        <w:tabs>
          <w:tab w:val="left" w:pos="4860"/>
          <w:tab w:val="right" w:pos="9360"/>
        </w:tabs>
        <w:rPr>
          <w:rFonts w:hAnsi="Times New Roman" w:cs="Times New Roman"/>
          <w:sz w:val="24"/>
          <w:szCs w:val="24"/>
        </w:rPr>
      </w:pPr>
      <w:r w:rsidRPr="00DB1688">
        <w:rPr>
          <w:rFonts w:hAnsi="Times New Roman" w:cs="Times New Roman"/>
          <w:sz w:val="24"/>
          <w:szCs w:val="24"/>
        </w:rPr>
        <w:t xml:space="preserve">Seminar in Environmental </w:t>
      </w:r>
      <w:proofErr w:type="spellStart"/>
      <w:r w:rsidRPr="00DB1688">
        <w:rPr>
          <w:rFonts w:hAnsi="Times New Roman" w:cs="Times New Roman"/>
          <w:sz w:val="24"/>
          <w:szCs w:val="24"/>
        </w:rPr>
        <w:t>Toxicology</w:t>
      </w:r>
      <w:r w:rsidRPr="00DB1688">
        <w:rPr>
          <w:rFonts w:hAnsi="Times New Roman" w:cs="Times New Roman"/>
          <w:sz w:val="24"/>
          <w:szCs w:val="24"/>
          <w:vertAlign w:val="superscript"/>
        </w:rPr>
        <w:t>a</w:t>
      </w:r>
      <w:proofErr w:type="spellEnd"/>
      <w:r w:rsidRPr="00DB1688">
        <w:rPr>
          <w:rFonts w:hAnsi="Times New Roman" w:cs="Times New Roman"/>
          <w:sz w:val="24"/>
          <w:szCs w:val="24"/>
        </w:rPr>
        <w:tab/>
        <w:t>ENTX 6312</w:t>
      </w:r>
      <w:r w:rsidRPr="00DB1688">
        <w:rPr>
          <w:rFonts w:hAnsi="Times New Roman" w:cs="Times New Roman"/>
          <w:sz w:val="24"/>
          <w:szCs w:val="24"/>
        </w:rPr>
        <w:tab/>
      </w:r>
      <w:r>
        <w:rPr>
          <w:rFonts w:hAnsi="Times New Roman" w:cs="Times New Roman"/>
          <w:sz w:val="24"/>
          <w:szCs w:val="24"/>
        </w:rPr>
        <w:t xml:space="preserve">1998 </w:t>
      </w:r>
      <w:r w:rsidRPr="00DB1688">
        <w:rPr>
          <w:rFonts w:hAnsi="Times New Roman" w:cs="Times New Roman"/>
          <w:sz w:val="24"/>
          <w:szCs w:val="24"/>
        </w:rPr>
        <w:t>–</w:t>
      </w:r>
      <w:r>
        <w:rPr>
          <w:rFonts w:hAnsi="Times New Roman" w:cs="Times New Roman"/>
          <w:sz w:val="24"/>
          <w:szCs w:val="24"/>
        </w:rPr>
        <w:t xml:space="preserve"> </w:t>
      </w:r>
      <w:r w:rsidRPr="00DB1688">
        <w:rPr>
          <w:rFonts w:hAnsi="Times New Roman" w:cs="Times New Roman"/>
          <w:sz w:val="24"/>
          <w:szCs w:val="24"/>
        </w:rPr>
        <w:t>2000</w:t>
      </w:r>
    </w:p>
    <w:p w14:paraId="1CCA661F" w14:textId="52B85D29" w:rsidR="00785BDE" w:rsidRPr="00785BDE" w:rsidRDefault="00785BDE" w:rsidP="00785BDE">
      <w:pPr>
        <w:rPr>
          <w:color w:val="000000"/>
          <w:u w:color="000000"/>
        </w:rPr>
        <w:sectPr w:rsidR="00785BDE" w:rsidRPr="00785BDE">
          <w:headerReference w:type="default" r:id="rId12"/>
          <w:footerReference w:type="default" r:id="rId13"/>
          <w:type w:val="continuous"/>
          <w:pgSz w:w="12240" w:h="15840"/>
          <w:pgMar w:top="1200" w:right="1440" w:bottom="960" w:left="1440" w:header="1200" w:footer="900" w:gutter="0"/>
          <w:cols w:space="720"/>
        </w:sectPr>
      </w:pPr>
    </w:p>
    <w:p w14:paraId="34A7776A" w14:textId="3FCE6E33" w:rsidR="00D54120" w:rsidRPr="00DB1688" w:rsidRDefault="00D54120" w:rsidP="00DB1688">
      <w:pPr>
        <w:pStyle w:val="Body"/>
        <w:tabs>
          <w:tab w:val="left" w:pos="720"/>
          <w:tab w:val="left" w:pos="1440"/>
          <w:tab w:val="left" w:pos="2160"/>
          <w:tab w:val="left" w:pos="2880"/>
          <w:tab w:val="left" w:pos="3600"/>
          <w:tab w:val="left" w:pos="4320"/>
          <w:tab w:val="left" w:pos="4752"/>
          <w:tab w:val="left" w:pos="5040"/>
          <w:tab w:val="left" w:pos="5760"/>
          <w:tab w:val="left" w:pos="6480"/>
          <w:tab w:val="left" w:pos="7200"/>
          <w:tab w:val="left" w:pos="7920"/>
          <w:tab w:val="left" w:pos="8640"/>
          <w:tab w:val="left" w:pos="8950"/>
          <w:tab w:val="left" w:pos="8950"/>
          <w:tab w:val="left" w:pos="8950"/>
          <w:tab w:val="left" w:pos="8950"/>
          <w:tab w:val="left" w:pos="8950"/>
          <w:tab w:val="left" w:pos="8950"/>
          <w:tab w:val="left" w:pos="8950"/>
          <w:tab w:val="left" w:pos="8950"/>
          <w:tab w:val="left" w:pos="8950"/>
          <w:tab w:val="left" w:pos="8950"/>
          <w:tab w:val="left" w:pos="8950"/>
          <w:tab w:val="left" w:pos="8950"/>
          <w:tab w:val="left" w:pos="8950"/>
          <w:tab w:val="left" w:pos="8950"/>
          <w:tab w:val="left" w:pos="8950"/>
          <w:tab w:val="left" w:pos="8950"/>
          <w:tab w:val="left" w:pos="8950"/>
          <w:tab w:val="left" w:pos="8950"/>
          <w:tab w:val="left" w:pos="8950"/>
          <w:tab w:val="left" w:pos="8950"/>
          <w:tab w:val="left" w:pos="8950"/>
          <w:tab w:val="left" w:pos="8950"/>
          <w:tab w:val="left" w:pos="8950"/>
          <w:tab w:val="left" w:pos="8950"/>
        </w:tabs>
        <w:rPr>
          <w:rFonts w:hAnsi="Times New Roman" w:cs="Times New Roman"/>
          <w:sz w:val="24"/>
          <w:szCs w:val="24"/>
        </w:rPr>
        <w:sectPr w:rsidR="00D54120" w:rsidRPr="00DB1688" w:rsidSect="00D379F3">
          <w:headerReference w:type="default" r:id="rId14"/>
          <w:footerReference w:type="default" r:id="rId15"/>
          <w:pgSz w:w="12240" w:h="15840"/>
          <w:pgMar w:top="1496" w:right="1440" w:bottom="960" w:left="1350" w:header="1296" w:footer="432" w:gutter="0"/>
          <w:cols w:num="2" w:space="720"/>
          <w:docGrid w:linePitch="326"/>
        </w:sectPr>
      </w:pPr>
    </w:p>
    <w:p w14:paraId="58DA4EAD" w14:textId="7C69C4C9" w:rsidR="00D54120" w:rsidRPr="00DB1688" w:rsidRDefault="0096141B" w:rsidP="00DB1688">
      <w:pPr>
        <w:pStyle w:val="Body"/>
        <w:tabs>
          <w:tab w:val="right" w:pos="9360"/>
        </w:tabs>
        <w:rPr>
          <w:rFonts w:hAnsi="Times New Roman" w:cs="Times New Roman"/>
          <w:b/>
          <w:bCs/>
          <w:sz w:val="24"/>
          <w:szCs w:val="24"/>
          <w:u w:val="single"/>
        </w:rPr>
      </w:pPr>
      <w:r w:rsidRPr="00DB1688">
        <w:rPr>
          <w:rFonts w:hAnsi="Times New Roman" w:cs="Times New Roman"/>
          <w:b/>
          <w:bCs/>
          <w:sz w:val="24"/>
          <w:szCs w:val="24"/>
          <w:u w:val="single"/>
        </w:rPr>
        <w:t>Clemson University</w:t>
      </w:r>
      <w:r w:rsidR="00DB1688">
        <w:rPr>
          <w:rFonts w:hAnsi="Times New Roman" w:cs="Times New Roman"/>
          <w:b/>
          <w:bCs/>
          <w:sz w:val="24"/>
          <w:szCs w:val="24"/>
          <w:u w:val="single"/>
        </w:rPr>
        <w:tab/>
      </w:r>
    </w:p>
    <w:p w14:paraId="4A0925C1" w14:textId="7DFB6735" w:rsidR="00D54120" w:rsidRPr="00DB1688" w:rsidRDefault="0096141B" w:rsidP="008A3E5F">
      <w:pPr>
        <w:pStyle w:val="Body"/>
        <w:tabs>
          <w:tab w:val="left" w:pos="4860"/>
          <w:tab w:val="right" w:pos="9360"/>
        </w:tabs>
        <w:ind w:firstLine="18"/>
        <w:rPr>
          <w:rFonts w:hAnsi="Times New Roman" w:cs="Times New Roman"/>
          <w:sz w:val="24"/>
          <w:szCs w:val="24"/>
        </w:rPr>
      </w:pPr>
      <w:r w:rsidRPr="00DB1688">
        <w:rPr>
          <w:rFonts w:hAnsi="Times New Roman" w:cs="Times New Roman"/>
          <w:sz w:val="24"/>
          <w:szCs w:val="24"/>
        </w:rPr>
        <w:t xml:space="preserve">Environmental Fate of Chemical </w:t>
      </w:r>
      <w:proofErr w:type="spellStart"/>
      <w:r w:rsidRPr="00DB1688">
        <w:rPr>
          <w:rFonts w:hAnsi="Times New Roman" w:cs="Times New Roman"/>
          <w:sz w:val="24"/>
          <w:szCs w:val="24"/>
        </w:rPr>
        <w:t>Contaminants</w:t>
      </w:r>
      <w:r w:rsidRPr="00DB1688">
        <w:rPr>
          <w:rFonts w:hAnsi="Times New Roman" w:cs="Times New Roman"/>
          <w:sz w:val="24"/>
          <w:szCs w:val="24"/>
          <w:vertAlign w:val="superscript"/>
        </w:rPr>
        <w:t>a</w:t>
      </w:r>
      <w:proofErr w:type="spellEnd"/>
      <w:r w:rsidRPr="00DB1688">
        <w:rPr>
          <w:rFonts w:hAnsi="Times New Roman" w:cs="Times New Roman"/>
          <w:sz w:val="24"/>
          <w:szCs w:val="24"/>
          <w:vertAlign w:val="superscript"/>
        </w:rPr>
        <w:tab/>
      </w:r>
      <w:r w:rsidR="008A3E5F">
        <w:rPr>
          <w:rFonts w:hAnsi="Times New Roman" w:cs="Times New Roman"/>
          <w:sz w:val="24"/>
          <w:szCs w:val="24"/>
        </w:rPr>
        <w:t>ENTOX</w:t>
      </w:r>
      <w:r w:rsidR="6ED4C44B" w:rsidRPr="00DB1688">
        <w:rPr>
          <w:rFonts w:hAnsi="Times New Roman" w:cs="Times New Roman"/>
          <w:sz w:val="24"/>
          <w:szCs w:val="24"/>
        </w:rPr>
        <w:t xml:space="preserve"> 621</w:t>
      </w:r>
      <w:r w:rsidR="008A3E5F">
        <w:rPr>
          <w:rFonts w:hAnsi="Times New Roman" w:cs="Times New Roman"/>
          <w:sz w:val="24"/>
          <w:szCs w:val="24"/>
        </w:rPr>
        <w:tab/>
        <w:t xml:space="preserve">1991 </w:t>
      </w:r>
      <w:r w:rsidR="008A3E5F" w:rsidRPr="00DB1688">
        <w:rPr>
          <w:rFonts w:hAnsi="Times New Roman" w:cs="Times New Roman"/>
          <w:sz w:val="24"/>
          <w:szCs w:val="24"/>
        </w:rPr>
        <w:t>–</w:t>
      </w:r>
      <w:r w:rsidR="008A3E5F">
        <w:rPr>
          <w:rFonts w:hAnsi="Times New Roman" w:cs="Times New Roman"/>
          <w:sz w:val="24"/>
          <w:szCs w:val="24"/>
        </w:rPr>
        <w:t xml:space="preserve"> </w:t>
      </w:r>
      <w:r w:rsidRPr="00DB1688">
        <w:rPr>
          <w:rFonts w:hAnsi="Times New Roman" w:cs="Times New Roman"/>
          <w:sz w:val="24"/>
          <w:szCs w:val="24"/>
        </w:rPr>
        <w:t>1996</w:t>
      </w:r>
    </w:p>
    <w:p w14:paraId="5BFA2DF6" w14:textId="05871E0D" w:rsidR="00D54120" w:rsidRPr="00DB1688" w:rsidRDefault="0096141B" w:rsidP="008A3E5F">
      <w:pPr>
        <w:pStyle w:val="Body"/>
        <w:tabs>
          <w:tab w:val="left" w:pos="4860"/>
          <w:tab w:val="right" w:pos="9360"/>
        </w:tabs>
        <w:ind w:firstLine="18"/>
        <w:rPr>
          <w:rFonts w:hAnsi="Times New Roman" w:cs="Times New Roman"/>
          <w:sz w:val="24"/>
          <w:szCs w:val="24"/>
        </w:rPr>
      </w:pPr>
      <w:r w:rsidRPr="00DB1688">
        <w:rPr>
          <w:rFonts w:hAnsi="Times New Roman" w:cs="Times New Roman"/>
          <w:sz w:val="24"/>
          <w:szCs w:val="24"/>
        </w:rPr>
        <w:t xml:space="preserve">Analytical </w:t>
      </w:r>
      <w:proofErr w:type="spellStart"/>
      <w:proofErr w:type="gramStart"/>
      <w:r w:rsidRPr="00DB1688">
        <w:rPr>
          <w:rFonts w:hAnsi="Times New Roman" w:cs="Times New Roman"/>
          <w:sz w:val="24"/>
          <w:szCs w:val="24"/>
        </w:rPr>
        <w:t>Toxicology</w:t>
      </w:r>
      <w:r w:rsidRPr="00DB1688">
        <w:rPr>
          <w:rFonts w:hAnsi="Times New Roman" w:cs="Times New Roman"/>
          <w:sz w:val="24"/>
          <w:szCs w:val="24"/>
          <w:vertAlign w:val="superscript"/>
        </w:rPr>
        <w:t>a</w:t>
      </w:r>
      <w:proofErr w:type="spellEnd"/>
      <w:r w:rsidRPr="00DB1688">
        <w:rPr>
          <w:rFonts w:hAnsi="Times New Roman" w:cs="Times New Roman"/>
          <w:sz w:val="24"/>
          <w:szCs w:val="24"/>
        </w:rPr>
        <w:t xml:space="preserve">  </w:t>
      </w:r>
      <w:r w:rsidRPr="00DB1688">
        <w:rPr>
          <w:rFonts w:hAnsi="Times New Roman" w:cs="Times New Roman"/>
          <w:sz w:val="24"/>
          <w:szCs w:val="24"/>
        </w:rPr>
        <w:tab/>
      </w:r>
      <w:proofErr w:type="gramEnd"/>
      <w:r w:rsidR="008A3E5F">
        <w:rPr>
          <w:rFonts w:hAnsi="Times New Roman" w:cs="Times New Roman"/>
          <w:sz w:val="24"/>
          <w:szCs w:val="24"/>
        </w:rPr>
        <w:t>ENTOX 822</w:t>
      </w:r>
      <w:r w:rsidR="008A3E5F">
        <w:rPr>
          <w:rFonts w:hAnsi="Times New Roman" w:cs="Times New Roman"/>
          <w:sz w:val="24"/>
          <w:szCs w:val="24"/>
        </w:rPr>
        <w:tab/>
        <w:t xml:space="preserve">1991 </w:t>
      </w:r>
      <w:r w:rsidR="008A3E5F" w:rsidRPr="00DB1688">
        <w:rPr>
          <w:rFonts w:hAnsi="Times New Roman" w:cs="Times New Roman"/>
          <w:sz w:val="24"/>
          <w:szCs w:val="24"/>
        </w:rPr>
        <w:t>–</w:t>
      </w:r>
      <w:r w:rsidR="008A3E5F">
        <w:rPr>
          <w:rFonts w:hAnsi="Times New Roman" w:cs="Times New Roman"/>
          <w:sz w:val="24"/>
          <w:szCs w:val="24"/>
        </w:rPr>
        <w:t xml:space="preserve"> </w:t>
      </w:r>
      <w:r w:rsidRPr="00DB1688">
        <w:rPr>
          <w:rFonts w:hAnsi="Times New Roman" w:cs="Times New Roman"/>
          <w:sz w:val="24"/>
          <w:szCs w:val="24"/>
        </w:rPr>
        <w:t>1997</w:t>
      </w:r>
    </w:p>
    <w:p w14:paraId="27C20FD5" w14:textId="18A1B34B" w:rsidR="00D54120" w:rsidRPr="00DB1688" w:rsidRDefault="0096141B" w:rsidP="008A3E5F">
      <w:pPr>
        <w:pStyle w:val="Body"/>
        <w:tabs>
          <w:tab w:val="left" w:pos="4860"/>
          <w:tab w:val="right" w:pos="9360"/>
        </w:tabs>
        <w:ind w:firstLine="18"/>
        <w:rPr>
          <w:rFonts w:hAnsi="Times New Roman" w:cs="Times New Roman"/>
          <w:sz w:val="24"/>
          <w:szCs w:val="24"/>
        </w:rPr>
      </w:pPr>
      <w:r w:rsidRPr="00DB1688">
        <w:rPr>
          <w:rFonts w:hAnsi="Times New Roman" w:cs="Times New Roman"/>
          <w:sz w:val="24"/>
          <w:szCs w:val="24"/>
        </w:rPr>
        <w:t xml:space="preserve">Analytical Toxicology </w:t>
      </w:r>
      <w:proofErr w:type="spellStart"/>
      <w:r w:rsidRPr="00DB1688">
        <w:rPr>
          <w:rFonts w:hAnsi="Times New Roman" w:cs="Times New Roman"/>
          <w:sz w:val="24"/>
          <w:szCs w:val="24"/>
        </w:rPr>
        <w:t>Laboratory</w:t>
      </w:r>
      <w:r w:rsidR="008A3E5F">
        <w:rPr>
          <w:rFonts w:hAnsi="Times New Roman" w:cs="Times New Roman"/>
          <w:sz w:val="24"/>
          <w:szCs w:val="24"/>
          <w:vertAlign w:val="superscript"/>
        </w:rPr>
        <w:t>a</w:t>
      </w:r>
      <w:proofErr w:type="spellEnd"/>
      <w:r w:rsidR="008A3E5F">
        <w:rPr>
          <w:rFonts w:hAnsi="Times New Roman" w:cs="Times New Roman"/>
          <w:sz w:val="24"/>
          <w:szCs w:val="24"/>
          <w:vertAlign w:val="superscript"/>
        </w:rPr>
        <w:tab/>
      </w:r>
      <w:r w:rsidR="008A3E5F">
        <w:rPr>
          <w:rFonts w:hAnsi="Times New Roman" w:cs="Times New Roman"/>
          <w:sz w:val="24"/>
          <w:szCs w:val="24"/>
        </w:rPr>
        <w:t>ENTOX</w:t>
      </w:r>
      <w:r w:rsidR="6ED4C44B" w:rsidRPr="00DB1688">
        <w:rPr>
          <w:rFonts w:hAnsi="Times New Roman" w:cs="Times New Roman"/>
          <w:sz w:val="24"/>
          <w:szCs w:val="24"/>
        </w:rPr>
        <w:t xml:space="preserve"> 822L</w:t>
      </w:r>
      <w:r w:rsidR="008A3E5F">
        <w:rPr>
          <w:rFonts w:hAnsi="Times New Roman" w:cs="Times New Roman"/>
          <w:sz w:val="24"/>
          <w:szCs w:val="24"/>
        </w:rPr>
        <w:tab/>
        <w:t xml:space="preserve">1991 </w:t>
      </w:r>
      <w:r w:rsidR="008A3E5F" w:rsidRPr="00DB1688">
        <w:rPr>
          <w:rFonts w:hAnsi="Times New Roman" w:cs="Times New Roman"/>
          <w:sz w:val="24"/>
          <w:szCs w:val="24"/>
        </w:rPr>
        <w:t>–</w:t>
      </w:r>
      <w:r w:rsidR="008A3E5F">
        <w:rPr>
          <w:rFonts w:hAnsi="Times New Roman" w:cs="Times New Roman"/>
          <w:sz w:val="24"/>
          <w:szCs w:val="24"/>
        </w:rPr>
        <w:t xml:space="preserve"> </w:t>
      </w:r>
      <w:r w:rsidRPr="00DB1688">
        <w:rPr>
          <w:rFonts w:hAnsi="Times New Roman" w:cs="Times New Roman"/>
          <w:sz w:val="24"/>
          <w:szCs w:val="24"/>
        </w:rPr>
        <w:t>1997</w:t>
      </w:r>
    </w:p>
    <w:p w14:paraId="5AE63392" w14:textId="1E6FBDAC" w:rsidR="00D54120" w:rsidRPr="00DB1688" w:rsidRDefault="0096141B" w:rsidP="008A3E5F">
      <w:pPr>
        <w:pStyle w:val="Body"/>
        <w:tabs>
          <w:tab w:val="left" w:pos="4860"/>
          <w:tab w:val="right" w:pos="9360"/>
        </w:tabs>
        <w:ind w:firstLine="18"/>
        <w:rPr>
          <w:rFonts w:hAnsi="Times New Roman" w:cs="Times New Roman"/>
          <w:sz w:val="24"/>
          <w:szCs w:val="24"/>
        </w:rPr>
      </w:pPr>
      <w:r w:rsidRPr="00DB1688">
        <w:rPr>
          <w:rFonts w:hAnsi="Times New Roman" w:cs="Times New Roman"/>
          <w:sz w:val="24"/>
          <w:szCs w:val="24"/>
        </w:rPr>
        <w:t xml:space="preserve">Advances in Instrumental </w:t>
      </w:r>
      <w:proofErr w:type="spellStart"/>
      <w:r w:rsidRPr="00DB1688">
        <w:rPr>
          <w:rFonts w:hAnsi="Times New Roman" w:cs="Times New Roman"/>
          <w:sz w:val="24"/>
          <w:szCs w:val="24"/>
        </w:rPr>
        <w:t>Analyses</w:t>
      </w:r>
      <w:r w:rsidRPr="00DB1688">
        <w:rPr>
          <w:rFonts w:hAnsi="Times New Roman" w:cs="Times New Roman"/>
          <w:sz w:val="24"/>
          <w:szCs w:val="24"/>
          <w:vertAlign w:val="superscript"/>
        </w:rPr>
        <w:t>a</w:t>
      </w:r>
      <w:proofErr w:type="spellEnd"/>
      <w:r w:rsidR="008A3E5F">
        <w:rPr>
          <w:rFonts w:hAnsi="Times New Roman" w:cs="Times New Roman"/>
          <w:sz w:val="24"/>
          <w:szCs w:val="24"/>
        </w:rPr>
        <w:tab/>
        <w:t>ENTOX</w:t>
      </w:r>
      <w:r w:rsidR="6ED4C44B" w:rsidRPr="00DB1688">
        <w:rPr>
          <w:rFonts w:hAnsi="Times New Roman" w:cs="Times New Roman"/>
          <w:sz w:val="24"/>
          <w:szCs w:val="24"/>
        </w:rPr>
        <w:t xml:space="preserve"> 863, CHM 863</w:t>
      </w:r>
      <w:r w:rsidR="008A3E5F">
        <w:rPr>
          <w:rFonts w:hAnsi="Times New Roman" w:cs="Times New Roman"/>
          <w:sz w:val="24"/>
          <w:szCs w:val="24"/>
        </w:rPr>
        <w:tab/>
        <w:t xml:space="preserve">1991 </w:t>
      </w:r>
      <w:r w:rsidR="008A3E5F" w:rsidRPr="00DB1688">
        <w:rPr>
          <w:rFonts w:hAnsi="Times New Roman" w:cs="Times New Roman"/>
          <w:sz w:val="24"/>
          <w:szCs w:val="24"/>
        </w:rPr>
        <w:t>–</w:t>
      </w:r>
      <w:r w:rsidR="008A3E5F">
        <w:rPr>
          <w:rFonts w:hAnsi="Times New Roman" w:cs="Times New Roman"/>
          <w:sz w:val="24"/>
          <w:szCs w:val="24"/>
        </w:rPr>
        <w:t xml:space="preserve"> </w:t>
      </w:r>
      <w:r w:rsidRPr="00DB1688">
        <w:rPr>
          <w:rFonts w:hAnsi="Times New Roman" w:cs="Times New Roman"/>
          <w:sz w:val="24"/>
          <w:szCs w:val="24"/>
        </w:rPr>
        <w:t>1992</w:t>
      </w:r>
    </w:p>
    <w:p w14:paraId="4C555609" w14:textId="77777777" w:rsidR="00586AA0" w:rsidRPr="00DB1688" w:rsidRDefault="00586AA0" w:rsidP="008A3E5F">
      <w:pPr>
        <w:pStyle w:val="Body"/>
        <w:tabs>
          <w:tab w:val="left" w:pos="5040"/>
          <w:tab w:val="right" w:pos="9360"/>
        </w:tabs>
        <w:ind w:firstLine="18"/>
        <w:rPr>
          <w:rFonts w:hAnsi="Times New Roman" w:cs="Times New Roman"/>
          <w:sz w:val="24"/>
          <w:szCs w:val="24"/>
        </w:rPr>
      </w:pPr>
    </w:p>
    <w:p w14:paraId="00D263A0" w14:textId="02346351" w:rsidR="00D54120" w:rsidRPr="00DB1688" w:rsidRDefault="0096141B" w:rsidP="008A3E5F">
      <w:pPr>
        <w:pStyle w:val="Body"/>
        <w:tabs>
          <w:tab w:val="right" w:pos="9360"/>
        </w:tabs>
        <w:rPr>
          <w:rFonts w:hAnsi="Times New Roman" w:cs="Times New Roman"/>
          <w:sz w:val="24"/>
          <w:szCs w:val="24"/>
        </w:rPr>
      </w:pPr>
      <w:r w:rsidRPr="00DB1688">
        <w:rPr>
          <w:rFonts w:hAnsi="Times New Roman" w:cs="Times New Roman"/>
          <w:b/>
          <w:bCs/>
          <w:sz w:val="24"/>
          <w:szCs w:val="24"/>
          <w:u w:val="single"/>
        </w:rPr>
        <w:t>Western Washington University</w:t>
      </w:r>
      <w:r w:rsidR="008A3E5F">
        <w:rPr>
          <w:rFonts w:hAnsi="Times New Roman" w:cs="Times New Roman"/>
          <w:b/>
          <w:bCs/>
          <w:sz w:val="24"/>
          <w:szCs w:val="24"/>
          <w:u w:val="single"/>
        </w:rPr>
        <w:tab/>
      </w:r>
    </w:p>
    <w:p w14:paraId="2244A820" w14:textId="6D90EBA5" w:rsidR="00D54120" w:rsidRPr="00DB1688" w:rsidRDefault="0096141B" w:rsidP="008A3E5F">
      <w:pPr>
        <w:pStyle w:val="Body"/>
        <w:tabs>
          <w:tab w:val="left" w:pos="4860"/>
          <w:tab w:val="right" w:pos="9360"/>
        </w:tabs>
        <w:ind w:firstLine="18"/>
        <w:rPr>
          <w:rFonts w:hAnsi="Times New Roman" w:cs="Times New Roman"/>
          <w:sz w:val="24"/>
          <w:szCs w:val="24"/>
        </w:rPr>
      </w:pPr>
      <w:r w:rsidRPr="00DB1688">
        <w:rPr>
          <w:rFonts w:hAnsi="Times New Roman" w:cs="Times New Roman"/>
          <w:sz w:val="24"/>
          <w:szCs w:val="24"/>
        </w:rPr>
        <w:t xml:space="preserve">Advanced Methods in Analytical </w:t>
      </w:r>
      <w:proofErr w:type="spellStart"/>
      <w:r w:rsidRPr="00DB1688">
        <w:rPr>
          <w:rFonts w:hAnsi="Times New Roman" w:cs="Times New Roman"/>
          <w:sz w:val="24"/>
          <w:szCs w:val="24"/>
        </w:rPr>
        <w:t>Toxicology</w:t>
      </w:r>
      <w:r w:rsidRPr="00DB1688">
        <w:rPr>
          <w:rFonts w:hAnsi="Times New Roman" w:cs="Times New Roman"/>
          <w:sz w:val="24"/>
          <w:szCs w:val="24"/>
          <w:vertAlign w:val="superscript"/>
        </w:rPr>
        <w:t>a</w:t>
      </w:r>
      <w:proofErr w:type="spellEnd"/>
      <w:r w:rsidR="008A3E5F">
        <w:rPr>
          <w:rFonts w:hAnsi="Times New Roman" w:cs="Times New Roman"/>
          <w:sz w:val="24"/>
          <w:szCs w:val="24"/>
        </w:rPr>
        <w:tab/>
        <w:t>HUX</w:t>
      </w:r>
      <w:r w:rsidR="6ED4C44B" w:rsidRPr="00DB1688">
        <w:rPr>
          <w:rFonts w:hAnsi="Times New Roman" w:cs="Times New Roman"/>
          <w:sz w:val="24"/>
          <w:szCs w:val="24"/>
        </w:rPr>
        <w:t xml:space="preserve"> 517d</w:t>
      </w:r>
      <w:r w:rsidR="008A3E5F">
        <w:rPr>
          <w:rFonts w:hAnsi="Times New Roman" w:cs="Times New Roman"/>
          <w:sz w:val="24"/>
          <w:szCs w:val="24"/>
        </w:rPr>
        <w:tab/>
      </w:r>
      <w:r w:rsidRPr="00DB1688">
        <w:rPr>
          <w:rFonts w:hAnsi="Times New Roman" w:cs="Times New Roman"/>
          <w:sz w:val="24"/>
          <w:szCs w:val="24"/>
        </w:rPr>
        <w:t>1988</w:t>
      </w:r>
    </w:p>
    <w:p w14:paraId="3EF2938A" w14:textId="4B6E276A" w:rsidR="00D54120" w:rsidRPr="00DB1688" w:rsidRDefault="0096141B" w:rsidP="008A3E5F">
      <w:pPr>
        <w:pStyle w:val="Body"/>
        <w:tabs>
          <w:tab w:val="left" w:pos="4860"/>
          <w:tab w:val="right" w:pos="9360"/>
        </w:tabs>
        <w:ind w:firstLine="18"/>
        <w:rPr>
          <w:rFonts w:hAnsi="Times New Roman" w:cs="Times New Roman"/>
          <w:sz w:val="24"/>
          <w:szCs w:val="24"/>
        </w:rPr>
      </w:pPr>
      <w:r w:rsidRPr="00DB1688">
        <w:rPr>
          <w:rFonts w:hAnsi="Times New Roman" w:cs="Times New Roman"/>
          <w:sz w:val="24"/>
          <w:szCs w:val="24"/>
        </w:rPr>
        <w:t xml:space="preserve">Toxicology </w:t>
      </w:r>
      <w:proofErr w:type="spellStart"/>
      <w:r w:rsidRPr="00DB1688">
        <w:rPr>
          <w:rFonts w:hAnsi="Times New Roman" w:cs="Times New Roman"/>
          <w:sz w:val="24"/>
          <w:szCs w:val="24"/>
        </w:rPr>
        <w:t>Techniques</w:t>
      </w:r>
      <w:r w:rsidRPr="00DB1688">
        <w:rPr>
          <w:rFonts w:hAnsi="Times New Roman" w:cs="Times New Roman"/>
          <w:sz w:val="24"/>
          <w:szCs w:val="24"/>
          <w:vertAlign w:val="superscript"/>
        </w:rPr>
        <w:t>a</w:t>
      </w:r>
      <w:proofErr w:type="spellEnd"/>
      <w:r w:rsidR="008A3E5F">
        <w:rPr>
          <w:rFonts w:hAnsi="Times New Roman" w:cs="Times New Roman"/>
          <w:sz w:val="24"/>
          <w:szCs w:val="24"/>
        </w:rPr>
        <w:t xml:space="preserve">     </w:t>
      </w:r>
      <w:r w:rsidR="008A3E5F">
        <w:rPr>
          <w:rFonts w:hAnsi="Times New Roman" w:cs="Times New Roman"/>
          <w:sz w:val="24"/>
          <w:szCs w:val="24"/>
        </w:rPr>
        <w:tab/>
      </w:r>
      <w:r w:rsidRPr="00DB1688">
        <w:rPr>
          <w:rFonts w:hAnsi="Times New Roman" w:cs="Times New Roman"/>
          <w:sz w:val="24"/>
          <w:szCs w:val="24"/>
        </w:rPr>
        <w:t>HUX 457; Senior level</w:t>
      </w:r>
      <w:r w:rsidRPr="00DB1688">
        <w:rPr>
          <w:rFonts w:hAnsi="Times New Roman" w:cs="Times New Roman"/>
          <w:sz w:val="24"/>
          <w:szCs w:val="24"/>
        </w:rPr>
        <w:tab/>
        <w:t>1</w:t>
      </w:r>
      <w:r w:rsidR="008A3E5F">
        <w:rPr>
          <w:rFonts w:hAnsi="Times New Roman" w:cs="Times New Roman"/>
          <w:sz w:val="24"/>
          <w:szCs w:val="24"/>
        </w:rPr>
        <w:t xml:space="preserve">988 </w:t>
      </w:r>
      <w:r w:rsidR="008A3E5F" w:rsidRPr="00DB1688">
        <w:rPr>
          <w:rFonts w:hAnsi="Times New Roman" w:cs="Times New Roman"/>
          <w:sz w:val="24"/>
          <w:szCs w:val="24"/>
        </w:rPr>
        <w:t>–</w:t>
      </w:r>
      <w:r w:rsidR="008A3E5F">
        <w:rPr>
          <w:rFonts w:hAnsi="Times New Roman" w:cs="Times New Roman"/>
          <w:sz w:val="24"/>
          <w:szCs w:val="24"/>
        </w:rPr>
        <w:t xml:space="preserve"> </w:t>
      </w:r>
      <w:r w:rsidRPr="00DB1688">
        <w:rPr>
          <w:rFonts w:hAnsi="Times New Roman" w:cs="Times New Roman"/>
          <w:sz w:val="24"/>
          <w:szCs w:val="24"/>
        </w:rPr>
        <w:t>1989</w:t>
      </w:r>
    </w:p>
    <w:p w14:paraId="7B12F826" w14:textId="77777777" w:rsidR="00D54120" w:rsidRPr="00DB1688" w:rsidRDefault="0096141B" w:rsidP="008A3E5F">
      <w:pPr>
        <w:pStyle w:val="Body"/>
        <w:tabs>
          <w:tab w:val="left" w:pos="4860"/>
          <w:tab w:val="right" w:pos="9360"/>
        </w:tabs>
        <w:ind w:firstLine="18"/>
        <w:rPr>
          <w:rFonts w:hAnsi="Times New Roman" w:cs="Times New Roman"/>
          <w:sz w:val="24"/>
          <w:szCs w:val="24"/>
        </w:rPr>
      </w:pPr>
      <w:r w:rsidRPr="00DB1688">
        <w:rPr>
          <w:rFonts w:hAnsi="Times New Roman" w:cs="Times New Roman"/>
          <w:sz w:val="24"/>
          <w:szCs w:val="24"/>
        </w:rPr>
        <w:tab/>
      </w:r>
    </w:p>
    <w:p w14:paraId="21C6B840" w14:textId="1810BCCC" w:rsidR="00D54120" w:rsidRPr="00DB1688" w:rsidRDefault="0096141B" w:rsidP="008A3E5F">
      <w:pPr>
        <w:pStyle w:val="Body"/>
        <w:tabs>
          <w:tab w:val="right" w:pos="9360"/>
        </w:tabs>
        <w:rPr>
          <w:rFonts w:hAnsi="Times New Roman" w:cs="Times New Roman"/>
          <w:sz w:val="24"/>
          <w:szCs w:val="24"/>
          <w:u w:val="single"/>
        </w:rPr>
      </w:pPr>
      <w:r w:rsidRPr="00DB1688">
        <w:rPr>
          <w:rFonts w:hAnsi="Times New Roman" w:cs="Times New Roman"/>
          <w:b/>
          <w:bCs/>
          <w:sz w:val="24"/>
          <w:szCs w:val="24"/>
          <w:u w:val="single"/>
        </w:rPr>
        <w:t>University of South Florida</w:t>
      </w:r>
      <w:r w:rsidRPr="00DB1688">
        <w:rPr>
          <w:rFonts w:hAnsi="Times New Roman" w:cs="Times New Roman"/>
          <w:sz w:val="24"/>
          <w:szCs w:val="24"/>
          <w:u w:val="single"/>
        </w:rPr>
        <w:tab/>
      </w:r>
      <w:r w:rsidRPr="008A3E5F">
        <w:rPr>
          <w:rFonts w:hAnsi="Times New Roman" w:cs="Times New Roman"/>
          <w:b/>
          <w:sz w:val="24"/>
          <w:szCs w:val="24"/>
          <w:u w:val="single"/>
        </w:rPr>
        <w:t>A</w:t>
      </w:r>
      <w:r w:rsidR="008A3E5F" w:rsidRPr="008A3E5F">
        <w:rPr>
          <w:rFonts w:hAnsi="Times New Roman" w:cs="Times New Roman"/>
          <w:b/>
          <w:bCs/>
          <w:sz w:val="24"/>
          <w:szCs w:val="24"/>
          <w:u w:val="single"/>
        </w:rPr>
        <w:t xml:space="preserve">ugust 1982 </w:t>
      </w:r>
      <w:r w:rsidR="008A3E5F" w:rsidRPr="008A3E5F">
        <w:rPr>
          <w:rFonts w:hAnsi="Times New Roman" w:cs="Times New Roman"/>
          <w:b/>
          <w:sz w:val="24"/>
          <w:szCs w:val="24"/>
          <w:u w:val="single"/>
        </w:rPr>
        <w:t>–</w:t>
      </w:r>
      <w:r w:rsidR="008A3E5F" w:rsidRPr="008A3E5F">
        <w:rPr>
          <w:rFonts w:hAnsi="Times New Roman" w:cs="Times New Roman"/>
          <w:b/>
          <w:sz w:val="24"/>
          <w:szCs w:val="24"/>
        </w:rPr>
        <w:t xml:space="preserve"> </w:t>
      </w:r>
      <w:r w:rsidRPr="008A3E5F">
        <w:rPr>
          <w:rFonts w:hAnsi="Times New Roman" w:cs="Times New Roman"/>
          <w:b/>
          <w:bCs/>
          <w:sz w:val="24"/>
          <w:szCs w:val="24"/>
          <w:u w:val="single"/>
        </w:rPr>
        <w:t>August 1987</w:t>
      </w:r>
    </w:p>
    <w:p w14:paraId="5F973F32" w14:textId="4B54B979" w:rsidR="00D54120" w:rsidRPr="00DB1688" w:rsidRDefault="0096141B" w:rsidP="008A3E5F">
      <w:pPr>
        <w:pStyle w:val="Body"/>
        <w:tabs>
          <w:tab w:val="left" w:pos="4860"/>
          <w:tab w:val="right" w:pos="9360"/>
        </w:tabs>
        <w:ind w:firstLine="18"/>
        <w:rPr>
          <w:rFonts w:hAnsi="Times New Roman" w:cs="Times New Roman"/>
          <w:sz w:val="24"/>
          <w:szCs w:val="24"/>
        </w:rPr>
      </w:pPr>
      <w:r w:rsidRPr="00DB1688">
        <w:rPr>
          <w:rFonts w:hAnsi="Times New Roman" w:cs="Times New Roman"/>
          <w:sz w:val="24"/>
          <w:szCs w:val="24"/>
        </w:rPr>
        <w:t>Analytical Ch</w:t>
      </w:r>
      <w:r w:rsidR="008A3E5F">
        <w:rPr>
          <w:rFonts w:hAnsi="Times New Roman" w:cs="Times New Roman"/>
          <w:sz w:val="24"/>
          <w:szCs w:val="24"/>
        </w:rPr>
        <w:t>emistry Lab: Coordinating TA</w:t>
      </w:r>
      <w:r w:rsidR="008A3E5F">
        <w:rPr>
          <w:rFonts w:hAnsi="Times New Roman" w:cs="Times New Roman"/>
          <w:sz w:val="24"/>
          <w:szCs w:val="24"/>
        </w:rPr>
        <w:tab/>
        <w:t>CHM 3310</w:t>
      </w:r>
      <w:r w:rsidR="008A3E5F">
        <w:rPr>
          <w:rFonts w:hAnsi="Times New Roman" w:cs="Times New Roman"/>
          <w:sz w:val="24"/>
          <w:szCs w:val="24"/>
        </w:rPr>
        <w:tab/>
        <w:t xml:space="preserve">1985 </w:t>
      </w:r>
      <w:r w:rsidR="008A3E5F" w:rsidRPr="00DB1688">
        <w:rPr>
          <w:rFonts w:hAnsi="Times New Roman" w:cs="Times New Roman"/>
          <w:sz w:val="24"/>
          <w:szCs w:val="24"/>
        </w:rPr>
        <w:t>–</w:t>
      </w:r>
      <w:r w:rsidR="008A3E5F">
        <w:rPr>
          <w:rFonts w:hAnsi="Times New Roman" w:cs="Times New Roman"/>
          <w:sz w:val="24"/>
          <w:szCs w:val="24"/>
        </w:rPr>
        <w:t xml:space="preserve"> </w:t>
      </w:r>
      <w:r w:rsidRPr="00DB1688">
        <w:rPr>
          <w:rFonts w:hAnsi="Times New Roman" w:cs="Times New Roman"/>
          <w:sz w:val="24"/>
          <w:szCs w:val="24"/>
        </w:rPr>
        <w:t>1987</w:t>
      </w:r>
    </w:p>
    <w:p w14:paraId="48605A19" w14:textId="26994049" w:rsidR="00D54120" w:rsidRPr="00DB1688" w:rsidRDefault="008A3E5F" w:rsidP="008A3E5F">
      <w:pPr>
        <w:pStyle w:val="Body"/>
        <w:tabs>
          <w:tab w:val="left" w:pos="4860"/>
          <w:tab w:val="right" w:pos="9360"/>
        </w:tabs>
        <w:ind w:firstLine="18"/>
        <w:rPr>
          <w:rFonts w:hAnsi="Times New Roman" w:cs="Times New Roman"/>
          <w:sz w:val="24"/>
          <w:szCs w:val="24"/>
        </w:rPr>
      </w:pPr>
      <w:r>
        <w:rPr>
          <w:rFonts w:hAnsi="Times New Roman" w:cs="Times New Roman"/>
          <w:sz w:val="24"/>
          <w:szCs w:val="24"/>
        </w:rPr>
        <w:t xml:space="preserve">Organic Laboratory TA     </w:t>
      </w:r>
      <w:r>
        <w:rPr>
          <w:rFonts w:hAnsi="Times New Roman" w:cs="Times New Roman"/>
          <w:sz w:val="24"/>
          <w:szCs w:val="24"/>
        </w:rPr>
        <w:tab/>
        <w:t xml:space="preserve">CHM 3120L </w:t>
      </w:r>
      <w:r>
        <w:rPr>
          <w:rFonts w:hAnsi="Times New Roman" w:cs="Times New Roman"/>
          <w:sz w:val="24"/>
          <w:szCs w:val="24"/>
        </w:rPr>
        <w:tab/>
        <w:t xml:space="preserve">1983 </w:t>
      </w:r>
      <w:r w:rsidRPr="00DB1688">
        <w:rPr>
          <w:rFonts w:hAnsi="Times New Roman" w:cs="Times New Roman"/>
          <w:sz w:val="24"/>
          <w:szCs w:val="24"/>
        </w:rPr>
        <w:t>–</w:t>
      </w:r>
      <w:r>
        <w:rPr>
          <w:rFonts w:hAnsi="Times New Roman" w:cs="Times New Roman"/>
          <w:sz w:val="24"/>
          <w:szCs w:val="24"/>
        </w:rPr>
        <w:t xml:space="preserve"> </w:t>
      </w:r>
      <w:r w:rsidR="0096141B" w:rsidRPr="00DB1688">
        <w:rPr>
          <w:rFonts w:hAnsi="Times New Roman" w:cs="Times New Roman"/>
          <w:sz w:val="24"/>
          <w:szCs w:val="24"/>
        </w:rPr>
        <w:t>1985</w:t>
      </w:r>
    </w:p>
    <w:p w14:paraId="336D515E" w14:textId="675BC017" w:rsidR="00D54120" w:rsidRPr="00DB1688" w:rsidRDefault="008A3E5F" w:rsidP="008A3E5F">
      <w:pPr>
        <w:pStyle w:val="Body"/>
        <w:tabs>
          <w:tab w:val="left" w:pos="4860"/>
          <w:tab w:val="right" w:pos="9360"/>
        </w:tabs>
        <w:ind w:firstLine="18"/>
        <w:rPr>
          <w:rFonts w:hAnsi="Times New Roman" w:cs="Times New Roman"/>
          <w:sz w:val="24"/>
          <w:szCs w:val="24"/>
        </w:rPr>
      </w:pPr>
      <w:r>
        <w:rPr>
          <w:rFonts w:hAnsi="Times New Roman" w:cs="Times New Roman"/>
          <w:sz w:val="24"/>
          <w:szCs w:val="24"/>
        </w:rPr>
        <w:t>General Chemistry Lab TA</w:t>
      </w:r>
      <w:r>
        <w:rPr>
          <w:rFonts w:hAnsi="Times New Roman" w:cs="Times New Roman"/>
          <w:sz w:val="24"/>
          <w:szCs w:val="24"/>
        </w:rPr>
        <w:tab/>
      </w:r>
      <w:r>
        <w:rPr>
          <w:rFonts w:hAnsi="Times New Roman" w:cs="Times New Roman"/>
          <w:sz w:val="24"/>
          <w:szCs w:val="24"/>
        </w:rPr>
        <w:tab/>
        <w:t xml:space="preserve">1982 </w:t>
      </w:r>
      <w:r w:rsidRPr="00DB1688">
        <w:rPr>
          <w:rFonts w:hAnsi="Times New Roman" w:cs="Times New Roman"/>
          <w:sz w:val="24"/>
          <w:szCs w:val="24"/>
        </w:rPr>
        <w:t>–</w:t>
      </w:r>
      <w:r>
        <w:rPr>
          <w:rFonts w:hAnsi="Times New Roman" w:cs="Times New Roman"/>
          <w:sz w:val="24"/>
          <w:szCs w:val="24"/>
        </w:rPr>
        <w:t xml:space="preserve"> </w:t>
      </w:r>
      <w:r w:rsidR="0096141B" w:rsidRPr="00DB1688">
        <w:rPr>
          <w:rFonts w:hAnsi="Times New Roman" w:cs="Times New Roman"/>
          <w:sz w:val="24"/>
          <w:szCs w:val="24"/>
        </w:rPr>
        <w:t>1983, 1986</w:t>
      </w:r>
    </w:p>
    <w:p w14:paraId="03D7464A" w14:textId="77777777" w:rsidR="00D54120" w:rsidRPr="00DB1688" w:rsidRDefault="00D54120" w:rsidP="008A3E5F">
      <w:pPr>
        <w:pStyle w:val="Body"/>
        <w:tabs>
          <w:tab w:val="left" w:pos="4860"/>
          <w:tab w:val="right" w:pos="9360"/>
        </w:tabs>
        <w:ind w:firstLine="18"/>
        <w:rPr>
          <w:rFonts w:hAnsi="Times New Roman" w:cs="Times New Roman"/>
          <w:sz w:val="24"/>
          <w:szCs w:val="24"/>
        </w:rPr>
      </w:pPr>
    </w:p>
    <w:p w14:paraId="74B02EC4" w14:textId="77777777" w:rsidR="00D54120" w:rsidRPr="00DB1688" w:rsidRDefault="0096141B" w:rsidP="008A3E5F">
      <w:pPr>
        <w:pStyle w:val="Body"/>
        <w:tabs>
          <w:tab w:val="right" w:pos="9360"/>
        </w:tabs>
        <w:rPr>
          <w:rFonts w:hAnsi="Times New Roman" w:cs="Times New Roman"/>
          <w:b/>
          <w:bCs/>
          <w:sz w:val="24"/>
          <w:szCs w:val="24"/>
          <w:u w:val="single"/>
        </w:rPr>
      </w:pPr>
      <w:r w:rsidRPr="00DB1688">
        <w:rPr>
          <w:rFonts w:hAnsi="Times New Roman" w:cs="Times New Roman"/>
          <w:b/>
          <w:bCs/>
          <w:sz w:val="24"/>
          <w:szCs w:val="24"/>
          <w:u w:val="single"/>
        </w:rPr>
        <w:t>College of Charleston</w:t>
      </w:r>
      <w:r w:rsidRPr="00DB1688">
        <w:rPr>
          <w:rFonts w:hAnsi="Times New Roman" w:cs="Times New Roman"/>
          <w:b/>
          <w:sz w:val="24"/>
          <w:szCs w:val="24"/>
          <w:u w:val="single"/>
        </w:rPr>
        <w:tab/>
      </w:r>
      <w:r w:rsidRPr="00DB1688">
        <w:rPr>
          <w:rFonts w:hAnsi="Times New Roman" w:cs="Times New Roman"/>
          <w:b/>
          <w:bCs/>
          <w:sz w:val="24"/>
          <w:szCs w:val="24"/>
          <w:u w:val="single"/>
        </w:rPr>
        <w:t>1979-1982</w:t>
      </w:r>
    </w:p>
    <w:p w14:paraId="25FF03A6" w14:textId="77777777" w:rsidR="00D54120" w:rsidRPr="00DB1688" w:rsidRDefault="0096141B" w:rsidP="008A3E5F">
      <w:pPr>
        <w:pStyle w:val="Body"/>
        <w:tabs>
          <w:tab w:val="right" w:pos="9360"/>
        </w:tabs>
        <w:rPr>
          <w:rFonts w:hAnsi="Times New Roman" w:cs="Times New Roman"/>
          <w:sz w:val="24"/>
          <w:szCs w:val="24"/>
        </w:rPr>
      </w:pPr>
      <w:r w:rsidRPr="00DB1688">
        <w:rPr>
          <w:rFonts w:hAnsi="Times New Roman" w:cs="Times New Roman"/>
          <w:sz w:val="24"/>
          <w:szCs w:val="24"/>
        </w:rPr>
        <w:t xml:space="preserve">Organic Chemistry Laboratory Instructor     </w:t>
      </w:r>
      <w:r w:rsidRPr="00DB1688">
        <w:rPr>
          <w:rFonts w:hAnsi="Times New Roman" w:cs="Times New Roman"/>
          <w:sz w:val="24"/>
          <w:szCs w:val="24"/>
        </w:rPr>
        <w:tab/>
        <w:t>Summer 1982</w:t>
      </w:r>
    </w:p>
    <w:p w14:paraId="433BC741" w14:textId="523DAE91" w:rsidR="00D54120" w:rsidRPr="00DB1688" w:rsidRDefault="00F94325" w:rsidP="008A3E5F">
      <w:pPr>
        <w:pStyle w:val="Body"/>
        <w:tabs>
          <w:tab w:val="right" w:pos="9360"/>
        </w:tabs>
        <w:rPr>
          <w:rFonts w:hAnsi="Times New Roman" w:cs="Times New Roman"/>
          <w:sz w:val="24"/>
          <w:szCs w:val="24"/>
        </w:rPr>
      </w:pPr>
      <w:r w:rsidRPr="00DB1688">
        <w:rPr>
          <w:rFonts w:hAnsi="Times New Roman" w:cs="Times New Roman"/>
          <w:sz w:val="24"/>
          <w:szCs w:val="24"/>
        </w:rPr>
        <w:t xml:space="preserve">Organic Chemistry TA    </w:t>
      </w:r>
      <w:r w:rsidRPr="00DB1688">
        <w:rPr>
          <w:rFonts w:hAnsi="Times New Roman" w:cs="Times New Roman"/>
          <w:sz w:val="24"/>
          <w:szCs w:val="24"/>
        </w:rPr>
        <w:tab/>
      </w:r>
      <w:r w:rsidR="0096141B" w:rsidRPr="00DB1688">
        <w:rPr>
          <w:rFonts w:hAnsi="Times New Roman" w:cs="Times New Roman"/>
          <w:sz w:val="24"/>
          <w:szCs w:val="24"/>
        </w:rPr>
        <w:t>1981-1982</w:t>
      </w:r>
    </w:p>
    <w:p w14:paraId="5F4F2B24" w14:textId="702A315A" w:rsidR="00F94325" w:rsidRPr="00DB1688" w:rsidRDefault="00F94325" w:rsidP="008A3E5F">
      <w:pPr>
        <w:pStyle w:val="Body"/>
        <w:tabs>
          <w:tab w:val="right" w:pos="9360"/>
        </w:tabs>
        <w:rPr>
          <w:rFonts w:hAnsi="Times New Roman" w:cs="Times New Roman"/>
          <w:sz w:val="24"/>
          <w:szCs w:val="24"/>
        </w:rPr>
      </w:pPr>
      <w:r w:rsidRPr="00DB1688">
        <w:rPr>
          <w:rFonts w:hAnsi="Times New Roman" w:cs="Times New Roman"/>
          <w:sz w:val="24"/>
          <w:szCs w:val="24"/>
        </w:rPr>
        <w:t xml:space="preserve">General Chemistry TA    </w:t>
      </w:r>
      <w:r w:rsidRPr="00DB1688">
        <w:rPr>
          <w:rFonts w:hAnsi="Times New Roman" w:cs="Times New Roman"/>
          <w:sz w:val="24"/>
          <w:szCs w:val="24"/>
        </w:rPr>
        <w:tab/>
        <w:t>1979-1981</w:t>
      </w:r>
    </w:p>
    <w:p w14:paraId="1024654E" w14:textId="77777777" w:rsidR="00F94325" w:rsidRPr="00DB1688" w:rsidRDefault="00F94325" w:rsidP="008A3E5F">
      <w:pPr>
        <w:pStyle w:val="Body"/>
        <w:tabs>
          <w:tab w:val="right" w:pos="9360"/>
        </w:tabs>
        <w:rPr>
          <w:rFonts w:hAnsi="Times New Roman" w:cs="Times New Roman"/>
          <w:sz w:val="24"/>
          <w:szCs w:val="24"/>
        </w:rPr>
      </w:pPr>
    </w:p>
    <w:p w14:paraId="74467876" w14:textId="77777777" w:rsidR="00D14AB6" w:rsidRPr="00DB1688" w:rsidRDefault="104F56B7" w:rsidP="008A3E5F">
      <w:pPr>
        <w:pStyle w:val="Body"/>
        <w:tabs>
          <w:tab w:val="right" w:pos="9360"/>
        </w:tabs>
        <w:rPr>
          <w:rFonts w:hAnsi="Times New Roman" w:cs="Times New Roman"/>
          <w:i/>
          <w:iCs/>
          <w:sz w:val="24"/>
          <w:szCs w:val="24"/>
        </w:rPr>
      </w:pPr>
      <w:r w:rsidRPr="00DB1688">
        <w:rPr>
          <w:rFonts w:hAnsi="Times New Roman" w:cs="Times New Roman"/>
          <w:i/>
          <w:iCs/>
          <w:sz w:val="24"/>
          <w:szCs w:val="24"/>
          <w:vertAlign w:val="superscript"/>
        </w:rPr>
        <w:t xml:space="preserve">a </w:t>
      </w:r>
      <w:r w:rsidRPr="00DB1688">
        <w:rPr>
          <w:rFonts w:hAnsi="Times New Roman" w:cs="Times New Roman"/>
          <w:i/>
          <w:iCs/>
          <w:sz w:val="24"/>
          <w:szCs w:val="24"/>
        </w:rPr>
        <w:t>- Course author or co-auth</w:t>
      </w:r>
      <w:r w:rsidR="00D14AB6" w:rsidRPr="00DB1688">
        <w:rPr>
          <w:rFonts w:hAnsi="Times New Roman" w:cs="Times New Roman"/>
          <w:i/>
          <w:iCs/>
          <w:sz w:val="24"/>
          <w:szCs w:val="24"/>
        </w:rPr>
        <w:t>or</w:t>
      </w:r>
    </w:p>
    <w:p w14:paraId="27DA2C10" w14:textId="77777777" w:rsidR="008A3E5F" w:rsidRDefault="008A3E5F" w:rsidP="008A3E5F">
      <w:pPr>
        <w:tabs>
          <w:tab w:val="right" w:pos="9360"/>
        </w:tabs>
        <w:rPr>
          <w:i/>
          <w:iCs/>
        </w:rPr>
      </w:pPr>
    </w:p>
    <w:p w14:paraId="5F65BA4B" w14:textId="77777777" w:rsidR="008A3E5F" w:rsidRDefault="008A3E5F" w:rsidP="008A3E5F">
      <w:pPr>
        <w:tabs>
          <w:tab w:val="right" w:pos="9360"/>
        </w:tabs>
        <w:rPr>
          <w:i/>
          <w:iCs/>
        </w:rPr>
      </w:pPr>
    </w:p>
    <w:p w14:paraId="40BF409C" w14:textId="77D91E20" w:rsidR="00D54120" w:rsidRPr="008A3E5F" w:rsidRDefault="0096141B" w:rsidP="008A3E5F">
      <w:pPr>
        <w:tabs>
          <w:tab w:val="right" w:pos="9360"/>
        </w:tabs>
        <w:jc w:val="center"/>
        <w:rPr>
          <w:i/>
          <w:iCs/>
          <w:color w:val="000000"/>
          <w:u w:color="000000"/>
        </w:rPr>
      </w:pPr>
      <w:r w:rsidRPr="00DB1688">
        <w:rPr>
          <w:b/>
          <w:bCs/>
        </w:rPr>
        <w:t>RESEARCH EXPERIENCE</w:t>
      </w:r>
    </w:p>
    <w:p w14:paraId="041E7079" w14:textId="77777777" w:rsidR="00D54120" w:rsidRPr="00DB1688" w:rsidRDefault="00D54120" w:rsidP="008A3E5F">
      <w:pPr>
        <w:pStyle w:val="Body"/>
        <w:tabs>
          <w:tab w:val="right" w:pos="9360"/>
        </w:tabs>
        <w:rPr>
          <w:rFonts w:hAnsi="Times New Roman" w:cs="Times New Roman"/>
          <w:sz w:val="24"/>
          <w:szCs w:val="24"/>
        </w:rPr>
      </w:pPr>
    </w:p>
    <w:p w14:paraId="746E7115" w14:textId="631BE589" w:rsidR="00CE0698" w:rsidRPr="00DB1688" w:rsidRDefault="50E3FAB0" w:rsidP="008A3E5F">
      <w:pPr>
        <w:pStyle w:val="Body"/>
        <w:tabs>
          <w:tab w:val="right" w:pos="9360"/>
        </w:tabs>
        <w:rPr>
          <w:rFonts w:hAnsi="Times New Roman" w:cs="Times New Roman"/>
          <w:sz w:val="24"/>
          <w:szCs w:val="24"/>
        </w:rPr>
      </w:pPr>
      <w:r w:rsidRPr="50E3FAB0">
        <w:rPr>
          <w:rFonts w:hAnsi="Times New Roman" w:cs="Times New Roman"/>
          <w:b/>
          <w:bCs/>
          <w:sz w:val="24"/>
          <w:szCs w:val="24"/>
          <w:u w:val="single"/>
        </w:rPr>
        <w:t>Baylor University</w:t>
      </w:r>
      <w:r w:rsidRPr="50E3FAB0">
        <w:rPr>
          <w:rFonts w:hAnsi="Times New Roman" w:cs="Times New Roman"/>
          <w:sz w:val="24"/>
          <w:szCs w:val="24"/>
        </w:rPr>
        <w:t xml:space="preserve"> – Fellow of The Institute for Ecological, Earth, and Environmental Sciences (TIE</w:t>
      </w:r>
      <w:r w:rsidRPr="50E3FAB0">
        <w:rPr>
          <w:rFonts w:hAnsi="Times New Roman" w:cs="Times New Roman"/>
          <w:sz w:val="24"/>
          <w:szCs w:val="24"/>
          <w:vertAlign w:val="superscript"/>
        </w:rPr>
        <w:t>3</w:t>
      </w:r>
      <w:r w:rsidRPr="50E3FAB0">
        <w:rPr>
          <w:rFonts w:hAnsi="Times New Roman" w:cs="Times New Roman"/>
          <w:sz w:val="24"/>
          <w:szCs w:val="24"/>
        </w:rPr>
        <w:t xml:space="preserve">S) </w:t>
      </w:r>
      <w:r w:rsidR="104F56B7">
        <w:tab/>
      </w:r>
      <w:r w:rsidRPr="50E3FAB0">
        <w:rPr>
          <w:rFonts w:hAnsi="Times New Roman" w:cs="Times New Roman"/>
          <w:sz w:val="24"/>
          <w:szCs w:val="24"/>
        </w:rPr>
        <w:t xml:space="preserve">                 January 2012-2022</w:t>
      </w:r>
    </w:p>
    <w:p w14:paraId="658BEDA7" w14:textId="77777777" w:rsidR="00CE0698" w:rsidRPr="00DB1688" w:rsidRDefault="00CE0698" w:rsidP="008A3E5F">
      <w:pPr>
        <w:pStyle w:val="Body"/>
        <w:tabs>
          <w:tab w:val="right" w:pos="9360"/>
        </w:tabs>
        <w:rPr>
          <w:rFonts w:hAnsi="Times New Roman" w:cs="Times New Roman"/>
          <w:b/>
          <w:bCs/>
          <w:sz w:val="24"/>
          <w:szCs w:val="24"/>
          <w:u w:val="single"/>
        </w:rPr>
      </w:pPr>
    </w:p>
    <w:p w14:paraId="1ECD9698" w14:textId="77777777" w:rsidR="00D54120" w:rsidRPr="00DB1688" w:rsidRDefault="104F56B7" w:rsidP="008A3E5F">
      <w:pPr>
        <w:pStyle w:val="Body"/>
        <w:tabs>
          <w:tab w:val="right" w:pos="9360"/>
        </w:tabs>
        <w:rPr>
          <w:rFonts w:hAnsi="Times New Roman" w:cs="Times New Roman"/>
          <w:b/>
          <w:bCs/>
          <w:sz w:val="24"/>
          <w:szCs w:val="24"/>
        </w:rPr>
      </w:pPr>
      <w:r w:rsidRPr="00DB1688">
        <w:rPr>
          <w:rFonts w:hAnsi="Times New Roman" w:cs="Times New Roman"/>
          <w:b/>
          <w:bCs/>
          <w:sz w:val="24"/>
          <w:szCs w:val="24"/>
          <w:u w:val="single"/>
        </w:rPr>
        <w:t>Texas Tech University and Texas Tech University Health Sciences Center</w:t>
      </w:r>
    </w:p>
    <w:p w14:paraId="50170761" w14:textId="77777777" w:rsidR="00D54120" w:rsidRPr="00DB1688" w:rsidRDefault="104F56B7" w:rsidP="008A3E5F">
      <w:pPr>
        <w:pStyle w:val="Body"/>
        <w:tabs>
          <w:tab w:val="right" w:pos="9360"/>
        </w:tabs>
        <w:rPr>
          <w:rFonts w:hAnsi="Times New Roman" w:cs="Times New Roman"/>
          <w:sz w:val="24"/>
          <w:szCs w:val="24"/>
        </w:rPr>
      </w:pPr>
      <w:r w:rsidRPr="00DB1688">
        <w:rPr>
          <w:rFonts w:hAnsi="Times New Roman" w:cs="Times New Roman"/>
          <w:sz w:val="24"/>
          <w:szCs w:val="24"/>
        </w:rPr>
        <w:t>The Institute of Environmental and Human Health</w:t>
      </w:r>
    </w:p>
    <w:p w14:paraId="1E82FCFE" w14:textId="2B2D2D2C" w:rsidR="00D54120" w:rsidRPr="00DB1688" w:rsidRDefault="0096141B" w:rsidP="008A3E5F">
      <w:pPr>
        <w:pStyle w:val="Body"/>
        <w:tabs>
          <w:tab w:val="right" w:pos="9360"/>
        </w:tabs>
        <w:jc w:val="both"/>
        <w:rPr>
          <w:rFonts w:hAnsi="Times New Roman" w:cs="Times New Roman"/>
          <w:sz w:val="24"/>
          <w:szCs w:val="24"/>
        </w:rPr>
      </w:pPr>
      <w:r w:rsidRPr="00DB1688">
        <w:rPr>
          <w:rFonts w:hAnsi="Times New Roman" w:cs="Times New Roman"/>
          <w:sz w:val="24"/>
          <w:szCs w:val="24"/>
        </w:rPr>
        <w:t>Branch Le</w:t>
      </w:r>
      <w:r w:rsidR="008A3E5F">
        <w:rPr>
          <w:rFonts w:hAnsi="Times New Roman" w:cs="Times New Roman"/>
          <w:sz w:val="24"/>
          <w:szCs w:val="24"/>
        </w:rPr>
        <w:t xml:space="preserve">ader, Environmental Health and </w:t>
      </w:r>
      <w:r w:rsidRPr="00DB1688">
        <w:rPr>
          <w:rFonts w:hAnsi="Times New Roman" w:cs="Times New Roman"/>
          <w:sz w:val="24"/>
          <w:szCs w:val="24"/>
        </w:rPr>
        <w:t>Toxicology</w:t>
      </w:r>
      <w:r w:rsidR="008A3E5F">
        <w:rPr>
          <w:rFonts w:hAnsi="Times New Roman" w:cs="Times New Roman"/>
          <w:sz w:val="24"/>
          <w:szCs w:val="24"/>
        </w:rPr>
        <w:tab/>
      </w:r>
      <w:r w:rsidR="6ED4C44B" w:rsidRPr="00DB1688">
        <w:rPr>
          <w:rFonts w:hAnsi="Times New Roman" w:cs="Times New Roman"/>
          <w:sz w:val="24"/>
          <w:szCs w:val="24"/>
        </w:rPr>
        <w:t>January</w:t>
      </w:r>
      <w:r w:rsidRPr="00DB1688">
        <w:rPr>
          <w:rFonts w:hAnsi="Times New Roman" w:cs="Times New Roman"/>
          <w:sz w:val="24"/>
          <w:szCs w:val="24"/>
        </w:rPr>
        <w:t xml:space="preserve"> 199</w:t>
      </w:r>
      <w:r w:rsidR="008A3E5F">
        <w:rPr>
          <w:rFonts w:hAnsi="Times New Roman" w:cs="Times New Roman"/>
          <w:sz w:val="24"/>
          <w:szCs w:val="24"/>
        </w:rPr>
        <w:t xml:space="preserve">9 </w:t>
      </w:r>
      <w:r w:rsidR="008A3E5F" w:rsidRPr="00DB1688">
        <w:rPr>
          <w:rFonts w:hAnsi="Times New Roman" w:cs="Times New Roman"/>
          <w:sz w:val="24"/>
          <w:szCs w:val="24"/>
        </w:rPr>
        <w:t>–</w:t>
      </w:r>
      <w:r w:rsidR="008A3E5F">
        <w:rPr>
          <w:rFonts w:hAnsi="Times New Roman" w:cs="Times New Roman"/>
          <w:sz w:val="24"/>
          <w:szCs w:val="24"/>
        </w:rPr>
        <w:t xml:space="preserve"> </w:t>
      </w:r>
      <w:r w:rsidR="00336BBE">
        <w:rPr>
          <w:rFonts w:hAnsi="Times New Roman" w:cs="Times New Roman"/>
          <w:sz w:val="24"/>
          <w:szCs w:val="24"/>
        </w:rPr>
        <w:t>August 2011</w:t>
      </w:r>
    </w:p>
    <w:p w14:paraId="22304D34" w14:textId="4B109D96" w:rsidR="00D54120" w:rsidRPr="00DB1688" w:rsidRDefault="0096141B" w:rsidP="008A3E5F">
      <w:pPr>
        <w:pStyle w:val="Body"/>
        <w:tabs>
          <w:tab w:val="right" w:pos="9360"/>
        </w:tabs>
        <w:jc w:val="both"/>
        <w:rPr>
          <w:rFonts w:hAnsi="Times New Roman" w:cs="Times New Roman"/>
          <w:sz w:val="24"/>
          <w:szCs w:val="24"/>
        </w:rPr>
      </w:pPr>
      <w:r w:rsidRPr="00DB1688">
        <w:rPr>
          <w:rFonts w:hAnsi="Times New Roman" w:cs="Times New Roman"/>
          <w:sz w:val="24"/>
          <w:szCs w:val="24"/>
        </w:rPr>
        <w:t>Section Lead</w:t>
      </w:r>
      <w:r w:rsidR="008A3E5F">
        <w:rPr>
          <w:rFonts w:hAnsi="Times New Roman" w:cs="Times New Roman"/>
          <w:sz w:val="24"/>
          <w:szCs w:val="24"/>
        </w:rPr>
        <w:t xml:space="preserve">er, Analytical and Biochemical </w:t>
      </w:r>
      <w:r w:rsidRPr="00DB1688">
        <w:rPr>
          <w:rFonts w:hAnsi="Times New Roman" w:cs="Times New Roman"/>
          <w:sz w:val="24"/>
          <w:szCs w:val="24"/>
        </w:rPr>
        <w:t>Toxicology</w:t>
      </w:r>
      <w:r w:rsidR="008A3E5F">
        <w:rPr>
          <w:rFonts w:hAnsi="Times New Roman" w:cs="Times New Roman"/>
          <w:sz w:val="24"/>
          <w:szCs w:val="24"/>
        </w:rPr>
        <w:tab/>
      </w:r>
      <w:r w:rsidR="6ED4C44B" w:rsidRPr="00DB1688">
        <w:rPr>
          <w:rFonts w:hAnsi="Times New Roman" w:cs="Times New Roman"/>
          <w:sz w:val="24"/>
          <w:szCs w:val="24"/>
        </w:rPr>
        <w:t>August</w:t>
      </w:r>
      <w:r w:rsidR="008A3E5F">
        <w:rPr>
          <w:rFonts w:hAnsi="Times New Roman" w:cs="Times New Roman"/>
          <w:sz w:val="24"/>
          <w:szCs w:val="24"/>
        </w:rPr>
        <w:t xml:space="preserve"> 1997 </w:t>
      </w:r>
      <w:r w:rsidR="008A3E5F" w:rsidRPr="00DB1688">
        <w:rPr>
          <w:rFonts w:hAnsi="Times New Roman" w:cs="Times New Roman"/>
          <w:sz w:val="24"/>
          <w:szCs w:val="24"/>
        </w:rPr>
        <w:t>–</w:t>
      </w:r>
      <w:r w:rsidR="008A3E5F">
        <w:rPr>
          <w:rFonts w:hAnsi="Times New Roman" w:cs="Times New Roman"/>
          <w:sz w:val="24"/>
          <w:szCs w:val="24"/>
        </w:rPr>
        <w:t xml:space="preserve"> </w:t>
      </w:r>
      <w:r w:rsidRPr="00DB1688">
        <w:rPr>
          <w:rFonts w:hAnsi="Times New Roman" w:cs="Times New Roman"/>
          <w:sz w:val="24"/>
          <w:szCs w:val="24"/>
        </w:rPr>
        <w:t>January 1999</w:t>
      </w:r>
    </w:p>
    <w:p w14:paraId="320E8ED2" w14:textId="77777777" w:rsidR="00D54120" w:rsidRPr="00DB1688" w:rsidRDefault="00D54120" w:rsidP="008A3E5F">
      <w:pPr>
        <w:pStyle w:val="Body"/>
        <w:tabs>
          <w:tab w:val="right" w:pos="9360"/>
        </w:tabs>
        <w:jc w:val="both"/>
        <w:rPr>
          <w:rFonts w:hAnsi="Times New Roman" w:cs="Times New Roman"/>
          <w:sz w:val="24"/>
          <w:szCs w:val="24"/>
        </w:rPr>
      </w:pPr>
    </w:p>
    <w:p w14:paraId="7389DA57" w14:textId="1BBA39CC" w:rsidR="00D54120" w:rsidRPr="00DB1688" w:rsidRDefault="104F56B7" w:rsidP="008A3E5F">
      <w:pPr>
        <w:pStyle w:val="Body"/>
        <w:tabs>
          <w:tab w:val="right" w:pos="9360"/>
        </w:tabs>
        <w:rPr>
          <w:rFonts w:hAnsi="Times New Roman" w:cs="Times New Roman"/>
          <w:sz w:val="24"/>
          <w:szCs w:val="24"/>
        </w:rPr>
      </w:pPr>
      <w:r w:rsidRPr="00DB1688">
        <w:rPr>
          <w:rFonts w:hAnsi="Times New Roman" w:cs="Times New Roman"/>
          <w:b/>
          <w:bCs/>
          <w:sz w:val="24"/>
          <w:szCs w:val="24"/>
          <w:u w:val="single"/>
        </w:rPr>
        <w:t>Clemson University</w:t>
      </w:r>
      <w:r w:rsidR="008A3E5F">
        <w:rPr>
          <w:rFonts w:hAnsi="Times New Roman" w:cs="Times New Roman"/>
          <w:sz w:val="24"/>
          <w:szCs w:val="24"/>
        </w:rPr>
        <w:t xml:space="preserve"> </w:t>
      </w:r>
      <w:r w:rsidR="008A3E5F" w:rsidRPr="00DB1688">
        <w:rPr>
          <w:rFonts w:hAnsi="Times New Roman" w:cs="Times New Roman"/>
          <w:sz w:val="24"/>
          <w:szCs w:val="24"/>
        </w:rPr>
        <w:t>–</w:t>
      </w:r>
      <w:r w:rsidR="008A3E5F">
        <w:rPr>
          <w:rFonts w:hAnsi="Times New Roman" w:cs="Times New Roman"/>
          <w:sz w:val="24"/>
          <w:szCs w:val="24"/>
        </w:rPr>
        <w:t xml:space="preserve"> </w:t>
      </w:r>
      <w:r w:rsidRPr="00DB1688">
        <w:rPr>
          <w:rFonts w:hAnsi="Times New Roman" w:cs="Times New Roman"/>
          <w:sz w:val="24"/>
          <w:szCs w:val="24"/>
        </w:rPr>
        <w:t>The Institute of Wildlife and Environmental Toxicology</w:t>
      </w:r>
      <w:r w:rsidRPr="00DB1688">
        <w:rPr>
          <w:rFonts w:hAnsi="Times New Roman" w:cs="Times New Roman"/>
          <w:b/>
          <w:bCs/>
          <w:sz w:val="24"/>
          <w:szCs w:val="24"/>
        </w:rPr>
        <w:t xml:space="preserve"> </w:t>
      </w:r>
    </w:p>
    <w:p w14:paraId="0A8A2376" w14:textId="28A3ECE2" w:rsidR="00D54120" w:rsidRPr="00DB1688" w:rsidRDefault="0096141B" w:rsidP="008A3E5F">
      <w:pPr>
        <w:pStyle w:val="Body"/>
        <w:tabs>
          <w:tab w:val="right" w:pos="9360"/>
        </w:tabs>
        <w:rPr>
          <w:rFonts w:hAnsi="Times New Roman" w:cs="Times New Roman"/>
          <w:sz w:val="24"/>
          <w:szCs w:val="24"/>
        </w:rPr>
      </w:pPr>
      <w:r w:rsidRPr="00DB1688">
        <w:rPr>
          <w:rFonts w:hAnsi="Times New Roman" w:cs="Times New Roman"/>
          <w:sz w:val="24"/>
          <w:szCs w:val="24"/>
          <w:lang w:val="fr-FR"/>
        </w:rPr>
        <w:t>Section L</w:t>
      </w:r>
      <w:r w:rsidR="008A3E5F">
        <w:rPr>
          <w:rFonts w:hAnsi="Times New Roman" w:cs="Times New Roman"/>
          <w:sz w:val="24"/>
          <w:szCs w:val="24"/>
          <w:lang w:val="fr-FR"/>
        </w:rPr>
        <w:t xml:space="preserve">eader and/or Assistant Section </w:t>
      </w:r>
      <w:r w:rsidRPr="00DB1688">
        <w:rPr>
          <w:rFonts w:hAnsi="Times New Roman" w:cs="Times New Roman"/>
          <w:sz w:val="24"/>
          <w:szCs w:val="24"/>
          <w:lang w:val="fr-FR"/>
        </w:rPr>
        <w:t>Leader</w:t>
      </w:r>
      <w:r w:rsidR="008A3E5F">
        <w:rPr>
          <w:rFonts w:hAnsi="Times New Roman" w:cs="Times New Roman"/>
          <w:sz w:val="24"/>
          <w:szCs w:val="24"/>
          <w:lang w:val="fr-FR"/>
        </w:rPr>
        <w:tab/>
      </w:r>
      <w:r w:rsidR="6ED4C44B" w:rsidRPr="00DB1688">
        <w:rPr>
          <w:rFonts w:hAnsi="Times New Roman" w:cs="Times New Roman"/>
          <w:sz w:val="24"/>
          <w:szCs w:val="24"/>
          <w:lang w:val="fr-FR"/>
        </w:rPr>
        <w:t>June</w:t>
      </w:r>
      <w:r w:rsidR="008A3E5F">
        <w:rPr>
          <w:rFonts w:hAnsi="Times New Roman" w:cs="Times New Roman"/>
          <w:sz w:val="24"/>
          <w:szCs w:val="24"/>
          <w:lang w:val="fr-FR"/>
        </w:rPr>
        <w:t xml:space="preserve"> 1989 </w:t>
      </w:r>
      <w:r w:rsidR="008A3E5F" w:rsidRPr="00DB1688">
        <w:rPr>
          <w:rFonts w:hAnsi="Times New Roman" w:cs="Times New Roman"/>
          <w:sz w:val="24"/>
          <w:szCs w:val="24"/>
        </w:rPr>
        <w:t>–</w:t>
      </w:r>
      <w:r w:rsidR="008A3E5F">
        <w:rPr>
          <w:rFonts w:hAnsi="Times New Roman" w:cs="Times New Roman"/>
          <w:sz w:val="24"/>
          <w:szCs w:val="24"/>
        </w:rPr>
        <w:t xml:space="preserve"> </w:t>
      </w:r>
      <w:r w:rsidRPr="00DB1688">
        <w:rPr>
          <w:rFonts w:hAnsi="Times New Roman" w:cs="Times New Roman"/>
          <w:sz w:val="24"/>
          <w:szCs w:val="24"/>
          <w:lang w:val="fr-FR"/>
        </w:rPr>
        <w:t>August 1997</w:t>
      </w:r>
    </w:p>
    <w:p w14:paraId="707F100D" w14:textId="77777777" w:rsidR="00D54120" w:rsidRPr="00DB1688" w:rsidRDefault="104F56B7" w:rsidP="008A3E5F">
      <w:pPr>
        <w:pStyle w:val="Body"/>
        <w:tabs>
          <w:tab w:val="right" w:pos="9360"/>
        </w:tabs>
        <w:rPr>
          <w:rFonts w:hAnsi="Times New Roman" w:cs="Times New Roman"/>
          <w:sz w:val="24"/>
          <w:szCs w:val="24"/>
        </w:rPr>
      </w:pPr>
      <w:r w:rsidRPr="00DB1688">
        <w:rPr>
          <w:rFonts w:hAnsi="Times New Roman" w:cs="Times New Roman"/>
          <w:sz w:val="24"/>
          <w:szCs w:val="24"/>
        </w:rPr>
        <w:t xml:space="preserve"> </w:t>
      </w:r>
    </w:p>
    <w:p w14:paraId="5597A6AD" w14:textId="5204CCD4" w:rsidR="00D54120" w:rsidRPr="00DB1688" w:rsidRDefault="104F56B7" w:rsidP="008A3E5F">
      <w:pPr>
        <w:pStyle w:val="Body"/>
        <w:tabs>
          <w:tab w:val="right" w:pos="9360"/>
        </w:tabs>
        <w:rPr>
          <w:rFonts w:hAnsi="Times New Roman" w:cs="Times New Roman"/>
          <w:sz w:val="24"/>
          <w:szCs w:val="24"/>
        </w:rPr>
      </w:pPr>
      <w:r w:rsidRPr="00DB1688">
        <w:rPr>
          <w:rFonts w:hAnsi="Times New Roman" w:cs="Times New Roman"/>
          <w:b/>
          <w:bCs/>
          <w:sz w:val="24"/>
          <w:szCs w:val="24"/>
          <w:u w:val="single"/>
        </w:rPr>
        <w:t>Western Washington University</w:t>
      </w:r>
      <w:r w:rsidR="008A3E5F">
        <w:rPr>
          <w:rFonts w:hAnsi="Times New Roman" w:cs="Times New Roman"/>
          <w:sz w:val="24"/>
          <w:szCs w:val="24"/>
        </w:rPr>
        <w:t xml:space="preserve"> </w:t>
      </w:r>
      <w:r w:rsidR="008A3E5F" w:rsidRPr="00DB1688">
        <w:rPr>
          <w:rFonts w:hAnsi="Times New Roman" w:cs="Times New Roman"/>
          <w:sz w:val="24"/>
          <w:szCs w:val="24"/>
        </w:rPr>
        <w:t>–</w:t>
      </w:r>
      <w:r w:rsidR="008A3E5F">
        <w:rPr>
          <w:rFonts w:hAnsi="Times New Roman" w:cs="Times New Roman"/>
          <w:sz w:val="24"/>
          <w:szCs w:val="24"/>
        </w:rPr>
        <w:t xml:space="preserve"> </w:t>
      </w:r>
      <w:r w:rsidRPr="00DB1688">
        <w:rPr>
          <w:rFonts w:hAnsi="Times New Roman" w:cs="Times New Roman"/>
          <w:sz w:val="24"/>
          <w:szCs w:val="24"/>
        </w:rPr>
        <w:t>Institute of Wildlife Toxicology</w:t>
      </w:r>
    </w:p>
    <w:p w14:paraId="35E220AD" w14:textId="3CBD79D5" w:rsidR="00D54120" w:rsidRPr="00DB1688" w:rsidRDefault="008A3E5F" w:rsidP="008A3E5F">
      <w:pPr>
        <w:pStyle w:val="Body"/>
        <w:tabs>
          <w:tab w:val="right" w:pos="9360"/>
        </w:tabs>
        <w:rPr>
          <w:rFonts w:hAnsi="Times New Roman" w:cs="Times New Roman"/>
          <w:sz w:val="24"/>
          <w:szCs w:val="24"/>
        </w:rPr>
      </w:pPr>
      <w:r>
        <w:rPr>
          <w:rFonts w:hAnsi="Times New Roman" w:cs="Times New Roman"/>
          <w:sz w:val="24"/>
          <w:szCs w:val="24"/>
          <w:lang w:val="fr-FR"/>
        </w:rPr>
        <w:t xml:space="preserve">Section Leader, </w:t>
      </w:r>
      <w:proofErr w:type="spellStart"/>
      <w:r>
        <w:rPr>
          <w:rFonts w:hAnsi="Times New Roman" w:cs="Times New Roman"/>
          <w:sz w:val="24"/>
          <w:szCs w:val="24"/>
          <w:lang w:val="fr-FR"/>
        </w:rPr>
        <w:t>Analytical</w:t>
      </w:r>
      <w:proofErr w:type="spellEnd"/>
      <w:r>
        <w:rPr>
          <w:rFonts w:hAnsi="Times New Roman" w:cs="Times New Roman"/>
          <w:sz w:val="24"/>
          <w:szCs w:val="24"/>
          <w:lang w:val="fr-FR"/>
        </w:rPr>
        <w:t xml:space="preserve"> </w:t>
      </w:r>
      <w:proofErr w:type="spellStart"/>
      <w:r w:rsidR="0096141B" w:rsidRPr="00DB1688">
        <w:rPr>
          <w:rFonts w:hAnsi="Times New Roman" w:cs="Times New Roman"/>
          <w:sz w:val="24"/>
          <w:szCs w:val="24"/>
          <w:lang w:val="fr-FR"/>
        </w:rPr>
        <w:t>Toxicology</w:t>
      </w:r>
      <w:proofErr w:type="spellEnd"/>
      <w:r>
        <w:rPr>
          <w:rFonts w:hAnsi="Times New Roman" w:cs="Times New Roman"/>
          <w:sz w:val="24"/>
          <w:szCs w:val="24"/>
          <w:lang w:val="fr-FR"/>
        </w:rPr>
        <w:tab/>
      </w:r>
      <w:r w:rsidR="6ED4C44B" w:rsidRPr="00DB1688">
        <w:rPr>
          <w:rFonts w:hAnsi="Times New Roman" w:cs="Times New Roman"/>
          <w:sz w:val="24"/>
          <w:szCs w:val="24"/>
          <w:lang w:val="fr-FR"/>
        </w:rPr>
        <w:t>July</w:t>
      </w:r>
      <w:r>
        <w:rPr>
          <w:rFonts w:hAnsi="Times New Roman" w:cs="Times New Roman"/>
          <w:sz w:val="24"/>
          <w:szCs w:val="24"/>
          <w:lang w:val="fr-FR"/>
        </w:rPr>
        <w:t xml:space="preserve"> 1987 </w:t>
      </w:r>
      <w:r w:rsidRPr="00DB1688">
        <w:rPr>
          <w:rFonts w:hAnsi="Times New Roman" w:cs="Times New Roman"/>
          <w:sz w:val="24"/>
          <w:szCs w:val="24"/>
        </w:rPr>
        <w:t>–</w:t>
      </w:r>
      <w:r w:rsidR="0096141B" w:rsidRPr="00DB1688">
        <w:rPr>
          <w:rFonts w:hAnsi="Times New Roman" w:cs="Times New Roman"/>
          <w:sz w:val="24"/>
          <w:szCs w:val="24"/>
          <w:lang w:val="fr-FR"/>
        </w:rPr>
        <w:t xml:space="preserve"> June 1989</w:t>
      </w:r>
    </w:p>
    <w:p w14:paraId="3F0C60EB" w14:textId="77777777" w:rsidR="00D54120" w:rsidRPr="00DB1688" w:rsidRDefault="0096141B" w:rsidP="008A3E5F">
      <w:pPr>
        <w:pStyle w:val="Body"/>
        <w:tabs>
          <w:tab w:val="right" w:pos="9360"/>
        </w:tabs>
        <w:rPr>
          <w:rFonts w:hAnsi="Times New Roman" w:cs="Times New Roman"/>
          <w:sz w:val="24"/>
          <w:szCs w:val="24"/>
        </w:rPr>
      </w:pPr>
      <w:r w:rsidRPr="00DB1688">
        <w:rPr>
          <w:rFonts w:hAnsi="Times New Roman" w:cs="Times New Roman"/>
          <w:sz w:val="24"/>
          <w:szCs w:val="24"/>
        </w:rPr>
        <w:tab/>
      </w:r>
    </w:p>
    <w:p w14:paraId="58EEE991" w14:textId="2C721B56" w:rsidR="00D54120" w:rsidRPr="00DB1688" w:rsidRDefault="104F56B7" w:rsidP="006C328C">
      <w:pPr>
        <w:pStyle w:val="Body"/>
        <w:tabs>
          <w:tab w:val="right" w:pos="9360"/>
        </w:tabs>
        <w:rPr>
          <w:rFonts w:hAnsi="Times New Roman" w:cs="Times New Roman"/>
          <w:sz w:val="24"/>
          <w:szCs w:val="24"/>
        </w:rPr>
      </w:pPr>
      <w:r w:rsidRPr="00DB1688">
        <w:rPr>
          <w:rFonts w:hAnsi="Times New Roman" w:cs="Times New Roman"/>
          <w:b/>
          <w:bCs/>
          <w:sz w:val="24"/>
          <w:szCs w:val="24"/>
          <w:u w:val="single"/>
        </w:rPr>
        <w:t>University of South Florida</w:t>
      </w:r>
      <w:r w:rsidR="006C328C">
        <w:rPr>
          <w:rFonts w:hAnsi="Times New Roman" w:cs="Times New Roman"/>
          <w:sz w:val="24"/>
          <w:szCs w:val="24"/>
        </w:rPr>
        <w:t xml:space="preserve"> </w:t>
      </w:r>
      <w:r w:rsidR="006C328C" w:rsidRPr="00DB1688">
        <w:rPr>
          <w:rFonts w:hAnsi="Times New Roman" w:cs="Times New Roman"/>
          <w:sz w:val="24"/>
          <w:szCs w:val="24"/>
        </w:rPr>
        <w:t>–</w:t>
      </w:r>
      <w:r w:rsidR="006C328C">
        <w:rPr>
          <w:rFonts w:hAnsi="Times New Roman" w:cs="Times New Roman"/>
          <w:sz w:val="24"/>
          <w:szCs w:val="24"/>
        </w:rPr>
        <w:t xml:space="preserve"> </w:t>
      </w:r>
      <w:r w:rsidRPr="00DB1688">
        <w:rPr>
          <w:rFonts w:hAnsi="Times New Roman" w:cs="Times New Roman"/>
          <w:sz w:val="24"/>
          <w:szCs w:val="24"/>
        </w:rPr>
        <w:t>Department of Chemistry</w:t>
      </w:r>
    </w:p>
    <w:p w14:paraId="6083437B" w14:textId="77777777" w:rsidR="00D54120" w:rsidRPr="00DB1688" w:rsidRDefault="0096141B" w:rsidP="008A3E5F">
      <w:pPr>
        <w:pStyle w:val="Body"/>
        <w:tabs>
          <w:tab w:val="right" w:pos="9360"/>
        </w:tabs>
        <w:rPr>
          <w:rFonts w:hAnsi="Times New Roman" w:cs="Times New Roman"/>
          <w:sz w:val="24"/>
          <w:szCs w:val="24"/>
        </w:rPr>
      </w:pPr>
      <w:r w:rsidRPr="00DB1688">
        <w:rPr>
          <w:rFonts w:hAnsi="Times New Roman" w:cs="Times New Roman"/>
          <w:sz w:val="24"/>
          <w:szCs w:val="24"/>
        </w:rPr>
        <w:t>Research Assistant</w:t>
      </w:r>
      <w:r w:rsidRPr="00DB1688">
        <w:rPr>
          <w:rFonts w:hAnsi="Times New Roman" w:cs="Times New Roman"/>
          <w:sz w:val="24"/>
          <w:szCs w:val="24"/>
        </w:rPr>
        <w:tab/>
        <w:t>May 1985 – December 1985</w:t>
      </w:r>
    </w:p>
    <w:p w14:paraId="26C09D6D" w14:textId="77777777" w:rsidR="00D54120" w:rsidRPr="00DB1688" w:rsidRDefault="0096141B" w:rsidP="008A3E5F">
      <w:pPr>
        <w:pStyle w:val="Body"/>
        <w:tabs>
          <w:tab w:val="right" w:pos="9360"/>
        </w:tabs>
        <w:rPr>
          <w:rFonts w:hAnsi="Times New Roman" w:cs="Times New Roman"/>
          <w:b/>
          <w:bCs/>
          <w:sz w:val="24"/>
          <w:szCs w:val="24"/>
          <w:u w:val="single"/>
        </w:rPr>
      </w:pPr>
      <w:r w:rsidRPr="00DB1688">
        <w:rPr>
          <w:rFonts w:hAnsi="Times New Roman" w:cs="Times New Roman"/>
          <w:sz w:val="24"/>
          <w:szCs w:val="24"/>
        </w:rPr>
        <w:tab/>
      </w:r>
    </w:p>
    <w:p w14:paraId="46642CF9" w14:textId="21131223" w:rsidR="00D54120" w:rsidRPr="00DB1688" w:rsidRDefault="104F56B7" w:rsidP="008A3E5F">
      <w:pPr>
        <w:pStyle w:val="Body"/>
        <w:tabs>
          <w:tab w:val="right" w:pos="9360"/>
        </w:tabs>
        <w:rPr>
          <w:rFonts w:hAnsi="Times New Roman" w:cs="Times New Roman"/>
          <w:sz w:val="24"/>
          <w:szCs w:val="24"/>
        </w:rPr>
      </w:pPr>
      <w:r w:rsidRPr="00DB1688">
        <w:rPr>
          <w:rFonts w:hAnsi="Times New Roman" w:cs="Times New Roman"/>
          <w:b/>
          <w:bCs/>
          <w:sz w:val="24"/>
          <w:szCs w:val="24"/>
          <w:u w:val="single"/>
        </w:rPr>
        <w:t>College of Charleston/South Carolina</w:t>
      </w:r>
      <w:r w:rsidR="006C328C">
        <w:rPr>
          <w:rFonts w:hAnsi="Times New Roman" w:cs="Times New Roman"/>
          <w:sz w:val="24"/>
          <w:szCs w:val="24"/>
        </w:rPr>
        <w:t xml:space="preserve"> </w:t>
      </w:r>
      <w:r w:rsidR="006C328C" w:rsidRPr="00DB1688">
        <w:rPr>
          <w:rFonts w:hAnsi="Times New Roman" w:cs="Times New Roman"/>
          <w:sz w:val="24"/>
          <w:szCs w:val="24"/>
        </w:rPr>
        <w:t>–</w:t>
      </w:r>
      <w:r w:rsidR="006C328C">
        <w:rPr>
          <w:rFonts w:hAnsi="Times New Roman" w:cs="Times New Roman"/>
          <w:sz w:val="24"/>
          <w:szCs w:val="24"/>
        </w:rPr>
        <w:t xml:space="preserve"> </w:t>
      </w:r>
      <w:r w:rsidRPr="00DB1688">
        <w:rPr>
          <w:rFonts w:hAnsi="Times New Roman" w:cs="Times New Roman"/>
          <w:sz w:val="24"/>
          <w:szCs w:val="24"/>
        </w:rPr>
        <w:t>Wildlife Marine Resources Research Institute</w:t>
      </w:r>
    </w:p>
    <w:p w14:paraId="0C1E2626" w14:textId="30C31FE6" w:rsidR="00D54120" w:rsidRPr="00DB1688" w:rsidRDefault="006C328C" w:rsidP="008A3E5F">
      <w:pPr>
        <w:pStyle w:val="Body"/>
        <w:tabs>
          <w:tab w:val="right" w:pos="9360"/>
        </w:tabs>
        <w:rPr>
          <w:rFonts w:hAnsi="Times New Roman" w:cs="Times New Roman"/>
          <w:sz w:val="24"/>
          <w:szCs w:val="24"/>
        </w:rPr>
      </w:pPr>
      <w:r>
        <w:rPr>
          <w:rFonts w:hAnsi="Times New Roman" w:cs="Times New Roman"/>
          <w:sz w:val="24"/>
          <w:szCs w:val="24"/>
        </w:rPr>
        <w:t xml:space="preserve">Pesticide </w:t>
      </w:r>
      <w:r w:rsidR="0096141B" w:rsidRPr="00DB1688">
        <w:rPr>
          <w:rFonts w:hAnsi="Times New Roman" w:cs="Times New Roman"/>
          <w:sz w:val="24"/>
          <w:szCs w:val="24"/>
        </w:rPr>
        <w:t>Research</w:t>
      </w:r>
      <w:r>
        <w:rPr>
          <w:rFonts w:hAnsi="Times New Roman" w:cs="Times New Roman"/>
          <w:sz w:val="24"/>
          <w:szCs w:val="24"/>
        </w:rPr>
        <w:tab/>
      </w:r>
      <w:r w:rsidR="6ED4C44B" w:rsidRPr="00DB1688">
        <w:rPr>
          <w:rFonts w:hAnsi="Times New Roman" w:cs="Times New Roman"/>
          <w:sz w:val="24"/>
          <w:szCs w:val="24"/>
        </w:rPr>
        <w:t>October</w:t>
      </w:r>
      <w:r>
        <w:rPr>
          <w:rFonts w:hAnsi="Times New Roman" w:cs="Times New Roman"/>
          <w:sz w:val="24"/>
          <w:szCs w:val="24"/>
        </w:rPr>
        <w:t xml:space="preserve"> 1984 </w:t>
      </w:r>
      <w:r w:rsidRPr="00DB1688">
        <w:rPr>
          <w:rFonts w:hAnsi="Times New Roman" w:cs="Times New Roman"/>
          <w:sz w:val="24"/>
          <w:szCs w:val="24"/>
        </w:rPr>
        <w:t>–</w:t>
      </w:r>
      <w:r w:rsidR="0096141B" w:rsidRPr="00DB1688">
        <w:rPr>
          <w:rFonts w:hAnsi="Times New Roman" w:cs="Times New Roman"/>
          <w:sz w:val="24"/>
          <w:szCs w:val="24"/>
        </w:rPr>
        <w:t xml:space="preserve"> August 1985</w:t>
      </w:r>
    </w:p>
    <w:p w14:paraId="5C81558F" w14:textId="6F09A798" w:rsidR="00A704A7" w:rsidRPr="00DB1688" w:rsidRDefault="00A704A7" w:rsidP="008A3E5F">
      <w:pPr>
        <w:pStyle w:val="Body"/>
        <w:tabs>
          <w:tab w:val="center" w:pos="4680"/>
          <w:tab w:val="right" w:pos="9360"/>
        </w:tabs>
        <w:rPr>
          <w:rFonts w:hAnsi="Times New Roman" w:cs="Times New Roman"/>
          <w:sz w:val="24"/>
          <w:szCs w:val="24"/>
        </w:rPr>
      </w:pPr>
    </w:p>
    <w:p w14:paraId="7D354EFC" w14:textId="11EF7A39" w:rsidR="00D54120" w:rsidRPr="00DB1688" w:rsidRDefault="006E6172" w:rsidP="006C328C">
      <w:pPr>
        <w:jc w:val="center"/>
      </w:pPr>
      <w:r w:rsidRPr="00DB1688">
        <w:br w:type="page"/>
      </w:r>
      <w:r w:rsidR="104F56B7" w:rsidRPr="00DB1688">
        <w:rPr>
          <w:b/>
          <w:bCs/>
        </w:rPr>
        <w:lastRenderedPageBreak/>
        <w:t>PROFESSIONAL AFFILIATIONS</w:t>
      </w:r>
    </w:p>
    <w:p w14:paraId="01241EEC" w14:textId="77777777" w:rsidR="00D54120" w:rsidRPr="00C509ED" w:rsidRDefault="00D54120" w:rsidP="00DB1688">
      <w:pPr>
        <w:pStyle w:val="Body"/>
        <w:tabs>
          <w:tab w:val="left" w:pos="720"/>
          <w:tab w:val="left" w:pos="1440"/>
          <w:tab w:val="left" w:pos="2160"/>
          <w:tab w:val="left" w:pos="2880"/>
          <w:tab w:val="left" w:pos="3600"/>
          <w:tab w:val="left" w:pos="4320"/>
          <w:tab w:val="left" w:pos="4752"/>
          <w:tab w:val="left" w:pos="5040"/>
          <w:tab w:val="left" w:pos="5760"/>
          <w:tab w:val="left" w:pos="6480"/>
          <w:tab w:val="left" w:pos="7200"/>
          <w:tab w:val="left" w:pos="7920"/>
          <w:tab w:val="left" w:pos="8640"/>
          <w:tab w:val="left" w:pos="8950"/>
          <w:tab w:val="left" w:pos="8950"/>
          <w:tab w:val="left" w:pos="8950"/>
          <w:tab w:val="left" w:pos="8950"/>
          <w:tab w:val="left" w:pos="8950"/>
          <w:tab w:val="left" w:pos="8950"/>
          <w:tab w:val="left" w:pos="8950"/>
          <w:tab w:val="left" w:pos="8950"/>
          <w:tab w:val="left" w:pos="8950"/>
          <w:tab w:val="left" w:pos="8950"/>
          <w:tab w:val="left" w:pos="8950"/>
          <w:tab w:val="left" w:pos="8950"/>
          <w:tab w:val="left" w:pos="8950"/>
          <w:tab w:val="left" w:pos="8950"/>
          <w:tab w:val="left" w:pos="8950"/>
          <w:tab w:val="left" w:pos="8950"/>
          <w:tab w:val="left" w:pos="8950"/>
          <w:tab w:val="left" w:pos="8950"/>
          <w:tab w:val="left" w:pos="8950"/>
          <w:tab w:val="left" w:pos="8950"/>
          <w:tab w:val="left" w:pos="8950"/>
          <w:tab w:val="left" w:pos="8950"/>
          <w:tab w:val="left" w:pos="8950"/>
          <w:tab w:val="left" w:pos="8950"/>
        </w:tabs>
        <w:rPr>
          <w:rFonts w:hAnsi="Times New Roman" w:cs="Times New Roman"/>
          <w:sz w:val="11"/>
          <w:szCs w:val="24"/>
        </w:rPr>
      </w:pPr>
    </w:p>
    <w:p w14:paraId="2CD165CE" w14:textId="0754D115" w:rsidR="00D54120" w:rsidRPr="00DB1688" w:rsidRDefault="0096141B" w:rsidP="006C328C">
      <w:pPr>
        <w:pStyle w:val="Body"/>
        <w:tabs>
          <w:tab w:val="left" w:pos="6480"/>
        </w:tabs>
        <w:rPr>
          <w:rFonts w:hAnsi="Times New Roman" w:cs="Times New Roman"/>
          <w:sz w:val="24"/>
          <w:szCs w:val="24"/>
        </w:rPr>
      </w:pPr>
      <w:r w:rsidRPr="00DB1688">
        <w:rPr>
          <w:rFonts w:hAnsi="Times New Roman" w:cs="Times New Roman"/>
          <w:b/>
          <w:bCs/>
          <w:sz w:val="24"/>
          <w:szCs w:val="24"/>
        </w:rPr>
        <w:t>American Chemical Society</w:t>
      </w:r>
      <w:r w:rsidR="006C328C">
        <w:rPr>
          <w:rFonts w:hAnsi="Times New Roman" w:cs="Times New Roman"/>
          <w:sz w:val="24"/>
          <w:szCs w:val="24"/>
        </w:rPr>
        <w:tab/>
      </w:r>
      <w:r w:rsidR="000A1A78">
        <w:rPr>
          <w:rFonts w:hAnsi="Times New Roman" w:cs="Times New Roman"/>
          <w:sz w:val="24"/>
          <w:szCs w:val="24"/>
        </w:rPr>
        <w:t xml:space="preserve">1981 </w:t>
      </w:r>
      <w:r w:rsidR="000A1A78" w:rsidRPr="00DB1688">
        <w:rPr>
          <w:rFonts w:hAnsi="Times New Roman" w:cs="Times New Roman"/>
          <w:sz w:val="24"/>
          <w:szCs w:val="24"/>
        </w:rPr>
        <w:t>–</w:t>
      </w:r>
      <w:r w:rsidRPr="00DB1688">
        <w:rPr>
          <w:rFonts w:hAnsi="Times New Roman" w:cs="Times New Roman"/>
          <w:sz w:val="24"/>
          <w:szCs w:val="24"/>
        </w:rPr>
        <w:t>present</w:t>
      </w:r>
    </w:p>
    <w:p w14:paraId="783B6D1E" w14:textId="6A9EFEDC" w:rsidR="008A05D9" w:rsidRPr="00DB1688" w:rsidRDefault="006C328C" w:rsidP="006C328C">
      <w:pPr>
        <w:pStyle w:val="Body"/>
        <w:tabs>
          <w:tab w:val="left" w:pos="6480"/>
        </w:tabs>
        <w:ind w:left="720"/>
        <w:rPr>
          <w:rFonts w:hAnsi="Times New Roman" w:cs="Times New Roman"/>
          <w:sz w:val="24"/>
          <w:szCs w:val="24"/>
        </w:rPr>
      </w:pPr>
      <w:r>
        <w:rPr>
          <w:rFonts w:hAnsi="Times New Roman" w:cs="Times New Roman"/>
          <w:b/>
          <w:bCs/>
          <w:sz w:val="24"/>
          <w:szCs w:val="24"/>
        </w:rPr>
        <w:t>ACS Fellow</w:t>
      </w:r>
      <w:r>
        <w:rPr>
          <w:rFonts w:hAnsi="Times New Roman" w:cs="Times New Roman"/>
          <w:b/>
          <w:bCs/>
          <w:sz w:val="24"/>
          <w:szCs w:val="24"/>
        </w:rPr>
        <w:tab/>
      </w:r>
      <w:r w:rsidR="000A1A78">
        <w:rPr>
          <w:rFonts w:hAnsi="Times New Roman" w:cs="Times New Roman"/>
          <w:b/>
          <w:bCs/>
          <w:sz w:val="24"/>
          <w:szCs w:val="24"/>
        </w:rPr>
        <w:t xml:space="preserve">2015 </w:t>
      </w:r>
      <w:r w:rsidR="000A1A78" w:rsidRPr="00DB1688">
        <w:rPr>
          <w:rFonts w:hAnsi="Times New Roman" w:cs="Times New Roman"/>
          <w:sz w:val="24"/>
          <w:szCs w:val="24"/>
        </w:rPr>
        <w:t>–</w:t>
      </w:r>
      <w:r w:rsidR="000A1A78">
        <w:rPr>
          <w:rFonts w:hAnsi="Times New Roman" w:cs="Times New Roman"/>
          <w:sz w:val="24"/>
          <w:szCs w:val="24"/>
        </w:rPr>
        <w:t xml:space="preserve"> </w:t>
      </w:r>
      <w:r w:rsidR="00774441" w:rsidRPr="00DB1688">
        <w:rPr>
          <w:rFonts w:hAnsi="Times New Roman" w:cs="Times New Roman"/>
          <w:b/>
          <w:bCs/>
          <w:sz w:val="24"/>
          <w:szCs w:val="24"/>
        </w:rPr>
        <w:t>present</w:t>
      </w:r>
    </w:p>
    <w:p w14:paraId="1AD61D93" w14:textId="36856F45" w:rsidR="00D54120" w:rsidRPr="00DB1688" w:rsidRDefault="50E3FAB0" w:rsidP="006C328C">
      <w:pPr>
        <w:pStyle w:val="Body"/>
        <w:tabs>
          <w:tab w:val="left" w:pos="6480"/>
        </w:tabs>
        <w:ind w:left="720"/>
        <w:rPr>
          <w:rFonts w:hAnsi="Times New Roman" w:cs="Times New Roman"/>
          <w:sz w:val="24"/>
          <w:szCs w:val="24"/>
        </w:rPr>
      </w:pPr>
      <w:r w:rsidRPr="50E3FAB0">
        <w:rPr>
          <w:rFonts w:hAnsi="Times New Roman" w:cs="Times New Roman"/>
          <w:sz w:val="24"/>
          <w:szCs w:val="24"/>
        </w:rPr>
        <w:t>Committee on Environmental Improvement</w:t>
      </w:r>
      <w:r w:rsidR="0096141B">
        <w:tab/>
      </w:r>
      <w:r w:rsidRPr="50E3FAB0">
        <w:rPr>
          <w:rFonts w:hAnsi="Times New Roman" w:cs="Times New Roman"/>
          <w:sz w:val="24"/>
          <w:szCs w:val="24"/>
        </w:rPr>
        <w:t>2012 – 2021</w:t>
      </w:r>
    </w:p>
    <w:p w14:paraId="233945AE" w14:textId="03EFD108" w:rsidR="00586AA0" w:rsidRPr="00DB1688" w:rsidRDefault="006C328C" w:rsidP="006C328C">
      <w:pPr>
        <w:pStyle w:val="Body"/>
        <w:tabs>
          <w:tab w:val="left" w:pos="6480"/>
        </w:tabs>
        <w:ind w:left="1440"/>
        <w:rPr>
          <w:rFonts w:hAnsi="Times New Roman" w:cs="Times New Roman"/>
          <w:sz w:val="24"/>
          <w:szCs w:val="24"/>
        </w:rPr>
      </w:pPr>
      <w:r>
        <w:rPr>
          <w:rFonts w:hAnsi="Times New Roman" w:cs="Times New Roman"/>
          <w:sz w:val="24"/>
          <w:szCs w:val="24"/>
        </w:rPr>
        <w:t>Policy Subcommittee</w:t>
      </w:r>
      <w:r>
        <w:rPr>
          <w:rFonts w:hAnsi="Times New Roman" w:cs="Times New Roman"/>
          <w:sz w:val="24"/>
          <w:szCs w:val="24"/>
        </w:rPr>
        <w:tab/>
      </w:r>
      <w:r w:rsidR="000A1A78">
        <w:rPr>
          <w:rFonts w:hAnsi="Times New Roman" w:cs="Times New Roman"/>
          <w:sz w:val="24"/>
          <w:szCs w:val="24"/>
        </w:rPr>
        <w:t xml:space="preserve">2015 </w:t>
      </w:r>
      <w:r w:rsidR="000A1A78" w:rsidRPr="00DB1688">
        <w:rPr>
          <w:rFonts w:hAnsi="Times New Roman" w:cs="Times New Roman"/>
          <w:sz w:val="24"/>
          <w:szCs w:val="24"/>
        </w:rPr>
        <w:t>–</w:t>
      </w:r>
      <w:r w:rsidR="000A1A78">
        <w:rPr>
          <w:rFonts w:hAnsi="Times New Roman" w:cs="Times New Roman"/>
          <w:sz w:val="24"/>
          <w:szCs w:val="24"/>
        </w:rPr>
        <w:t xml:space="preserve"> </w:t>
      </w:r>
      <w:r w:rsidR="00586AA0" w:rsidRPr="00DB1688">
        <w:rPr>
          <w:rFonts w:hAnsi="Times New Roman" w:cs="Times New Roman"/>
          <w:sz w:val="24"/>
          <w:szCs w:val="24"/>
        </w:rPr>
        <w:t>2016</w:t>
      </w:r>
    </w:p>
    <w:p w14:paraId="6732DD4E" w14:textId="61CB72A0" w:rsidR="00586AA0" w:rsidRPr="00DB1688" w:rsidRDefault="00F55A73" w:rsidP="006C328C">
      <w:pPr>
        <w:pStyle w:val="Body"/>
        <w:tabs>
          <w:tab w:val="left" w:pos="6480"/>
        </w:tabs>
        <w:ind w:left="720"/>
        <w:rPr>
          <w:rFonts w:hAnsi="Times New Roman" w:cs="Times New Roman"/>
          <w:sz w:val="24"/>
          <w:szCs w:val="24"/>
        </w:rPr>
      </w:pPr>
      <w:r>
        <w:rPr>
          <w:rFonts w:hAnsi="Times New Roman" w:cs="Times New Roman"/>
          <w:sz w:val="24"/>
          <w:szCs w:val="24"/>
        </w:rPr>
        <w:t xml:space="preserve">            </w:t>
      </w:r>
      <w:r w:rsidR="00586AA0" w:rsidRPr="00DB1688">
        <w:rPr>
          <w:rFonts w:hAnsi="Times New Roman" w:cs="Times New Roman"/>
          <w:sz w:val="24"/>
          <w:szCs w:val="24"/>
        </w:rPr>
        <w:t>Membe</w:t>
      </w:r>
      <w:r w:rsidR="006C328C">
        <w:rPr>
          <w:rFonts w:hAnsi="Times New Roman" w:cs="Times New Roman"/>
          <w:sz w:val="24"/>
          <w:szCs w:val="24"/>
        </w:rPr>
        <w:t>r Engagement Subcommittee Chair</w:t>
      </w:r>
      <w:r w:rsidR="006C328C">
        <w:rPr>
          <w:rFonts w:hAnsi="Times New Roman" w:cs="Times New Roman"/>
          <w:sz w:val="24"/>
          <w:szCs w:val="24"/>
        </w:rPr>
        <w:tab/>
      </w:r>
      <w:r w:rsidR="000A1A78">
        <w:rPr>
          <w:rFonts w:hAnsi="Times New Roman" w:cs="Times New Roman"/>
          <w:sz w:val="24"/>
          <w:szCs w:val="24"/>
        </w:rPr>
        <w:t xml:space="preserve">2013 </w:t>
      </w:r>
      <w:r w:rsidR="000A1A78" w:rsidRPr="00DB1688">
        <w:rPr>
          <w:rFonts w:hAnsi="Times New Roman" w:cs="Times New Roman"/>
          <w:sz w:val="24"/>
          <w:szCs w:val="24"/>
        </w:rPr>
        <w:t>–</w:t>
      </w:r>
      <w:r w:rsidR="000A1A78">
        <w:rPr>
          <w:rFonts w:hAnsi="Times New Roman" w:cs="Times New Roman"/>
          <w:sz w:val="24"/>
          <w:szCs w:val="24"/>
        </w:rPr>
        <w:t xml:space="preserve"> </w:t>
      </w:r>
      <w:r w:rsidR="00586AA0" w:rsidRPr="00DB1688">
        <w:rPr>
          <w:rFonts w:hAnsi="Times New Roman" w:cs="Times New Roman"/>
          <w:sz w:val="24"/>
          <w:szCs w:val="24"/>
        </w:rPr>
        <w:t>2015</w:t>
      </w:r>
    </w:p>
    <w:p w14:paraId="2560E2E9" w14:textId="388E41C3" w:rsidR="00D54120" w:rsidRPr="00DB1688" w:rsidRDefault="0096141B" w:rsidP="006C328C">
      <w:pPr>
        <w:pStyle w:val="Body"/>
        <w:tabs>
          <w:tab w:val="left" w:pos="6480"/>
        </w:tabs>
        <w:ind w:left="720"/>
        <w:rPr>
          <w:rFonts w:hAnsi="Times New Roman" w:cs="Times New Roman"/>
          <w:sz w:val="24"/>
          <w:szCs w:val="24"/>
        </w:rPr>
      </w:pPr>
      <w:r w:rsidRPr="00DB1688">
        <w:rPr>
          <w:rFonts w:hAnsi="Times New Roman" w:cs="Times New Roman"/>
          <w:sz w:val="24"/>
          <w:szCs w:val="24"/>
        </w:rPr>
        <w:t>Envi</w:t>
      </w:r>
      <w:r w:rsidR="006C328C">
        <w:rPr>
          <w:rFonts w:hAnsi="Times New Roman" w:cs="Times New Roman"/>
          <w:sz w:val="24"/>
          <w:szCs w:val="24"/>
        </w:rPr>
        <w:t>ronmental Chemistry Division</w:t>
      </w:r>
      <w:r w:rsidR="006C328C">
        <w:rPr>
          <w:rFonts w:hAnsi="Times New Roman" w:cs="Times New Roman"/>
          <w:sz w:val="24"/>
          <w:szCs w:val="24"/>
        </w:rPr>
        <w:tab/>
      </w:r>
      <w:r w:rsidR="000A1A78">
        <w:rPr>
          <w:rFonts w:hAnsi="Times New Roman" w:cs="Times New Roman"/>
          <w:sz w:val="24"/>
          <w:szCs w:val="24"/>
        </w:rPr>
        <w:t xml:space="preserve">1984 </w:t>
      </w:r>
      <w:r w:rsidR="000A1A78" w:rsidRPr="00DB1688">
        <w:rPr>
          <w:rFonts w:hAnsi="Times New Roman" w:cs="Times New Roman"/>
          <w:sz w:val="24"/>
          <w:szCs w:val="24"/>
        </w:rPr>
        <w:t>–</w:t>
      </w:r>
      <w:r w:rsidR="000A1A78">
        <w:rPr>
          <w:rFonts w:hAnsi="Times New Roman" w:cs="Times New Roman"/>
          <w:sz w:val="24"/>
          <w:szCs w:val="24"/>
        </w:rPr>
        <w:t xml:space="preserve"> </w:t>
      </w:r>
      <w:r w:rsidRPr="00DB1688">
        <w:rPr>
          <w:rFonts w:hAnsi="Times New Roman" w:cs="Times New Roman"/>
          <w:sz w:val="24"/>
          <w:szCs w:val="24"/>
        </w:rPr>
        <w:t>present</w:t>
      </w:r>
    </w:p>
    <w:p w14:paraId="69D0E47F" w14:textId="76DF6691" w:rsidR="004C0AAE" w:rsidRDefault="50E3FAB0" w:rsidP="50E3FAB0">
      <w:pPr>
        <w:pStyle w:val="Body"/>
        <w:tabs>
          <w:tab w:val="left" w:pos="6480"/>
        </w:tabs>
        <w:ind w:left="1440"/>
        <w:rPr>
          <w:rFonts w:hAnsi="Times New Roman" w:cs="Times New Roman"/>
          <w:b/>
          <w:bCs/>
          <w:i/>
          <w:iCs/>
          <w:sz w:val="24"/>
          <w:szCs w:val="24"/>
        </w:rPr>
      </w:pPr>
      <w:r w:rsidRPr="50E3FAB0">
        <w:rPr>
          <w:rFonts w:hAnsi="Times New Roman" w:cs="Times New Roman"/>
          <w:b/>
          <w:bCs/>
          <w:i/>
          <w:iCs/>
          <w:sz w:val="24"/>
          <w:szCs w:val="24"/>
        </w:rPr>
        <w:t>Councilor</w:t>
      </w:r>
      <w:r w:rsidR="004C0AAE">
        <w:tab/>
      </w:r>
      <w:r w:rsidRPr="50E3FAB0">
        <w:rPr>
          <w:rFonts w:hAnsi="Times New Roman" w:cs="Times New Roman"/>
          <w:b/>
          <w:bCs/>
          <w:i/>
          <w:iCs/>
          <w:sz w:val="24"/>
          <w:szCs w:val="24"/>
        </w:rPr>
        <w:t xml:space="preserve">2018 </w:t>
      </w:r>
      <w:r w:rsidRPr="50E3FAB0">
        <w:rPr>
          <w:rFonts w:hAnsi="Times New Roman" w:cs="Times New Roman"/>
          <w:sz w:val="24"/>
          <w:szCs w:val="24"/>
        </w:rPr>
        <w:t xml:space="preserve">– </w:t>
      </w:r>
      <w:r w:rsidRPr="50E3FAB0">
        <w:rPr>
          <w:rFonts w:hAnsi="Times New Roman" w:cs="Times New Roman"/>
          <w:b/>
          <w:bCs/>
          <w:i/>
          <w:iCs/>
          <w:sz w:val="24"/>
          <w:szCs w:val="24"/>
        </w:rPr>
        <w:t>2024</w:t>
      </w:r>
    </w:p>
    <w:p w14:paraId="775AD4EB" w14:textId="1E62A092" w:rsidR="004C0AAE" w:rsidRDefault="004C0AAE" w:rsidP="006C328C">
      <w:pPr>
        <w:pStyle w:val="Body"/>
        <w:tabs>
          <w:tab w:val="left" w:pos="6480"/>
        </w:tabs>
        <w:ind w:left="1440"/>
        <w:rPr>
          <w:rFonts w:hAnsi="Times New Roman" w:cs="Times New Roman"/>
          <w:b/>
          <w:bCs/>
          <w:i/>
          <w:iCs/>
          <w:sz w:val="24"/>
          <w:szCs w:val="24"/>
        </w:rPr>
      </w:pPr>
      <w:r>
        <w:rPr>
          <w:rFonts w:hAnsi="Times New Roman" w:cs="Times New Roman"/>
          <w:b/>
          <w:bCs/>
          <w:i/>
          <w:iCs/>
          <w:sz w:val="24"/>
          <w:szCs w:val="24"/>
        </w:rPr>
        <w:t>P</w:t>
      </w:r>
      <w:r w:rsidR="00212E13">
        <w:rPr>
          <w:rFonts w:hAnsi="Times New Roman" w:cs="Times New Roman"/>
          <w:b/>
          <w:bCs/>
          <w:i/>
          <w:iCs/>
          <w:sz w:val="24"/>
          <w:szCs w:val="24"/>
        </w:rPr>
        <w:t>a</w:t>
      </w:r>
      <w:r>
        <w:rPr>
          <w:rFonts w:hAnsi="Times New Roman" w:cs="Times New Roman"/>
          <w:b/>
          <w:bCs/>
          <w:i/>
          <w:iCs/>
          <w:sz w:val="24"/>
          <w:szCs w:val="24"/>
        </w:rPr>
        <w:t>st Chair</w:t>
      </w:r>
      <w:r>
        <w:rPr>
          <w:rFonts w:hAnsi="Times New Roman" w:cs="Times New Roman"/>
          <w:b/>
          <w:bCs/>
          <w:i/>
          <w:iCs/>
          <w:sz w:val="24"/>
          <w:szCs w:val="24"/>
        </w:rPr>
        <w:tab/>
      </w:r>
      <w:r w:rsidR="00212E13">
        <w:rPr>
          <w:rFonts w:hAnsi="Times New Roman" w:cs="Times New Roman"/>
          <w:b/>
          <w:bCs/>
          <w:i/>
          <w:iCs/>
          <w:sz w:val="24"/>
          <w:szCs w:val="24"/>
        </w:rPr>
        <w:t xml:space="preserve">2018 </w:t>
      </w:r>
      <w:r w:rsidR="00212E13" w:rsidRPr="00DB1688">
        <w:rPr>
          <w:rFonts w:hAnsi="Times New Roman" w:cs="Times New Roman"/>
          <w:sz w:val="24"/>
          <w:szCs w:val="24"/>
        </w:rPr>
        <w:t>–</w:t>
      </w:r>
      <w:r w:rsidR="00212E13">
        <w:rPr>
          <w:rFonts w:hAnsi="Times New Roman" w:cs="Times New Roman"/>
          <w:sz w:val="24"/>
          <w:szCs w:val="24"/>
        </w:rPr>
        <w:t xml:space="preserve"> </w:t>
      </w:r>
      <w:r w:rsidR="00212E13">
        <w:rPr>
          <w:rFonts w:hAnsi="Times New Roman" w:cs="Times New Roman"/>
          <w:b/>
          <w:bCs/>
          <w:i/>
          <w:iCs/>
          <w:sz w:val="24"/>
          <w:szCs w:val="24"/>
        </w:rPr>
        <w:t>2019</w:t>
      </w:r>
    </w:p>
    <w:p w14:paraId="7C68B13B" w14:textId="4282D11B" w:rsidR="006C328C" w:rsidRDefault="008A05D9" w:rsidP="006C328C">
      <w:pPr>
        <w:pStyle w:val="Body"/>
        <w:tabs>
          <w:tab w:val="left" w:pos="6480"/>
        </w:tabs>
        <w:ind w:left="1440"/>
        <w:rPr>
          <w:rFonts w:hAnsi="Times New Roman" w:cs="Times New Roman"/>
          <w:b/>
          <w:bCs/>
          <w:i/>
          <w:iCs/>
          <w:sz w:val="24"/>
          <w:szCs w:val="24"/>
        </w:rPr>
      </w:pPr>
      <w:r w:rsidRPr="00DB1688">
        <w:rPr>
          <w:rFonts w:hAnsi="Times New Roman" w:cs="Times New Roman"/>
          <w:b/>
          <w:bCs/>
          <w:i/>
          <w:iCs/>
          <w:sz w:val="24"/>
          <w:szCs w:val="24"/>
        </w:rPr>
        <w:t>Chair</w:t>
      </w:r>
      <w:r w:rsidR="006C328C">
        <w:rPr>
          <w:rFonts w:hAnsi="Times New Roman" w:cs="Times New Roman"/>
          <w:b/>
          <w:i/>
          <w:sz w:val="24"/>
          <w:szCs w:val="24"/>
        </w:rPr>
        <w:tab/>
      </w:r>
      <w:r w:rsidR="000A1A78">
        <w:rPr>
          <w:rFonts w:hAnsi="Times New Roman" w:cs="Times New Roman"/>
          <w:b/>
          <w:bCs/>
          <w:i/>
          <w:iCs/>
          <w:sz w:val="24"/>
          <w:szCs w:val="24"/>
        </w:rPr>
        <w:t xml:space="preserve">2015 </w:t>
      </w:r>
      <w:r w:rsidR="000A1A78" w:rsidRPr="00DB1688">
        <w:rPr>
          <w:rFonts w:hAnsi="Times New Roman" w:cs="Times New Roman"/>
          <w:sz w:val="24"/>
          <w:szCs w:val="24"/>
        </w:rPr>
        <w:t>–</w:t>
      </w:r>
      <w:r w:rsidR="000A1A78">
        <w:rPr>
          <w:rFonts w:hAnsi="Times New Roman" w:cs="Times New Roman"/>
          <w:sz w:val="24"/>
          <w:szCs w:val="24"/>
        </w:rPr>
        <w:t xml:space="preserve"> </w:t>
      </w:r>
      <w:r w:rsidR="004C0AAE">
        <w:rPr>
          <w:rFonts w:hAnsi="Times New Roman" w:cs="Times New Roman"/>
          <w:b/>
          <w:bCs/>
          <w:i/>
          <w:iCs/>
          <w:sz w:val="24"/>
          <w:szCs w:val="24"/>
        </w:rPr>
        <w:t>2017</w:t>
      </w:r>
    </w:p>
    <w:p w14:paraId="7D4A1248" w14:textId="767A1814" w:rsidR="006C328C" w:rsidRDefault="0096141B" w:rsidP="006C328C">
      <w:pPr>
        <w:pStyle w:val="Body"/>
        <w:tabs>
          <w:tab w:val="left" w:pos="6480"/>
        </w:tabs>
        <w:ind w:left="1440"/>
        <w:rPr>
          <w:rFonts w:hAnsi="Times New Roman" w:cs="Times New Roman"/>
          <w:b/>
          <w:bCs/>
          <w:i/>
          <w:iCs/>
          <w:sz w:val="24"/>
          <w:szCs w:val="24"/>
        </w:rPr>
      </w:pPr>
      <w:r w:rsidRPr="00DB1688">
        <w:rPr>
          <w:rFonts w:hAnsi="Times New Roman" w:cs="Times New Roman"/>
          <w:b/>
          <w:bCs/>
          <w:i/>
          <w:iCs/>
          <w:sz w:val="24"/>
          <w:szCs w:val="24"/>
          <w:lang w:val="fr-FR"/>
        </w:rPr>
        <w:t xml:space="preserve">Chair </w:t>
      </w:r>
      <w:proofErr w:type="spellStart"/>
      <w:r w:rsidRPr="00DB1688">
        <w:rPr>
          <w:rFonts w:hAnsi="Times New Roman" w:cs="Times New Roman"/>
          <w:b/>
          <w:bCs/>
          <w:i/>
          <w:iCs/>
          <w:sz w:val="24"/>
          <w:szCs w:val="24"/>
          <w:lang w:val="fr-FR"/>
        </w:rPr>
        <w:t>Elect</w:t>
      </w:r>
      <w:proofErr w:type="spellEnd"/>
      <w:r w:rsidR="006C328C">
        <w:rPr>
          <w:rFonts w:hAnsi="Times New Roman" w:cs="Times New Roman"/>
          <w:b/>
          <w:bCs/>
          <w:i/>
          <w:iCs/>
          <w:sz w:val="24"/>
          <w:szCs w:val="24"/>
          <w:lang w:val="fr-FR"/>
        </w:rPr>
        <w:tab/>
      </w:r>
      <w:r w:rsidR="000A1A78">
        <w:rPr>
          <w:rFonts w:hAnsi="Times New Roman" w:cs="Times New Roman"/>
          <w:b/>
          <w:bCs/>
          <w:i/>
          <w:iCs/>
          <w:sz w:val="24"/>
          <w:szCs w:val="24"/>
          <w:lang w:val="fr-FR"/>
        </w:rPr>
        <w:t>201</w:t>
      </w:r>
      <w:r w:rsidR="000A1A78" w:rsidRPr="000A1A78">
        <w:rPr>
          <w:rFonts w:hAnsi="Times New Roman" w:cs="Times New Roman"/>
          <w:b/>
          <w:bCs/>
          <w:i/>
          <w:iCs/>
          <w:sz w:val="24"/>
          <w:szCs w:val="24"/>
          <w:lang w:val="fr-FR"/>
        </w:rPr>
        <w:t xml:space="preserve">3 </w:t>
      </w:r>
      <w:r w:rsidR="000A1A78" w:rsidRPr="000A1A78">
        <w:rPr>
          <w:rFonts w:hAnsi="Times New Roman" w:cs="Times New Roman"/>
          <w:b/>
          <w:i/>
          <w:sz w:val="24"/>
          <w:szCs w:val="24"/>
        </w:rPr>
        <w:t>–</w:t>
      </w:r>
      <w:r w:rsidR="000A1A78">
        <w:rPr>
          <w:rFonts w:hAnsi="Times New Roman" w:cs="Times New Roman"/>
          <w:sz w:val="24"/>
          <w:szCs w:val="24"/>
        </w:rPr>
        <w:t xml:space="preserve"> </w:t>
      </w:r>
      <w:r w:rsidRPr="00DB1688">
        <w:rPr>
          <w:rFonts w:hAnsi="Times New Roman" w:cs="Times New Roman"/>
          <w:b/>
          <w:bCs/>
          <w:i/>
          <w:iCs/>
          <w:sz w:val="24"/>
          <w:szCs w:val="24"/>
          <w:lang w:val="fr-FR"/>
        </w:rPr>
        <w:t>2015</w:t>
      </w:r>
    </w:p>
    <w:p w14:paraId="78A78F37" w14:textId="3ACC1EEE" w:rsidR="006C328C" w:rsidRDefault="0096141B" w:rsidP="006C328C">
      <w:pPr>
        <w:pStyle w:val="Body"/>
        <w:tabs>
          <w:tab w:val="left" w:pos="6480"/>
        </w:tabs>
        <w:ind w:left="1440"/>
        <w:rPr>
          <w:rFonts w:hAnsi="Times New Roman" w:cs="Times New Roman"/>
          <w:b/>
          <w:bCs/>
          <w:i/>
          <w:iCs/>
          <w:sz w:val="24"/>
          <w:szCs w:val="24"/>
        </w:rPr>
      </w:pPr>
      <w:r w:rsidRPr="00DB1688">
        <w:rPr>
          <w:rFonts w:hAnsi="Times New Roman" w:cs="Times New Roman"/>
          <w:b/>
          <w:bCs/>
          <w:i/>
          <w:iCs/>
          <w:sz w:val="24"/>
          <w:szCs w:val="24"/>
        </w:rPr>
        <w:t>Alternate Councilor</w:t>
      </w:r>
      <w:r w:rsidR="006C328C">
        <w:rPr>
          <w:rFonts w:hAnsi="Times New Roman" w:cs="Times New Roman"/>
          <w:b/>
          <w:bCs/>
          <w:i/>
          <w:iCs/>
          <w:sz w:val="24"/>
          <w:szCs w:val="24"/>
        </w:rPr>
        <w:tab/>
      </w:r>
      <w:r w:rsidR="000A1A78">
        <w:rPr>
          <w:rFonts w:hAnsi="Times New Roman" w:cs="Times New Roman"/>
          <w:b/>
          <w:bCs/>
          <w:i/>
          <w:iCs/>
          <w:sz w:val="24"/>
          <w:szCs w:val="24"/>
        </w:rPr>
        <w:t xml:space="preserve">2008 </w:t>
      </w:r>
      <w:r w:rsidR="000A1A78" w:rsidRPr="00DB1688">
        <w:rPr>
          <w:rFonts w:hAnsi="Times New Roman" w:cs="Times New Roman"/>
          <w:sz w:val="24"/>
          <w:szCs w:val="24"/>
        </w:rPr>
        <w:t>–</w:t>
      </w:r>
      <w:r w:rsidR="000A1A78">
        <w:rPr>
          <w:rFonts w:hAnsi="Times New Roman" w:cs="Times New Roman"/>
          <w:sz w:val="24"/>
          <w:szCs w:val="24"/>
        </w:rPr>
        <w:t xml:space="preserve"> </w:t>
      </w:r>
      <w:r w:rsidR="004C0AAE">
        <w:rPr>
          <w:rFonts w:hAnsi="Times New Roman" w:cs="Times New Roman"/>
          <w:b/>
          <w:bCs/>
          <w:i/>
          <w:iCs/>
          <w:sz w:val="24"/>
          <w:szCs w:val="24"/>
        </w:rPr>
        <w:t>2013</w:t>
      </w:r>
    </w:p>
    <w:p w14:paraId="68B529DE" w14:textId="5D26A1C3" w:rsidR="006C328C" w:rsidRDefault="0096141B" w:rsidP="006C328C">
      <w:pPr>
        <w:pStyle w:val="Body"/>
        <w:tabs>
          <w:tab w:val="left" w:pos="6480"/>
        </w:tabs>
        <w:ind w:left="1440"/>
        <w:rPr>
          <w:rFonts w:hAnsi="Times New Roman" w:cs="Times New Roman"/>
          <w:b/>
          <w:bCs/>
          <w:i/>
          <w:iCs/>
          <w:sz w:val="24"/>
          <w:szCs w:val="24"/>
        </w:rPr>
      </w:pPr>
      <w:r w:rsidRPr="00DB1688">
        <w:rPr>
          <w:rFonts w:hAnsi="Times New Roman" w:cs="Times New Roman"/>
          <w:b/>
          <w:bCs/>
          <w:i/>
          <w:iCs/>
          <w:sz w:val="24"/>
          <w:szCs w:val="24"/>
        </w:rPr>
        <w:t>Executive Committee</w:t>
      </w:r>
      <w:r w:rsidR="006C328C">
        <w:rPr>
          <w:rFonts w:hAnsi="Times New Roman" w:cs="Times New Roman"/>
          <w:b/>
          <w:bCs/>
          <w:i/>
          <w:iCs/>
          <w:sz w:val="24"/>
          <w:szCs w:val="24"/>
        </w:rPr>
        <w:tab/>
      </w:r>
      <w:r w:rsidR="000A1A78">
        <w:rPr>
          <w:rFonts w:hAnsi="Times New Roman" w:cs="Times New Roman"/>
          <w:b/>
          <w:bCs/>
          <w:i/>
          <w:iCs/>
          <w:sz w:val="24"/>
          <w:szCs w:val="24"/>
        </w:rPr>
        <w:t xml:space="preserve">2002 </w:t>
      </w:r>
      <w:r w:rsidR="000A1A78" w:rsidRPr="00DB1688">
        <w:rPr>
          <w:rFonts w:hAnsi="Times New Roman" w:cs="Times New Roman"/>
          <w:sz w:val="24"/>
          <w:szCs w:val="24"/>
        </w:rPr>
        <w:t>–</w:t>
      </w:r>
      <w:r w:rsidR="000A1A78">
        <w:rPr>
          <w:rFonts w:hAnsi="Times New Roman" w:cs="Times New Roman"/>
          <w:sz w:val="24"/>
          <w:szCs w:val="24"/>
        </w:rPr>
        <w:t xml:space="preserve"> </w:t>
      </w:r>
      <w:r w:rsidRPr="00DB1688">
        <w:rPr>
          <w:rFonts w:hAnsi="Times New Roman" w:cs="Times New Roman"/>
          <w:b/>
          <w:bCs/>
          <w:i/>
          <w:iCs/>
          <w:sz w:val="24"/>
          <w:szCs w:val="24"/>
        </w:rPr>
        <w:t>present</w:t>
      </w:r>
    </w:p>
    <w:p w14:paraId="776330E8" w14:textId="2DF32603" w:rsidR="006C328C" w:rsidRDefault="0096141B" w:rsidP="006C328C">
      <w:pPr>
        <w:pStyle w:val="Body"/>
        <w:tabs>
          <w:tab w:val="left" w:pos="6480"/>
        </w:tabs>
        <w:ind w:left="1440"/>
        <w:rPr>
          <w:rFonts w:hAnsi="Times New Roman" w:cs="Times New Roman"/>
          <w:b/>
          <w:bCs/>
          <w:i/>
          <w:iCs/>
          <w:sz w:val="24"/>
          <w:szCs w:val="24"/>
        </w:rPr>
      </w:pPr>
      <w:r w:rsidRPr="00DB1688">
        <w:rPr>
          <w:rFonts w:hAnsi="Times New Roman" w:cs="Times New Roman"/>
          <w:b/>
          <w:bCs/>
          <w:i/>
          <w:iCs/>
          <w:sz w:val="24"/>
          <w:szCs w:val="24"/>
        </w:rPr>
        <w:t>Treasurer</w:t>
      </w:r>
      <w:r w:rsidR="006C328C">
        <w:rPr>
          <w:rFonts w:hAnsi="Times New Roman" w:cs="Times New Roman"/>
          <w:b/>
          <w:bCs/>
          <w:sz w:val="24"/>
          <w:szCs w:val="24"/>
        </w:rPr>
        <w:tab/>
      </w:r>
      <w:r w:rsidR="000A1A78">
        <w:rPr>
          <w:rFonts w:hAnsi="Times New Roman" w:cs="Times New Roman"/>
          <w:b/>
          <w:bCs/>
          <w:i/>
          <w:iCs/>
          <w:sz w:val="24"/>
          <w:szCs w:val="24"/>
        </w:rPr>
        <w:t xml:space="preserve">2009 </w:t>
      </w:r>
      <w:r w:rsidR="000A1A78" w:rsidRPr="00DB1688">
        <w:rPr>
          <w:rFonts w:hAnsi="Times New Roman" w:cs="Times New Roman"/>
          <w:sz w:val="24"/>
          <w:szCs w:val="24"/>
        </w:rPr>
        <w:t>–</w:t>
      </w:r>
      <w:r w:rsidR="000A1A78">
        <w:rPr>
          <w:rFonts w:hAnsi="Times New Roman" w:cs="Times New Roman"/>
          <w:sz w:val="24"/>
          <w:szCs w:val="24"/>
        </w:rPr>
        <w:t xml:space="preserve"> </w:t>
      </w:r>
      <w:r w:rsidRPr="00DB1688">
        <w:rPr>
          <w:rFonts w:hAnsi="Times New Roman" w:cs="Times New Roman"/>
          <w:b/>
          <w:bCs/>
          <w:i/>
          <w:iCs/>
          <w:sz w:val="24"/>
          <w:szCs w:val="24"/>
        </w:rPr>
        <w:t>2013</w:t>
      </w:r>
    </w:p>
    <w:p w14:paraId="6406080C" w14:textId="4DA52ADD" w:rsidR="005A167A" w:rsidRDefault="005A167A" w:rsidP="006C328C">
      <w:pPr>
        <w:pStyle w:val="Body"/>
        <w:tabs>
          <w:tab w:val="left" w:pos="6480"/>
        </w:tabs>
        <w:ind w:left="1440"/>
        <w:rPr>
          <w:rFonts w:hAnsi="Times New Roman" w:cs="Times New Roman"/>
          <w:b/>
          <w:bCs/>
          <w:i/>
          <w:iCs/>
          <w:sz w:val="24"/>
          <w:szCs w:val="24"/>
        </w:rPr>
      </w:pPr>
      <w:r>
        <w:rPr>
          <w:rFonts w:hAnsi="Times New Roman" w:cs="Times New Roman"/>
          <w:b/>
          <w:bCs/>
          <w:i/>
          <w:iCs/>
          <w:sz w:val="24"/>
          <w:szCs w:val="24"/>
        </w:rPr>
        <w:t>Investment Committee</w:t>
      </w:r>
      <w:r>
        <w:rPr>
          <w:rFonts w:hAnsi="Times New Roman" w:cs="Times New Roman"/>
          <w:b/>
          <w:bCs/>
          <w:i/>
          <w:iCs/>
          <w:sz w:val="24"/>
          <w:szCs w:val="24"/>
        </w:rPr>
        <w:tab/>
        <w:t>2019 - present</w:t>
      </w:r>
    </w:p>
    <w:p w14:paraId="05E22C55" w14:textId="194F9D90" w:rsidR="006C328C" w:rsidRDefault="006C328C" w:rsidP="006C328C">
      <w:pPr>
        <w:pStyle w:val="Body"/>
        <w:tabs>
          <w:tab w:val="left" w:pos="6480"/>
        </w:tabs>
        <w:ind w:left="1440"/>
        <w:rPr>
          <w:rFonts w:hAnsi="Times New Roman" w:cs="Times New Roman"/>
          <w:b/>
          <w:bCs/>
          <w:i/>
          <w:iCs/>
          <w:sz w:val="24"/>
          <w:szCs w:val="24"/>
        </w:rPr>
      </w:pPr>
      <w:r>
        <w:rPr>
          <w:rFonts w:hAnsi="Times New Roman" w:cs="Times New Roman"/>
          <w:sz w:val="24"/>
          <w:szCs w:val="24"/>
          <w:lang w:val="da-DK"/>
        </w:rPr>
        <w:t>Member</w:t>
      </w:r>
      <w:r w:rsidR="6ED4C44B" w:rsidRPr="00DB1688">
        <w:rPr>
          <w:rFonts w:hAnsi="Times New Roman" w:cs="Times New Roman"/>
          <w:sz w:val="24"/>
          <w:szCs w:val="24"/>
          <w:lang w:val="da-DK"/>
        </w:rPr>
        <w:t xml:space="preserve"> at Large</w:t>
      </w:r>
      <w:r>
        <w:rPr>
          <w:rFonts w:hAnsi="Times New Roman" w:cs="Times New Roman"/>
          <w:sz w:val="24"/>
          <w:szCs w:val="24"/>
          <w:lang w:val="da-DK"/>
        </w:rPr>
        <w:tab/>
      </w:r>
      <w:r w:rsidR="000A1A78">
        <w:rPr>
          <w:rFonts w:hAnsi="Times New Roman" w:cs="Times New Roman"/>
          <w:sz w:val="24"/>
          <w:szCs w:val="24"/>
          <w:lang w:val="da-DK"/>
        </w:rPr>
        <w:t xml:space="preserve">2003 </w:t>
      </w:r>
      <w:r w:rsidR="000A1A78" w:rsidRPr="00DB1688">
        <w:rPr>
          <w:rFonts w:hAnsi="Times New Roman" w:cs="Times New Roman"/>
          <w:sz w:val="24"/>
          <w:szCs w:val="24"/>
        </w:rPr>
        <w:t>–</w:t>
      </w:r>
      <w:r w:rsidR="000A1A78">
        <w:rPr>
          <w:rFonts w:hAnsi="Times New Roman" w:cs="Times New Roman"/>
          <w:sz w:val="24"/>
          <w:szCs w:val="24"/>
        </w:rPr>
        <w:t xml:space="preserve"> </w:t>
      </w:r>
      <w:r w:rsidR="0002387C" w:rsidRPr="00DB1688">
        <w:rPr>
          <w:rFonts w:hAnsi="Times New Roman" w:cs="Times New Roman"/>
          <w:sz w:val="24"/>
          <w:szCs w:val="24"/>
          <w:lang w:val="da-DK"/>
        </w:rPr>
        <w:t>2004</w:t>
      </w:r>
    </w:p>
    <w:p w14:paraId="5449CF63" w14:textId="09260C6F" w:rsidR="006C328C" w:rsidRDefault="50E3FAB0" w:rsidP="50E3FAB0">
      <w:pPr>
        <w:pStyle w:val="Body"/>
        <w:tabs>
          <w:tab w:val="left" w:pos="6480"/>
        </w:tabs>
        <w:ind w:left="1440"/>
        <w:rPr>
          <w:rFonts w:hAnsi="Times New Roman" w:cs="Times New Roman"/>
          <w:b/>
          <w:bCs/>
          <w:i/>
          <w:iCs/>
          <w:sz w:val="24"/>
          <w:szCs w:val="24"/>
        </w:rPr>
      </w:pPr>
      <w:r w:rsidRPr="50E3FAB0">
        <w:rPr>
          <w:rFonts w:hAnsi="Times New Roman" w:cs="Times New Roman"/>
          <w:sz w:val="24"/>
          <w:szCs w:val="24"/>
        </w:rPr>
        <w:t xml:space="preserve">Chairman: Merit Awards Sub-committee </w:t>
      </w:r>
      <w:r w:rsidR="0096141B">
        <w:tab/>
      </w:r>
      <w:r w:rsidRPr="50E3FAB0">
        <w:rPr>
          <w:rFonts w:hAnsi="Times New Roman" w:cs="Times New Roman"/>
          <w:sz w:val="24"/>
          <w:szCs w:val="24"/>
        </w:rPr>
        <w:t>2002 – 2008</w:t>
      </w:r>
    </w:p>
    <w:p w14:paraId="7BF9ED23" w14:textId="33CA9B33" w:rsidR="00D54120" w:rsidRPr="006C328C" w:rsidRDefault="50E3FAB0" w:rsidP="50E3FAB0">
      <w:pPr>
        <w:pStyle w:val="Body"/>
        <w:tabs>
          <w:tab w:val="left" w:pos="6480"/>
        </w:tabs>
        <w:ind w:left="1440"/>
        <w:rPr>
          <w:rFonts w:hAnsi="Times New Roman" w:cs="Times New Roman"/>
          <w:b/>
          <w:bCs/>
          <w:i/>
          <w:iCs/>
          <w:sz w:val="24"/>
          <w:szCs w:val="24"/>
        </w:rPr>
      </w:pPr>
      <w:r w:rsidRPr="50E3FAB0">
        <w:rPr>
          <w:rFonts w:hAnsi="Times New Roman" w:cs="Times New Roman"/>
          <w:sz w:val="24"/>
          <w:szCs w:val="24"/>
        </w:rPr>
        <w:t>Chairman: International Activities Comm.</w:t>
      </w:r>
      <w:r w:rsidR="0096141B">
        <w:tab/>
      </w:r>
      <w:r w:rsidRPr="50E3FAB0">
        <w:rPr>
          <w:rFonts w:hAnsi="Times New Roman" w:cs="Times New Roman"/>
          <w:sz w:val="24"/>
          <w:szCs w:val="24"/>
        </w:rPr>
        <w:t>2008 – 2011</w:t>
      </w:r>
    </w:p>
    <w:p w14:paraId="3E0B4F60" w14:textId="7211F7A9" w:rsidR="00586AA0" w:rsidRPr="00DB1688" w:rsidRDefault="00586AA0" w:rsidP="006C328C">
      <w:pPr>
        <w:pStyle w:val="Body"/>
        <w:tabs>
          <w:tab w:val="left" w:pos="6480"/>
        </w:tabs>
        <w:ind w:left="720"/>
        <w:rPr>
          <w:rFonts w:hAnsi="Times New Roman" w:cs="Times New Roman"/>
          <w:sz w:val="24"/>
          <w:szCs w:val="24"/>
        </w:rPr>
      </w:pPr>
      <w:r w:rsidRPr="00DB1688">
        <w:rPr>
          <w:rFonts w:hAnsi="Times New Roman" w:cs="Times New Roman"/>
          <w:sz w:val="24"/>
          <w:szCs w:val="24"/>
        </w:rPr>
        <w:t>Leadershi</w:t>
      </w:r>
      <w:r w:rsidR="006C328C">
        <w:rPr>
          <w:rFonts w:hAnsi="Times New Roman" w:cs="Times New Roman"/>
          <w:sz w:val="24"/>
          <w:szCs w:val="24"/>
        </w:rPr>
        <w:t>p Development Institute</w:t>
      </w:r>
      <w:r w:rsidR="006C328C">
        <w:rPr>
          <w:rFonts w:hAnsi="Times New Roman" w:cs="Times New Roman"/>
          <w:sz w:val="24"/>
          <w:szCs w:val="24"/>
        </w:rPr>
        <w:tab/>
      </w:r>
      <w:r w:rsidR="000A1A78">
        <w:rPr>
          <w:rFonts w:hAnsi="Times New Roman" w:cs="Times New Roman"/>
          <w:sz w:val="24"/>
          <w:szCs w:val="24"/>
        </w:rPr>
        <w:t xml:space="preserve">2010 </w:t>
      </w:r>
      <w:r w:rsidR="000A1A78" w:rsidRPr="00DB1688">
        <w:rPr>
          <w:rFonts w:hAnsi="Times New Roman" w:cs="Times New Roman"/>
          <w:sz w:val="24"/>
          <w:szCs w:val="24"/>
        </w:rPr>
        <w:t>–</w:t>
      </w:r>
      <w:r w:rsidR="000A1A78">
        <w:rPr>
          <w:rFonts w:hAnsi="Times New Roman" w:cs="Times New Roman"/>
          <w:sz w:val="24"/>
          <w:szCs w:val="24"/>
        </w:rPr>
        <w:t xml:space="preserve"> </w:t>
      </w:r>
      <w:r w:rsidRPr="00DB1688">
        <w:rPr>
          <w:rFonts w:hAnsi="Times New Roman" w:cs="Times New Roman"/>
          <w:sz w:val="24"/>
          <w:szCs w:val="24"/>
        </w:rPr>
        <w:t>2015</w:t>
      </w:r>
    </w:p>
    <w:p w14:paraId="52F0F2DC" w14:textId="067A606D" w:rsidR="00586AA0" w:rsidRPr="00DB1688" w:rsidRDefault="006C328C" w:rsidP="006C328C">
      <w:pPr>
        <w:pStyle w:val="Body"/>
        <w:tabs>
          <w:tab w:val="left" w:pos="6480"/>
        </w:tabs>
        <w:ind w:left="1440"/>
        <w:rPr>
          <w:rFonts w:hAnsi="Times New Roman" w:cs="Times New Roman"/>
          <w:sz w:val="24"/>
          <w:szCs w:val="24"/>
        </w:rPr>
      </w:pPr>
      <w:r>
        <w:rPr>
          <w:rFonts w:hAnsi="Times New Roman" w:cs="Times New Roman"/>
          <w:sz w:val="24"/>
          <w:szCs w:val="24"/>
        </w:rPr>
        <w:t>Presenter and Participant</w:t>
      </w:r>
      <w:r>
        <w:rPr>
          <w:rFonts w:hAnsi="Times New Roman" w:cs="Times New Roman"/>
          <w:sz w:val="24"/>
          <w:szCs w:val="24"/>
        </w:rPr>
        <w:tab/>
      </w:r>
      <w:r w:rsidR="00586AA0" w:rsidRPr="00DB1688">
        <w:rPr>
          <w:rFonts w:hAnsi="Times New Roman" w:cs="Times New Roman"/>
          <w:sz w:val="24"/>
          <w:szCs w:val="24"/>
        </w:rPr>
        <w:t>2015</w:t>
      </w:r>
    </w:p>
    <w:p w14:paraId="0006ED3F" w14:textId="1DC06847" w:rsidR="006C328C" w:rsidRDefault="0096141B" w:rsidP="006C328C">
      <w:pPr>
        <w:pStyle w:val="Body"/>
        <w:tabs>
          <w:tab w:val="left" w:pos="6480"/>
        </w:tabs>
        <w:ind w:left="720"/>
        <w:rPr>
          <w:rFonts w:hAnsi="Times New Roman" w:cs="Times New Roman"/>
          <w:sz w:val="24"/>
          <w:szCs w:val="24"/>
        </w:rPr>
      </w:pPr>
      <w:r w:rsidRPr="00DB1688">
        <w:rPr>
          <w:rFonts w:hAnsi="Times New Roman" w:cs="Times New Roman"/>
          <w:sz w:val="24"/>
          <w:szCs w:val="24"/>
        </w:rPr>
        <w:t>A</w:t>
      </w:r>
      <w:r w:rsidR="006C328C">
        <w:rPr>
          <w:rFonts w:hAnsi="Times New Roman" w:cs="Times New Roman"/>
          <w:sz w:val="24"/>
          <w:szCs w:val="24"/>
        </w:rPr>
        <w:t>nalytical Chemistry Division</w:t>
      </w:r>
      <w:r w:rsidR="006C328C">
        <w:rPr>
          <w:rFonts w:hAnsi="Times New Roman" w:cs="Times New Roman"/>
          <w:sz w:val="24"/>
          <w:szCs w:val="24"/>
        </w:rPr>
        <w:tab/>
      </w:r>
      <w:r w:rsidR="000A1A78">
        <w:rPr>
          <w:rFonts w:hAnsi="Times New Roman" w:cs="Times New Roman"/>
          <w:sz w:val="24"/>
          <w:szCs w:val="24"/>
        </w:rPr>
        <w:t xml:space="preserve">1983 </w:t>
      </w:r>
      <w:r w:rsidR="000A1A78" w:rsidRPr="00DB1688">
        <w:rPr>
          <w:rFonts w:hAnsi="Times New Roman" w:cs="Times New Roman"/>
          <w:sz w:val="24"/>
          <w:szCs w:val="24"/>
        </w:rPr>
        <w:t>–</w:t>
      </w:r>
      <w:r w:rsidR="000A1A78">
        <w:rPr>
          <w:rFonts w:hAnsi="Times New Roman" w:cs="Times New Roman"/>
          <w:sz w:val="24"/>
          <w:szCs w:val="24"/>
        </w:rPr>
        <w:t xml:space="preserve"> </w:t>
      </w:r>
      <w:r w:rsidRPr="00DB1688">
        <w:rPr>
          <w:rFonts w:hAnsi="Times New Roman" w:cs="Times New Roman"/>
          <w:sz w:val="24"/>
          <w:szCs w:val="24"/>
        </w:rPr>
        <w:t>2006</w:t>
      </w:r>
    </w:p>
    <w:p w14:paraId="5A113DF7" w14:textId="1F9EF6E9" w:rsidR="00586AA0" w:rsidRPr="00DB1688" w:rsidRDefault="006C328C" w:rsidP="006C328C">
      <w:pPr>
        <w:pStyle w:val="Body"/>
        <w:tabs>
          <w:tab w:val="left" w:pos="6480"/>
        </w:tabs>
        <w:ind w:left="720"/>
        <w:rPr>
          <w:rFonts w:hAnsi="Times New Roman" w:cs="Times New Roman"/>
          <w:sz w:val="24"/>
          <w:szCs w:val="24"/>
        </w:rPr>
      </w:pPr>
      <w:r>
        <w:rPr>
          <w:rFonts w:hAnsi="Times New Roman" w:cs="Times New Roman"/>
          <w:sz w:val="24"/>
          <w:szCs w:val="24"/>
        </w:rPr>
        <w:t>Western Carolinas Section</w:t>
      </w:r>
      <w:r>
        <w:rPr>
          <w:rFonts w:hAnsi="Times New Roman" w:cs="Times New Roman"/>
          <w:sz w:val="24"/>
          <w:szCs w:val="24"/>
        </w:rPr>
        <w:tab/>
      </w:r>
      <w:r w:rsidR="000A1A78">
        <w:rPr>
          <w:rFonts w:hAnsi="Times New Roman" w:cs="Times New Roman"/>
          <w:sz w:val="24"/>
          <w:szCs w:val="24"/>
        </w:rPr>
        <w:t xml:space="preserve">1990 </w:t>
      </w:r>
      <w:r w:rsidR="000A1A78" w:rsidRPr="00DB1688">
        <w:rPr>
          <w:rFonts w:hAnsi="Times New Roman" w:cs="Times New Roman"/>
          <w:sz w:val="24"/>
          <w:szCs w:val="24"/>
        </w:rPr>
        <w:t>–</w:t>
      </w:r>
      <w:r w:rsidR="000A1A78">
        <w:rPr>
          <w:rFonts w:hAnsi="Times New Roman" w:cs="Times New Roman"/>
          <w:sz w:val="24"/>
          <w:szCs w:val="24"/>
        </w:rPr>
        <w:t xml:space="preserve"> </w:t>
      </w:r>
      <w:r w:rsidR="0096141B" w:rsidRPr="00DB1688">
        <w:rPr>
          <w:rFonts w:hAnsi="Times New Roman" w:cs="Times New Roman"/>
          <w:sz w:val="24"/>
          <w:szCs w:val="24"/>
        </w:rPr>
        <w:t>1998</w:t>
      </w:r>
    </w:p>
    <w:p w14:paraId="62830AB1" w14:textId="4411239B" w:rsidR="00D54120" w:rsidRPr="00DB1688" w:rsidRDefault="0096141B" w:rsidP="006C328C">
      <w:pPr>
        <w:pStyle w:val="Body"/>
        <w:tabs>
          <w:tab w:val="left" w:pos="6480"/>
        </w:tabs>
        <w:rPr>
          <w:rFonts w:hAnsi="Times New Roman" w:cs="Times New Roman"/>
          <w:sz w:val="24"/>
          <w:szCs w:val="24"/>
        </w:rPr>
      </w:pPr>
      <w:r w:rsidRPr="00DB1688">
        <w:rPr>
          <w:rFonts w:hAnsi="Times New Roman" w:cs="Times New Roman"/>
          <w:b/>
          <w:bCs/>
          <w:sz w:val="24"/>
          <w:szCs w:val="24"/>
        </w:rPr>
        <w:t>Society of Environmental Toxicology &amp; Chemistry</w:t>
      </w:r>
      <w:r w:rsidRPr="00DB1688">
        <w:rPr>
          <w:rFonts w:hAnsi="Times New Roman" w:cs="Times New Roman"/>
          <w:sz w:val="24"/>
          <w:szCs w:val="24"/>
        </w:rPr>
        <w:tab/>
      </w:r>
      <w:r w:rsidR="000A1A78">
        <w:rPr>
          <w:rFonts w:hAnsi="Times New Roman" w:cs="Times New Roman"/>
          <w:sz w:val="24"/>
          <w:szCs w:val="24"/>
        </w:rPr>
        <w:t xml:space="preserve">1988 </w:t>
      </w:r>
      <w:r w:rsidR="000A1A78" w:rsidRPr="00DB1688">
        <w:rPr>
          <w:rFonts w:hAnsi="Times New Roman" w:cs="Times New Roman"/>
          <w:sz w:val="24"/>
          <w:szCs w:val="24"/>
        </w:rPr>
        <w:t>–</w:t>
      </w:r>
      <w:r w:rsidR="000A1A78">
        <w:rPr>
          <w:rFonts w:hAnsi="Times New Roman" w:cs="Times New Roman"/>
          <w:sz w:val="24"/>
          <w:szCs w:val="24"/>
        </w:rPr>
        <w:t xml:space="preserve"> </w:t>
      </w:r>
      <w:r w:rsidRPr="00DB1688">
        <w:rPr>
          <w:rFonts w:hAnsi="Times New Roman" w:cs="Times New Roman"/>
          <w:sz w:val="24"/>
          <w:szCs w:val="24"/>
        </w:rPr>
        <w:t>present</w:t>
      </w:r>
    </w:p>
    <w:p w14:paraId="5F30F52E" w14:textId="6978607D" w:rsidR="000E159B" w:rsidRDefault="000E159B" w:rsidP="006C328C">
      <w:pPr>
        <w:pStyle w:val="Body"/>
        <w:tabs>
          <w:tab w:val="left" w:pos="6480"/>
        </w:tabs>
        <w:ind w:left="720"/>
        <w:rPr>
          <w:rFonts w:hAnsi="Times New Roman" w:cs="Times New Roman"/>
          <w:b/>
          <w:bCs/>
          <w:sz w:val="24"/>
          <w:szCs w:val="24"/>
        </w:rPr>
      </w:pPr>
      <w:r>
        <w:rPr>
          <w:rFonts w:hAnsi="Times New Roman" w:cs="Times New Roman"/>
          <w:b/>
          <w:bCs/>
          <w:sz w:val="24"/>
          <w:szCs w:val="24"/>
        </w:rPr>
        <w:t>SETAC Fellow</w:t>
      </w:r>
      <w:r>
        <w:rPr>
          <w:rFonts w:hAnsi="Times New Roman" w:cs="Times New Roman"/>
          <w:b/>
          <w:bCs/>
          <w:sz w:val="24"/>
          <w:szCs w:val="24"/>
        </w:rPr>
        <w:tab/>
        <w:t>2019-present</w:t>
      </w:r>
    </w:p>
    <w:p w14:paraId="0FE427A0" w14:textId="7B2F432C" w:rsidR="006C328C" w:rsidRDefault="00586AA0" w:rsidP="006C328C">
      <w:pPr>
        <w:pStyle w:val="Body"/>
        <w:tabs>
          <w:tab w:val="left" w:pos="6480"/>
        </w:tabs>
        <w:ind w:left="720"/>
        <w:rPr>
          <w:rFonts w:hAnsi="Times New Roman" w:cs="Times New Roman"/>
          <w:b/>
          <w:bCs/>
          <w:sz w:val="24"/>
          <w:szCs w:val="24"/>
        </w:rPr>
      </w:pPr>
      <w:r w:rsidRPr="00DB1688">
        <w:rPr>
          <w:rFonts w:hAnsi="Times New Roman" w:cs="Times New Roman"/>
          <w:b/>
          <w:bCs/>
          <w:sz w:val="24"/>
          <w:szCs w:val="24"/>
        </w:rPr>
        <w:t>Rachel Carson Award Committee Chair</w:t>
      </w:r>
      <w:r w:rsidR="006C328C">
        <w:rPr>
          <w:rFonts w:hAnsi="Times New Roman" w:cs="Times New Roman"/>
          <w:b/>
          <w:bCs/>
          <w:iCs/>
          <w:sz w:val="24"/>
          <w:szCs w:val="24"/>
        </w:rPr>
        <w:tab/>
      </w:r>
      <w:r w:rsidR="000A1A78">
        <w:rPr>
          <w:rFonts w:hAnsi="Times New Roman" w:cs="Times New Roman"/>
          <w:b/>
          <w:bCs/>
          <w:sz w:val="24"/>
          <w:szCs w:val="24"/>
        </w:rPr>
        <w:t xml:space="preserve">2014 </w:t>
      </w:r>
      <w:r w:rsidR="000A1A78" w:rsidRPr="00DB1688">
        <w:rPr>
          <w:rFonts w:hAnsi="Times New Roman" w:cs="Times New Roman"/>
          <w:sz w:val="24"/>
          <w:szCs w:val="24"/>
        </w:rPr>
        <w:t>–</w:t>
      </w:r>
      <w:r w:rsidR="000A1A78">
        <w:rPr>
          <w:rFonts w:hAnsi="Times New Roman" w:cs="Times New Roman"/>
          <w:sz w:val="24"/>
          <w:szCs w:val="24"/>
        </w:rPr>
        <w:t xml:space="preserve"> </w:t>
      </w:r>
      <w:r w:rsidRPr="00DB1688">
        <w:rPr>
          <w:rFonts w:hAnsi="Times New Roman" w:cs="Times New Roman"/>
          <w:b/>
          <w:bCs/>
          <w:sz w:val="24"/>
          <w:szCs w:val="24"/>
        </w:rPr>
        <w:t>2015</w:t>
      </w:r>
    </w:p>
    <w:p w14:paraId="489B82D8" w14:textId="77777777" w:rsidR="006C328C" w:rsidRDefault="00586AA0" w:rsidP="006C328C">
      <w:pPr>
        <w:pStyle w:val="Body"/>
        <w:tabs>
          <w:tab w:val="left" w:pos="6480"/>
        </w:tabs>
        <w:ind w:left="720"/>
        <w:rPr>
          <w:rFonts w:hAnsi="Times New Roman" w:cs="Times New Roman"/>
          <w:b/>
          <w:bCs/>
          <w:sz w:val="24"/>
          <w:szCs w:val="24"/>
        </w:rPr>
      </w:pPr>
      <w:r w:rsidRPr="00DB1688">
        <w:rPr>
          <w:rFonts w:hAnsi="Times New Roman" w:cs="Times New Roman"/>
          <w:sz w:val="24"/>
          <w:szCs w:val="24"/>
        </w:rPr>
        <w:t>Global Horizon Scanning Workgroup: NA</w:t>
      </w:r>
      <w:r w:rsidR="006C328C">
        <w:rPr>
          <w:rFonts w:hAnsi="Times New Roman" w:cs="Times New Roman"/>
          <w:bCs/>
          <w:iCs/>
          <w:sz w:val="24"/>
          <w:szCs w:val="24"/>
        </w:rPr>
        <w:tab/>
      </w:r>
      <w:r w:rsidRPr="00DB1688">
        <w:rPr>
          <w:rFonts w:hAnsi="Times New Roman" w:cs="Times New Roman"/>
          <w:sz w:val="24"/>
          <w:szCs w:val="24"/>
        </w:rPr>
        <w:t>2015</w:t>
      </w:r>
    </w:p>
    <w:p w14:paraId="6C3B8ED8" w14:textId="40AC81D0" w:rsidR="004C0AAE" w:rsidRDefault="004C0AAE" w:rsidP="006C328C">
      <w:pPr>
        <w:pStyle w:val="Body"/>
        <w:tabs>
          <w:tab w:val="left" w:pos="6480"/>
        </w:tabs>
        <w:ind w:left="720"/>
        <w:rPr>
          <w:rFonts w:hAnsi="Times New Roman" w:cs="Times New Roman"/>
          <w:b/>
          <w:bCs/>
          <w:i/>
          <w:iCs/>
          <w:sz w:val="24"/>
          <w:szCs w:val="24"/>
        </w:rPr>
      </w:pPr>
      <w:r>
        <w:rPr>
          <w:rFonts w:hAnsi="Times New Roman" w:cs="Times New Roman"/>
          <w:b/>
          <w:bCs/>
          <w:i/>
          <w:iCs/>
          <w:sz w:val="24"/>
          <w:szCs w:val="24"/>
        </w:rPr>
        <w:t>Global Chemistry Advisory Group Chair</w:t>
      </w:r>
      <w:r>
        <w:rPr>
          <w:rFonts w:hAnsi="Times New Roman" w:cs="Times New Roman"/>
          <w:b/>
          <w:bCs/>
          <w:i/>
          <w:iCs/>
          <w:sz w:val="24"/>
          <w:szCs w:val="24"/>
        </w:rPr>
        <w:tab/>
        <w:t>2018</w:t>
      </w:r>
    </w:p>
    <w:p w14:paraId="170E1281" w14:textId="3BAC84D8" w:rsidR="006C328C" w:rsidRDefault="002E79B2" w:rsidP="006C328C">
      <w:pPr>
        <w:pStyle w:val="Body"/>
        <w:tabs>
          <w:tab w:val="left" w:pos="6480"/>
        </w:tabs>
        <w:ind w:left="720"/>
        <w:rPr>
          <w:rFonts w:hAnsi="Times New Roman" w:cs="Times New Roman"/>
          <w:b/>
          <w:bCs/>
          <w:sz w:val="24"/>
          <w:szCs w:val="24"/>
        </w:rPr>
      </w:pPr>
      <w:r w:rsidRPr="00DB1688">
        <w:rPr>
          <w:rFonts w:hAnsi="Times New Roman" w:cs="Times New Roman"/>
          <w:b/>
          <w:bCs/>
          <w:i/>
          <w:iCs/>
          <w:sz w:val="24"/>
          <w:szCs w:val="24"/>
        </w:rPr>
        <w:t>Global Chemistry Advisory Steering Committee</w:t>
      </w:r>
      <w:r w:rsidRPr="00DB1688">
        <w:rPr>
          <w:rFonts w:hAnsi="Times New Roman" w:cs="Times New Roman"/>
          <w:b/>
          <w:bCs/>
          <w:i/>
          <w:iCs/>
          <w:sz w:val="24"/>
          <w:szCs w:val="24"/>
        </w:rPr>
        <w:tab/>
      </w:r>
      <w:r w:rsidR="000A1A78">
        <w:rPr>
          <w:rFonts w:hAnsi="Times New Roman" w:cs="Times New Roman"/>
          <w:b/>
          <w:bCs/>
          <w:i/>
          <w:iCs/>
          <w:sz w:val="24"/>
          <w:szCs w:val="24"/>
        </w:rPr>
        <w:t xml:space="preserve">2015 </w:t>
      </w:r>
      <w:r w:rsidR="000A1A78" w:rsidRPr="00DB1688">
        <w:rPr>
          <w:rFonts w:hAnsi="Times New Roman" w:cs="Times New Roman"/>
          <w:sz w:val="24"/>
          <w:szCs w:val="24"/>
        </w:rPr>
        <w:t>–</w:t>
      </w:r>
      <w:r w:rsidR="000A1A78">
        <w:rPr>
          <w:rFonts w:hAnsi="Times New Roman" w:cs="Times New Roman"/>
          <w:sz w:val="24"/>
          <w:szCs w:val="24"/>
        </w:rPr>
        <w:t xml:space="preserve"> </w:t>
      </w:r>
      <w:r w:rsidR="004C0AAE">
        <w:rPr>
          <w:rFonts w:hAnsi="Times New Roman" w:cs="Times New Roman"/>
          <w:b/>
          <w:bCs/>
          <w:i/>
          <w:iCs/>
          <w:sz w:val="24"/>
          <w:szCs w:val="24"/>
        </w:rPr>
        <w:t>2016</w:t>
      </w:r>
      <w:r w:rsidRPr="00DB1688">
        <w:rPr>
          <w:rFonts w:hAnsi="Times New Roman" w:cs="Times New Roman"/>
          <w:b/>
          <w:bCs/>
          <w:i/>
          <w:iCs/>
          <w:sz w:val="24"/>
          <w:szCs w:val="24"/>
        </w:rPr>
        <w:t xml:space="preserve"> </w:t>
      </w:r>
    </w:p>
    <w:p w14:paraId="4F740AFD" w14:textId="4DC8B635" w:rsidR="006C328C" w:rsidRDefault="0096141B" w:rsidP="006C328C">
      <w:pPr>
        <w:pStyle w:val="Body"/>
        <w:tabs>
          <w:tab w:val="left" w:pos="6480"/>
        </w:tabs>
        <w:ind w:left="720"/>
        <w:rPr>
          <w:rFonts w:hAnsi="Times New Roman" w:cs="Times New Roman"/>
          <w:b/>
          <w:bCs/>
          <w:sz w:val="24"/>
          <w:szCs w:val="24"/>
        </w:rPr>
      </w:pPr>
      <w:r w:rsidRPr="00DB1688">
        <w:rPr>
          <w:rFonts w:hAnsi="Times New Roman" w:cs="Times New Roman"/>
          <w:b/>
          <w:bCs/>
          <w:i/>
          <w:iCs/>
          <w:sz w:val="24"/>
          <w:szCs w:val="24"/>
        </w:rPr>
        <w:t xml:space="preserve">World Council </w:t>
      </w:r>
      <w:r w:rsidR="006C328C">
        <w:rPr>
          <w:rFonts w:hAnsi="Times New Roman" w:cs="Times New Roman"/>
          <w:b/>
          <w:bCs/>
          <w:i/>
          <w:iCs/>
          <w:sz w:val="24"/>
          <w:szCs w:val="24"/>
        </w:rPr>
        <w:tab/>
      </w:r>
      <w:r w:rsidR="000A1A78">
        <w:rPr>
          <w:rFonts w:hAnsi="Times New Roman" w:cs="Times New Roman"/>
          <w:b/>
          <w:bCs/>
          <w:i/>
          <w:iCs/>
          <w:sz w:val="24"/>
          <w:szCs w:val="24"/>
        </w:rPr>
        <w:t xml:space="preserve">2009 </w:t>
      </w:r>
      <w:r w:rsidR="000A1A78" w:rsidRPr="00DB1688">
        <w:rPr>
          <w:rFonts w:hAnsi="Times New Roman" w:cs="Times New Roman"/>
          <w:sz w:val="24"/>
          <w:szCs w:val="24"/>
        </w:rPr>
        <w:t>–</w:t>
      </w:r>
      <w:r w:rsidR="000A1A78">
        <w:rPr>
          <w:rFonts w:hAnsi="Times New Roman" w:cs="Times New Roman"/>
          <w:sz w:val="24"/>
          <w:szCs w:val="24"/>
        </w:rPr>
        <w:t xml:space="preserve"> </w:t>
      </w:r>
      <w:r w:rsidRPr="00DB1688">
        <w:rPr>
          <w:rFonts w:hAnsi="Times New Roman" w:cs="Times New Roman"/>
          <w:b/>
          <w:bCs/>
          <w:i/>
          <w:iCs/>
          <w:sz w:val="24"/>
          <w:szCs w:val="24"/>
        </w:rPr>
        <w:t>2012</w:t>
      </w:r>
    </w:p>
    <w:p w14:paraId="6BCEEFF4" w14:textId="758A1807" w:rsidR="006C328C" w:rsidRDefault="006C328C" w:rsidP="006C328C">
      <w:pPr>
        <w:pStyle w:val="Body"/>
        <w:tabs>
          <w:tab w:val="left" w:pos="6480"/>
        </w:tabs>
        <w:ind w:left="720"/>
        <w:rPr>
          <w:rFonts w:hAnsi="Times New Roman" w:cs="Times New Roman"/>
          <w:b/>
          <w:bCs/>
          <w:sz w:val="24"/>
          <w:szCs w:val="24"/>
        </w:rPr>
      </w:pPr>
      <w:r>
        <w:rPr>
          <w:rFonts w:hAnsi="Times New Roman" w:cs="Times New Roman"/>
          <w:sz w:val="24"/>
          <w:szCs w:val="24"/>
        </w:rPr>
        <w:t>SIACM Steering Committee</w:t>
      </w:r>
      <w:r>
        <w:rPr>
          <w:rFonts w:hAnsi="Times New Roman" w:cs="Times New Roman"/>
          <w:sz w:val="24"/>
          <w:szCs w:val="24"/>
        </w:rPr>
        <w:tab/>
      </w:r>
      <w:r w:rsidR="000A1A78">
        <w:rPr>
          <w:rFonts w:hAnsi="Times New Roman" w:cs="Times New Roman"/>
          <w:sz w:val="24"/>
          <w:szCs w:val="24"/>
        </w:rPr>
        <w:t xml:space="preserve">2009 </w:t>
      </w:r>
      <w:r w:rsidR="000A1A78" w:rsidRPr="00DB1688">
        <w:rPr>
          <w:rFonts w:hAnsi="Times New Roman" w:cs="Times New Roman"/>
          <w:sz w:val="24"/>
          <w:szCs w:val="24"/>
        </w:rPr>
        <w:t>–</w:t>
      </w:r>
      <w:r w:rsidR="000A1A78">
        <w:rPr>
          <w:rFonts w:hAnsi="Times New Roman" w:cs="Times New Roman"/>
          <w:sz w:val="24"/>
          <w:szCs w:val="24"/>
        </w:rPr>
        <w:t xml:space="preserve"> </w:t>
      </w:r>
      <w:r w:rsidR="00A704A7" w:rsidRPr="00DB1688">
        <w:rPr>
          <w:rFonts w:hAnsi="Times New Roman" w:cs="Times New Roman"/>
          <w:sz w:val="24"/>
          <w:szCs w:val="24"/>
        </w:rPr>
        <w:t>2012</w:t>
      </w:r>
    </w:p>
    <w:p w14:paraId="393484AF" w14:textId="32AA8159" w:rsidR="006C328C" w:rsidRDefault="0096141B" w:rsidP="006C328C">
      <w:pPr>
        <w:pStyle w:val="Body"/>
        <w:tabs>
          <w:tab w:val="left" w:pos="6480"/>
        </w:tabs>
        <w:ind w:left="720"/>
        <w:rPr>
          <w:rFonts w:hAnsi="Times New Roman" w:cs="Times New Roman"/>
          <w:b/>
          <w:bCs/>
          <w:i/>
          <w:iCs/>
          <w:sz w:val="24"/>
          <w:szCs w:val="24"/>
        </w:rPr>
      </w:pPr>
      <w:r w:rsidRPr="00DB1688">
        <w:rPr>
          <w:rFonts w:hAnsi="Times New Roman" w:cs="Times New Roman"/>
          <w:b/>
          <w:bCs/>
          <w:i/>
          <w:iCs/>
          <w:sz w:val="24"/>
          <w:szCs w:val="24"/>
        </w:rPr>
        <w:t>President, North America</w:t>
      </w:r>
      <w:r w:rsidR="006C328C">
        <w:rPr>
          <w:rFonts w:hAnsi="Times New Roman" w:cs="Times New Roman"/>
          <w:b/>
          <w:bCs/>
          <w:i/>
          <w:iCs/>
          <w:sz w:val="24"/>
          <w:szCs w:val="24"/>
        </w:rPr>
        <w:tab/>
      </w:r>
      <w:r w:rsidR="000A1A78">
        <w:rPr>
          <w:rFonts w:hAnsi="Times New Roman" w:cs="Times New Roman"/>
          <w:b/>
          <w:bCs/>
          <w:i/>
          <w:iCs/>
          <w:sz w:val="24"/>
          <w:szCs w:val="24"/>
        </w:rPr>
        <w:t xml:space="preserve">2010 </w:t>
      </w:r>
      <w:r w:rsidR="000A1A78" w:rsidRPr="00DB1688">
        <w:rPr>
          <w:rFonts w:hAnsi="Times New Roman" w:cs="Times New Roman"/>
          <w:sz w:val="24"/>
          <w:szCs w:val="24"/>
        </w:rPr>
        <w:t>–</w:t>
      </w:r>
      <w:r w:rsidR="000A1A78">
        <w:rPr>
          <w:rFonts w:hAnsi="Times New Roman" w:cs="Times New Roman"/>
          <w:sz w:val="24"/>
          <w:szCs w:val="24"/>
        </w:rPr>
        <w:t xml:space="preserve"> </w:t>
      </w:r>
      <w:r w:rsidR="006C328C">
        <w:rPr>
          <w:rFonts w:hAnsi="Times New Roman" w:cs="Times New Roman"/>
          <w:b/>
          <w:bCs/>
          <w:i/>
          <w:iCs/>
          <w:sz w:val="24"/>
          <w:szCs w:val="24"/>
        </w:rPr>
        <w:t>2011</w:t>
      </w:r>
    </w:p>
    <w:p w14:paraId="208CB044" w14:textId="2017A376" w:rsidR="006C328C" w:rsidRDefault="0096141B" w:rsidP="006C328C">
      <w:pPr>
        <w:pStyle w:val="Body"/>
        <w:tabs>
          <w:tab w:val="left" w:pos="6480"/>
        </w:tabs>
        <w:ind w:left="720"/>
        <w:rPr>
          <w:rFonts w:hAnsi="Times New Roman" w:cs="Times New Roman"/>
          <w:b/>
          <w:bCs/>
          <w:sz w:val="24"/>
          <w:szCs w:val="24"/>
        </w:rPr>
      </w:pPr>
      <w:r w:rsidRPr="00DB1688">
        <w:rPr>
          <w:rFonts w:hAnsi="Times New Roman" w:cs="Times New Roman"/>
          <w:b/>
          <w:bCs/>
          <w:i/>
          <w:iCs/>
          <w:sz w:val="24"/>
          <w:szCs w:val="24"/>
        </w:rPr>
        <w:t>Vice President, North America</w:t>
      </w:r>
      <w:r w:rsidR="006C328C">
        <w:rPr>
          <w:rFonts w:hAnsi="Times New Roman" w:cs="Times New Roman"/>
          <w:b/>
          <w:bCs/>
          <w:i/>
          <w:iCs/>
          <w:sz w:val="24"/>
          <w:szCs w:val="24"/>
        </w:rPr>
        <w:tab/>
      </w:r>
      <w:r w:rsidR="000A1A78">
        <w:rPr>
          <w:rFonts w:hAnsi="Times New Roman" w:cs="Times New Roman"/>
          <w:b/>
          <w:bCs/>
          <w:i/>
          <w:iCs/>
          <w:sz w:val="24"/>
          <w:szCs w:val="24"/>
        </w:rPr>
        <w:t xml:space="preserve">2009 </w:t>
      </w:r>
      <w:r w:rsidR="000A1A78" w:rsidRPr="00DB1688">
        <w:rPr>
          <w:rFonts w:hAnsi="Times New Roman" w:cs="Times New Roman"/>
          <w:sz w:val="24"/>
          <w:szCs w:val="24"/>
        </w:rPr>
        <w:t>–</w:t>
      </w:r>
      <w:r w:rsidR="000A1A78">
        <w:rPr>
          <w:rFonts w:hAnsi="Times New Roman" w:cs="Times New Roman"/>
          <w:sz w:val="24"/>
          <w:szCs w:val="24"/>
        </w:rPr>
        <w:t xml:space="preserve"> </w:t>
      </w:r>
      <w:r w:rsidRPr="00DB1688">
        <w:rPr>
          <w:rFonts w:hAnsi="Times New Roman" w:cs="Times New Roman"/>
          <w:b/>
          <w:bCs/>
          <w:i/>
          <w:iCs/>
          <w:sz w:val="24"/>
          <w:szCs w:val="24"/>
        </w:rPr>
        <w:t>2010</w:t>
      </w:r>
    </w:p>
    <w:p w14:paraId="70AD9861" w14:textId="2531F979" w:rsidR="006C328C" w:rsidRDefault="0096141B" w:rsidP="006C328C">
      <w:pPr>
        <w:pStyle w:val="Body"/>
        <w:tabs>
          <w:tab w:val="left" w:pos="6480"/>
        </w:tabs>
        <w:ind w:left="720"/>
        <w:rPr>
          <w:rFonts w:hAnsi="Times New Roman" w:cs="Times New Roman"/>
          <w:b/>
          <w:bCs/>
          <w:sz w:val="24"/>
          <w:szCs w:val="24"/>
        </w:rPr>
      </w:pPr>
      <w:r w:rsidRPr="00DB1688">
        <w:rPr>
          <w:rFonts w:hAnsi="Times New Roman" w:cs="Times New Roman"/>
          <w:b/>
          <w:bCs/>
          <w:i/>
          <w:iCs/>
          <w:sz w:val="24"/>
          <w:szCs w:val="24"/>
        </w:rPr>
        <w:t>Board of Directors, North America</w:t>
      </w:r>
      <w:r w:rsidR="006C328C">
        <w:rPr>
          <w:rFonts w:hAnsi="Times New Roman" w:cs="Times New Roman"/>
          <w:b/>
          <w:bCs/>
          <w:i/>
          <w:iCs/>
          <w:sz w:val="24"/>
          <w:szCs w:val="24"/>
        </w:rPr>
        <w:tab/>
      </w:r>
      <w:r w:rsidR="000A1A78">
        <w:rPr>
          <w:rFonts w:hAnsi="Times New Roman" w:cs="Times New Roman"/>
          <w:b/>
          <w:bCs/>
          <w:i/>
          <w:iCs/>
          <w:sz w:val="24"/>
          <w:szCs w:val="24"/>
        </w:rPr>
        <w:t xml:space="preserve">2006 </w:t>
      </w:r>
      <w:r w:rsidR="000A1A78" w:rsidRPr="00DB1688">
        <w:rPr>
          <w:rFonts w:hAnsi="Times New Roman" w:cs="Times New Roman"/>
          <w:sz w:val="24"/>
          <w:szCs w:val="24"/>
        </w:rPr>
        <w:t>–</w:t>
      </w:r>
      <w:r w:rsidR="000A1A78">
        <w:rPr>
          <w:rFonts w:hAnsi="Times New Roman" w:cs="Times New Roman"/>
          <w:sz w:val="24"/>
          <w:szCs w:val="24"/>
        </w:rPr>
        <w:t xml:space="preserve"> </w:t>
      </w:r>
      <w:r w:rsidRPr="00DB1688">
        <w:rPr>
          <w:rFonts w:hAnsi="Times New Roman" w:cs="Times New Roman"/>
          <w:b/>
          <w:bCs/>
          <w:i/>
          <w:iCs/>
          <w:sz w:val="24"/>
          <w:szCs w:val="24"/>
        </w:rPr>
        <w:t>2012</w:t>
      </w:r>
    </w:p>
    <w:p w14:paraId="116BC7B3" w14:textId="54EC9EAF" w:rsidR="006C328C" w:rsidRPr="00461CAF" w:rsidRDefault="0096141B" w:rsidP="00461CAF">
      <w:pPr>
        <w:pStyle w:val="Body"/>
        <w:tabs>
          <w:tab w:val="left" w:pos="6480"/>
        </w:tabs>
        <w:ind w:left="720"/>
        <w:rPr>
          <w:rFonts w:hAnsi="Times New Roman" w:cs="Times New Roman"/>
          <w:b/>
          <w:bCs/>
          <w:i/>
          <w:iCs/>
          <w:sz w:val="24"/>
          <w:szCs w:val="24"/>
        </w:rPr>
      </w:pPr>
      <w:r w:rsidRPr="00DB1688">
        <w:rPr>
          <w:rFonts w:hAnsi="Times New Roman" w:cs="Times New Roman"/>
          <w:b/>
          <w:bCs/>
          <w:i/>
          <w:iCs/>
          <w:sz w:val="24"/>
          <w:szCs w:val="24"/>
        </w:rPr>
        <w:t>Annual Meeting Chair</w:t>
      </w:r>
      <w:r w:rsidR="00461CAF">
        <w:rPr>
          <w:rFonts w:hAnsi="Times New Roman" w:cs="Times New Roman"/>
          <w:b/>
          <w:bCs/>
          <w:i/>
          <w:iCs/>
          <w:sz w:val="24"/>
          <w:szCs w:val="24"/>
        </w:rPr>
        <w:tab/>
        <w:t>2003</w:t>
      </w:r>
    </w:p>
    <w:p w14:paraId="39BCAA6C" w14:textId="77777777" w:rsidR="006C328C" w:rsidRDefault="0096141B" w:rsidP="006C328C">
      <w:pPr>
        <w:pStyle w:val="Body"/>
        <w:tabs>
          <w:tab w:val="left" w:pos="6480"/>
        </w:tabs>
        <w:ind w:left="720"/>
        <w:rPr>
          <w:rFonts w:hAnsi="Times New Roman" w:cs="Times New Roman"/>
          <w:b/>
          <w:bCs/>
          <w:sz w:val="24"/>
          <w:szCs w:val="24"/>
        </w:rPr>
      </w:pPr>
      <w:r w:rsidRPr="00DB1688">
        <w:rPr>
          <w:rFonts w:hAnsi="Times New Roman" w:cs="Times New Roman"/>
          <w:sz w:val="24"/>
          <w:szCs w:val="24"/>
        </w:rPr>
        <w:t>Nominatin</w:t>
      </w:r>
      <w:r w:rsidR="006C328C">
        <w:rPr>
          <w:rFonts w:hAnsi="Times New Roman" w:cs="Times New Roman"/>
          <w:sz w:val="24"/>
          <w:szCs w:val="24"/>
        </w:rPr>
        <w:t>g Committee-Board of Directors</w:t>
      </w:r>
      <w:r w:rsidR="006C328C">
        <w:rPr>
          <w:rFonts w:hAnsi="Times New Roman" w:cs="Times New Roman"/>
          <w:sz w:val="24"/>
          <w:szCs w:val="24"/>
        </w:rPr>
        <w:tab/>
      </w:r>
      <w:r w:rsidRPr="00DB1688">
        <w:rPr>
          <w:rFonts w:hAnsi="Times New Roman" w:cs="Times New Roman"/>
          <w:sz w:val="24"/>
          <w:szCs w:val="24"/>
        </w:rPr>
        <w:t>1996</w:t>
      </w:r>
    </w:p>
    <w:p w14:paraId="1B200DD7" w14:textId="5F05501F" w:rsidR="006C328C" w:rsidRDefault="006C328C" w:rsidP="006C328C">
      <w:pPr>
        <w:pStyle w:val="Body"/>
        <w:tabs>
          <w:tab w:val="left" w:pos="6480"/>
        </w:tabs>
        <w:ind w:left="720"/>
        <w:rPr>
          <w:rFonts w:hAnsi="Times New Roman" w:cs="Times New Roman"/>
          <w:b/>
          <w:bCs/>
          <w:sz w:val="24"/>
          <w:szCs w:val="24"/>
        </w:rPr>
      </w:pPr>
      <w:r>
        <w:rPr>
          <w:rFonts w:hAnsi="Times New Roman" w:cs="Times New Roman"/>
          <w:sz w:val="24"/>
          <w:szCs w:val="24"/>
        </w:rPr>
        <w:t>Regional Chapters Committee</w:t>
      </w:r>
      <w:r>
        <w:rPr>
          <w:rFonts w:hAnsi="Times New Roman" w:cs="Times New Roman"/>
          <w:sz w:val="24"/>
          <w:szCs w:val="24"/>
        </w:rPr>
        <w:tab/>
      </w:r>
      <w:r w:rsidR="000A1A78">
        <w:rPr>
          <w:rFonts w:hAnsi="Times New Roman" w:cs="Times New Roman"/>
          <w:sz w:val="24"/>
          <w:szCs w:val="24"/>
        </w:rPr>
        <w:t xml:space="preserve">2000 </w:t>
      </w:r>
      <w:r w:rsidR="000A1A78" w:rsidRPr="00DB1688">
        <w:rPr>
          <w:rFonts w:hAnsi="Times New Roman" w:cs="Times New Roman"/>
          <w:sz w:val="24"/>
          <w:szCs w:val="24"/>
        </w:rPr>
        <w:t>–</w:t>
      </w:r>
      <w:r w:rsidR="000A1A78">
        <w:rPr>
          <w:rFonts w:hAnsi="Times New Roman" w:cs="Times New Roman"/>
          <w:sz w:val="24"/>
          <w:szCs w:val="24"/>
        </w:rPr>
        <w:t xml:space="preserve"> </w:t>
      </w:r>
      <w:r w:rsidR="0096141B" w:rsidRPr="00DB1688">
        <w:rPr>
          <w:rFonts w:hAnsi="Times New Roman" w:cs="Times New Roman"/>
          <w:sz w:val="24"/>
          <w:szCs w:val="24"/>
        </w:rPr>
        <w:t>2002</w:t>
      </w:r>
    </w:p>
    <w:p w14:paraId="6002EAC2" w14:textId="2A22FC1A" w:rsidR="006C328C" w:rsidRDefault="006C328C" w:rsidP="006C328C">
      <w:pPr>
        <w:pStyle w:val="Body"/>
        <w:tabs>
          <w:tab w:val="left" w:pos="6480"/>
        </w:tabs>
        <w:ind w:left="720"/>
        <w:rPr>
          <w:rFonts w:hAnsi="Times New Roman" w:cs="Times New Roman"/>
          <w:b/>
          <w:bCs/>
          <w:sz w:val="24"/>
          <w:szCs w:val="24"/>
        </w:rPr>
      </w:pPr>
      <w:r>
        <w:rPr>
          <w:rFonts w:hAnsi="Times New Roman" w:cs="Times New Roman"/>
          <w:sz w:val="24"/>
          <w:szCs w:val="24"/>
        </w:rPr>
        <w:t>Chemists in SETAC Committee</w:t>
      </w:r>
      <w:r>
        <w:rPr>
          <w:rFonts w:hAnsi="Times New Roman" w:cs="Times New Roman"/>
          <w:sz w:val="24"/>
          <w:szCs w:val="24"/>
        </w:rPr>
        <w:tab/>
      </w:r>
      <w:r w:rsidR="000A1A78">
        <w:rPr>
          <w:rFonts w:hAnsi="Times New Roman" w:cs="Times New Roman"/>
          <w:sz w:val="24"/>
          <w:szCs w:val="24"/>
        </w:rPr>
        <w:t xml:space="preserve">1994 </w:t>
      </w:r>
      <w:r w:rsidR="000A1A78" w:rsidRPr="00DB1688">
        <w:rPr>
          <w:rFonts w:hAnsi="Times New Roman" w:cs="Times New Roman"/>
          <w:sz w:val="24"/>
          <w:szCs w:val="24"/>
        </w:rPr>
        <w:t>–</w:t>
      </w:r>
      <w:r w:rsidR="000A1A78">
        <w:rPr>
          <w:rFonts w:hAnsi="Times New Roman" w:cs="Times New Roman"/>
          <w:sz w:val="24"/>
          <w:szCs w:val="24"/>
        </w:rPr>
        <w:t xml:space="preserve"> </w:t>
      </w:r>
      <w:r w:rsidR="0096141B" w:rsidRPr="00DB1688">
        <w:rPr>
          <w:rFonts w:hAnsi="Times New Roman" w:cs="Times New Roman"/>
          <w:sz w:val="24"/>
          <w:szCs w:val="24"/>
        </w:rPr>
        <w:t>2010</w:t>
      </w:r>
    </w:p>
    <w:p w14:paraId="31634C45" w14:textId="3575240D" w:rsidR="00D54120" w:rsidRPr="006C328C" w:rsidRDefault="0096141B" w:rsidP="006C328C">
      <w:pPr>
        <w:pStyle w:val="Body"/>
        <w:tabs>
          <w:tab w:val="left" w:pos="6480"/>
        </w:tabs>
        <w:ind w:left="720"/>
        <w:rPr>
          <w:rFonts w:hAnsi="Times New Roman" w:cs="Times New Roman"/>
          <w:b/>
          <w:bCs/>
          <w:sz w:val="24"/>
          <w:szCs w:val="24"/>
        </w:rPr>
      </w:pPr>
      <w:r w:rsidRPr="00DB1688">
        <w:rPr>
          <w:rFonts w:hAnsi="Times New Roman" w:cs="Times New Roman"/>
          <w:sz w:val="24"/>
          <w:szCs w:val="24"/>
          <w:lang w:val="pt-PT"/>
        </w:rPr>
        <w:t>Carolinas Region</w:t>
      </w:r>
      <w:r w:rsidRPr="00DB1688">
        <w:rPr>
          <w:rFonts w:hAnsi="Times New Roman" w:cs="Times New Roman"/>
          <w:sz w:val="24"/>
          <w:szCs w:val="24"/>
          <w:lang w:val="pt-PT"/>
        </w:rPr>
        <w:tab/>
      </w:r>
      <w:r w:rsidR="000A1A78">
        <w:rPr>
          <w:rFonts w:hAnsi="Times New Roman" w:cs="Times New Roman"/>
          <w:sz w:val="24"/>
          <w:szCs w:val="24"/>
          <w:lang w:val="pt-PT"/>
        </w:rPr>
        <w:t xml:space="preserve">1990 </w:t>
      </w:r>
      <w:r w:rsidR="000A1A78" w:rsidRPr="00DB1688">
        <w:rPr>
          <w:rFonts w:hAnsi="Times New Roman" w:cs="Times New Roman"/>
          <w:sz w:val="24"/>
          <w:szCs w:val="24"/>
        </w:rPr>
        <w:t>–</w:t>
      </w:r>
      <w:r w:rsidR="000A1A78">
        <w:rPr>
          <w:rFonts w:hAnsi="Times New Roman" w:cs="Times New Roman"/>
          <w:sz w:val="24"/>
          <w:szCs w:val="24"/>
        </w:rPr>
        <w:t xml:space="preserve"> </w:t>
      </w:r>
      <w:r w:rsidRPr="00DB1688">
        <w:rPr>
          <w:rFonts w:hAnsi="Times New Roman" w:cs="Times New Roman"/>
          <w:sz w:val="24"/>
          <w:szCs w:val="24"/>
          <w:lang w:val="pt-PT"/>
        </w:rPr>
        <w:t>1996</w:t>
      </w:r>
      <w:r w:rsidRPr="00DB1688">
        <w:rPr>
          <w:rFonts w:hAnsi="Times New Roman" w:cs="Times New Roman"/>
          <w:sz w:val="24"/>
          <w:szCs w:val="24"/>
          <w:lang w:val="pt-PT"/>
        </w:rPr>
        <w:tab/>
      </w:r>
    </w:p>
    <w:p w14:paraId="7748C8B9" w14:textId="113AFD3E" w:rsidR="006C328C" w:rsidRDefault="0096141B" w:rsidP="006C328C">
      <w:pPr>
        <w:pStyle w:val="Body"/>
        <w:tabs>
          <w:tab w:val="left" w:pos="6480"/>
        </w:tabs>
        <w:ind w:left="1440"/>
        <w:rPr>
          <w:rFonts w:hAnsi="Times New Roman" w:cs="Times New Roman"/>
          <w:sz w:val="24"/>
          <w:szCs w:val="24"/>
        </w:rPr>
      </w:pPr>
      <w:r w:rsidRPr="00DB1688">
        <w:rPr>
          <w:rFonts w:hAnsi="Times New Roman" w:cs="Times New Roman"/>
          <w:b/>
          <w:bCs/>
          <w:i/>
          <w:iCs/>
          <w:sz w:val="24"/>
          <w:szCs w:val="24"/>
        </w:rPr>
        <w:t>Board of Directors</w:t>
      </w:r>
      <w:r w:rsidR="006C328C">
        <w:rPr>
          <w:rFonts w:hAnsi="Times New Roman" w:cs="Times New Roman"/>
          <w:b/>
          <w:bCs/>
          <w:i/>
          <w:iCs/>
          <w:sz w:val="24"/>
          <w:szCs w:val="24"/>
        </w:rPr>
        <w:tab/>
      </w:r>
      <w:r w:rsidR="000A1A78">
        <w:rPr>
          <w:rFonts w:hAnsi="Times New Roman" w:cs="Times New Roman"/>
          <w:b/>
          <w:bCs/>
          <w:i/>
          <w:iCs/>
          <w:sz w:val="24"/>
          <w:szCs w:val="24"/>
        </w:rPr>
        <w:t xml:space="preserve">1993 </w:t>
      </w:r>
      <w:r w:rsidR="000A1A78" w:rsidRPr="00DB1688">
        <w:rPr>
          <w:rFonts w:hAnsi="Times New Roman" w:cs="Times New Roman"/>
          <w:sz w:val="24"/>
          <w:szCs w:val="24"/>
        </w:rPr>
        <w:t>–</w:t>
      </w:r>
      <w:r w:rsidR="000A1A78">
        <w:rPr>
          <w:rFonts w:hAnsi="Times New Roman" w:cs="Times New Roman"/>
          <w:sz w:val="24"/>
          <w:szCs w:val="24"/>
        </w:rPr>
        <w:t xml:space="preserve"> </w:t>
      </w:r>
      <w:r w:rsidRPr="00DB1688">
        <w:rPr>
          <w:rFonts w:hAnsi="Times New Roman" w:cs="Times New Roman"/>
          <w:b/>
          <w:bCs/>
          <w:i/>
          <w:iCs/>
          <w:sz w:val="24"/>
          <w:szCs w:val="24"/>
        </w:rPr>
        <w:t>1995</w:t>
      </w:r>
    </w:p>
    <w:p w14:paraId="5D1D0356" w14:textId="63302BBB" w:rsidR="006C328C" w:rsidRDefault="0096141B" w:rsidP="006C328C">
      <w:pPr>
        <w:pStyle w:val="Body"/>
        <w:tabs>
          <w:tab w:val="left" w:pos="6480"/>
        </w:tabs>
        <w:ind w:left="1440"/>
        <w:rPr>
          <w:rFonts w:hAnsi="Times New Roman" w:cs="Times New Roman"/>
          <w:sz w:val="24"/>
          <w:szCs w:val="24"/>
        </w:rPr>
      </w:pPr>
      <w:r w:rsidRPr="00DB1688">
        <w:rPr>
          <w:rFonts w:hAnsi="Times New Roman" w:cs="Times New Roman"/>
          <w:b/>
          <w:bCs/>
          <w:i/>
          <w:iCs/>
          <w:sz w:val="24"/>
          <w:szCs w:val="24"/>
        </w:rPr>
        <w:t>Secretary</w:t>
      </w:r>
      <w:r w:rsidR="006C328C">
        <w:rPr>
          <w:rFonts w:hAnsi="Times New Roman" w:cs="Times New Roman"/>
          <w:b/>
          <w:bCs/>
          <w:i/>
          <w:iCs/>
          <w:sz w:val="24"/>
          <w:szCs w:val="24"/>
        </w:rPr>
        <w:tab/>
      </w:r>
      <w:r w:rsidR="000A1A78">
        <w:rPr>
          <w:rFonts w:hAnsi="Times New Roman" w:cs="Times New Roman"/>
          <w:b/>
          <w:bCs/>
          <w:i/>
          <w:iCs/>
          <w:sz w:val="24"/>
          <w:szCs w:val="24"/>
        </w:rPr>
        <w:t xml:space="preserve">1994 </w:t>
      </w:r>
      <w:r w:rsidR="000A1A78" w:rsidRPr="00DB1688">
        <w:rPr>
          <w:rFonts w:hAnsi="Times New Roman" w:cs="Times New Roman"/>
          <w:sz w:val="24"/>
          <w:szCs w:val="24"/>
        </w:rPr>
        <w:t>–</w:t>
      </w:r>
      <w:r w:rsidR="000A1A78">
        <w:rPr>
          <w:rFonts w:hAnsi="Times New Roman" w:cs="Times New Roman"/>
          <w:sz w:val="24"/>
          <w:szCs w:val="24"/>
        </w:rPr>
        <w:t xml:space="preserve"> </w:t>
      </w:r>
      <w:r w:rsidRPr="00DB1688">
        <w:rPr>
          <w:rFonts w:hAnsi="Times New Roman" w:cs="Times New Roman"/>
          <w:b/>
          <w:bCs/>
          <w:i/>
          <w:iCs/>
          <w:sz w:val="24"/>
          <w:szCs w:val="24"/>
        </w:rPr>
        <w:t>1995</w:t>
      </w:r>
    </w:p>
    <w:p w14:paraId="6BF4816A" w14:textId="27B3D253" w:rsidR="006C328C" w:rsidRDefault="0096141B" w:rsidP="00336BBE">
      <w:pPr>
        <w:pStyle w:val="Body"/>
        <w:tabs>
          <w:tab w:val="left" w:pos="6480"/>
        </w:tabs>
        <w:ind w:left="1440"/>
        <w:rPr>
          <w:rFonts w:hAnsi="Times New Roman" w:cs="Times New Roman"/>
          <w:sz w:val="24"/>
          <w:szCs w:val="24"/>
        </w:rPr>
      </w:pPr>
      <w:bookmarkStart w:id="0" w:name="_Hlk32653898"/>
      <w:r w:rsidRPr="00DB1688">
        <w:rPr>
          <w:rFonts w:hAnsi="Times New Roman" w:cs="Times New Roman"/>
          <w:sz w:val="24"/>
          <w:szCs w:val="24"/>
        </w:rPr>
        <w:t>Annual Meeting</w:t>
      </w:r>
      <w:r w:rsidR="00336BBE">
        <w:rPr>
          <w:rFonts w:hAnsi="Times New Roman" w:cs="Times New Roman"/>
          <w:sz w:val="24"/>
          <w:szCs w:val="24"/>
        </w:rPr>
        <w:t xml:space="preserve"> </w:t>
      </w:r>
      <w:bookmarkEnd w:id="0"/>
      <w:r w:rsidR="006C328C">
        <w:rPr>
          <w:rFonts w:hAnsi="Times New Roman" w:cs="Times New Roman"/>
          <w:sz w:val="24"/>
          <w:szCs w:val="24"/>
          <w:lang w:val="pt-PT"/>
        </w:rPr>
        <w:t>Program</w:t>
      </w:r>
      <w:r w:rsidR="6ED4C44B" w:rsidRPr="00DB1688">
        <w:rPr>
          <w:rFonts w:hAnsi="Times New Roman" w:cs="Times New Roman"/>
          <w:sz w:val="24"/>
          <w:szCs w:val="24"/>
          <w:lang w:val="pt-PT"/>
        </w:rPr>
        <w:t xml:space="preserve"> Chair</w:t>
      </w:r>
      <w:r w:rsidR="006C328C">
        <w:rPr>
          <w:rFonts w:hAnsi="Times New Roman" w:cs="Times New Roman"/>
          <w:sz w:val="24"/>
          <w:szCs w:val="24"/>
          <w:lang w:val="pt-PT"/>
        </w:rPr>
        <w:tab/>
      </w:r>
      <w:r w:rsidRPr="00DB1688">
        <w:rPr>
          <w:rFonts w:hAnsi="Times New Roman" w:cs="Times New Roman"/>
          <w:sz w:val="24"/>
          <w:szCs w:val="24"/>
          <w:lang w:val="pt-PT"/>
        </w:rPr>
        <w:t>1996</w:t>
      </w:r>
    </w:p>
    <w:p w14:paraId="0ADD8F8F" w14:textId="099DBB62" w:rsidR="006C328C" w:rsidRDefault="00336BBE" w:rsidP="00336BBE">
      <w:pPr>
        <w:pStyle w:val="Body"/>
        <w:tabs>
          <w:tab w:val="left" w:pos="1440"/>
          <w:tab w:val="left" w:pos="6480"/>
        </w:tabs>
        <w:rPr>
          <w:rFonts w:hAnsi="Times New Roman" w:cs="Times New Roman"/>
          <w:sz w:val="24"/>
          <w:szCs w:val="24"/>
        </w:rPr>
      </w:pPr>
      <w:r>
        <w:rPr>
          <w:rFonts w:hAnsi="Times New Roman" w:cs="Times New Roman"/>
          <w:sz w:val="24"/>
          <w:szCs w:val="24"/>
        </w:rPr>
        <w:tab/>
      </w:r>
      <w:r w:rsidRPr="00DB1688">
        <w:rPr>
          <w:rFonts w:hAnsi="Times New Roman" w:cs="Times New Roman"/>
          <w:sz w:val="24"/>
          <w:szCs w:val="24"/>
        </w:rPr>
        <w:t>Annual Meeting</w:t>
      </w:r>
      <w:r>
        <w:rPr>
          <w:rFonts w:hAnsi="Times New Roman" w:cs="Times New Roman"/>
          <w:sz w:val="24"/>
          <w:szCs w:val="24"/>
        </w:rPr>
        <w:t xml:space="preserve"> </w:t>
      </w:r>
      <w:r w:rsidR="006C328C">
        <w:rPr>
          <w:rFonts w:hAnsi="Times New Roman" w:cs="Times New Roman"/>
          <w:sz w:val="24"/>
          <w:szCs w:val="24"/>
        </w:rPr>
        <w:t>Planning Committee</w:t>
      </w:r>
      <w:r w:rsidR="006C328C">
        <w:rPr>
          <w:rFonts w:hAnsi="Times New Roman" w:cs="Times New Roman"/>
          <w:sz w:val="24"/>
          <w:szCs w:val="24"/>
        </w:rPr>
        <w:tab/>
      </w:r>
      <w:r w:rsidR="0096141B" w:rsidRPr="00DB1688">
        <w:rPr>
          <w:rFonts w:hAnsi="Times New Roman" w:cs="Times New Roman"/>
          <w:sz w:val="24"/>
          <w:szCs w:val="24"/>
        </w:rPr>
        <w:t>1992</w:t>
      </w:r>
      <w:r w:rsidR="000A1A78">
        <w:rPr>
          <w:rFonts w:hAnsi="Times New Roman" w:cs="Times New Roman"/>
          <w:sz w:val="24"/>
          <w:szCs w:val="24"/>
        </w:rPr>
        <w:t xml:space="preserve"> </w:t>
      </w:r>
      <w:r w:rsidR="0096141B" w:rsidRPr="00DB1688">
        <w:rPr>
          <w:rFonts w:hAnsi="Times New Roman" w:cs="Times New Roman"/>
          <w:sz w:val="24"/>
          <w:szCs w:val="24"/>
        </w:rPr>
        <w:t>–</w:t>
      </w:r>
      <w:r w:rsidR="000A1A78">
        <w:rPr>
          <w:rFonts w:hAnsi="Times New Roman" w:cs="Times New Roman"/>
          <w:sz w:val="24"/>
          <w:szCs w:val="24"/>
        </w:rPr>
        <w:t xml:space="preserve"> </w:t>
      </w:r>
      <w:r w:rsidR="0096141B" w:rsidRPr="00DB1688">
        <w:rPr>
          <w:rFonts w:hAnsi="Times New Roman" w:cs="Times New Roman"/>
          <w:sz w:val="24"/>
          <w:szCs w:val="24"/>
        </w:rPr>
        <w:t>1993</w:t>
      </w:r>
    </w:p>
    <w:p w14:paraId="2BF1AB04" w14:textId="08D2679C" w:rsidR="00D54120" w:rsidRPr="00DB1688" w:rsidRDefault="0096141B" w:rsidP="000A1A78">
      <w:pPr>
        <w:pStyle w:val="Body"/>
        <w:tabs>
          <w:tab w:val="left" w:pos="6480"/>
        </w:tabs>
        <w:ind w:left="720"/>
        <w:rPr>
          <w:rFonts w:hAnsi="Times New Roman" w:cs="Times New Roman"/>
          <w:sz w:val="24"/>
          <w:szCs w:val="24"/>
        </w:rPr>
      </w:pPr>
      <w:r w:rsidRPr="00DB1688">
        <w:rPr>
          <w:rFonts w:hAnsi="Times New Roman" w:cs="Times New Roman"/>
          <w:sz w:val="24"/>
          <w:szCs w:val="24"/>
        </w:rPr>
        <w:t>South Central Region</w:t>
      </w:r>
    </w:p>
    <w:p w14:paraId="5B18C2FB" w14:textId="71038A0A" w:rsidR="000A1A78" w:rsidRDefault="0096141B" w:rsidP="000A1A78">
      <w:pPr>
        <w:pStyle w:val="Body"/>
        <w:tabs>
          <w:tab w:val="left" w:pos="6480"/>
        </w:tabs>
        <w:ind w:left="1440"/>
        <w:rPr>
          <w:rFonts w:hAnsi="Times New Roman" w:cs="Times New Roman"/>
          <w:sz w:val="24"/>
          <w:szCs w:val="24"/>
        </w:rPr>
      </w:pPr>
      <w:r w:rsidRPr="00DB1688">
        <w:rPr>
          <w:rFonts w:hAnsi="Times New Roman" w:cs="Times New Roman"/>
          <w:b/>
          <w:bCs/>
          <w:i/>
          <w:iCs/>
          <w:sz w:val="24"/>
          <w:szCs w:val="24"/>
        </w:rPr>
        <w:t>Board of Directors</w:t>
      </w:r>
      <w:r w:rsidR="000A1A78">
        <w:rPr>
          <w:rFonts w:hAnsi="Times New Roman" w:cs="Times New Roman"/>
          <w:b/>
          <w:bCs/>
          <w:i/>
          <w:iCs/>
          <w:sz w:val="24"/>
          <w:szCs w:val="24"/>
        </w:rPr>
        <w:tab/>
        <w:t xml:space="preserve">1999 </w:t>
      </w:r>
      <w:r w:rsidR="000A1A78" w:rsidRPr="00DB1688">
        <w:rPr>
          <w:rFonts w:hAnsi="Times New Roman" w:cs="Times New Roman"/>
          <w:sz w:val="24"/>
          <w:szCs w:val="24"/>
        </w:rPr>
        <w:t>–</w:t>
      </w:r>
      <w:r w:rsidR="000A1A78">
        <w:rPr>
          <w:rFonts w:hAnsi="Times New Roman" w:cs="Times New Roman"/>
          <w:sz w:val="24"/>
          <w:szCs w:val="24"/>
        </w:rPr>
        <w:t xml:space="preserve"> </w:t>
      </w:r>
      <w:r w:rsidRPr="00DB1688">
        <w:rPr>
          <w:rFonts w:hAnsi="Times New Roman" w:cs="Times New Roman"/>
          <w:b/>
          <w:bCs/>
          <w:i/>
          <w:iCs/>
          <w:sz w:val="24"/>
          <w:szCs w:val="24"/>
        </w:rPr>
        <w:t>2006</w:t>
      </w:r>
    </w:p>
    <w:p w14:paraId="46B47080" w14:textId="5D15B56B" w:rsidR="000A1A78" w:rsidRDefault="0096141B" w:rsidP="000A1A78">
      <w:pPr>
        <w:pStyle w:val="Body"/>
        <w:tabs>
          <w:tab w:val="left" w:pos="6480"/>
        </w:tabs>
        <w:ind w:left="1440"/>
        <w:rPr>
          <w:rFonts w:hAnsi="Times New Roman" w:cs="Times New Roman"/>
          <w:b/>
          <w:bCs/>
          <w:i/>
          <w:iCs/>
          <w:sz w:val="24"/>
          <w:szCs w:val="24"/>
        </w:rPr>
      </w:pPr>
      <w:r w:rsidRPr="00DB1688">
        <w:rPr>
          <w:rFonts w:hAnsi="Times New Roman" w:cs="Times New Roman"/>
          <w:b/>
          <w:bCs/>
          <w:i/>
          <w:iCs/>
          <w:sz w:val="24"/>
          <w:szCs w:val="24"/>
        </w:rPr>
        <w:t>Vice-President</w:t>
      </w:r>
      <w:r w:rsidR="000A1A78">
        <w:rPr>
          <w:rFonts w:hAnsi="Times New Roman" w:cs="Times New Roman"/>
          <w:b/>
          <w:bCs/>
          <w:i/>
          <w:iCs/>
          <w:sz w:val="24"/>
          <w:szCs w:val="24"/>
        </w:rPr>
        <w:tab/>
        <w:t xml:space="preserve">2000 </w:t>
      </w:r>
      <w:r w:rsidR="000A1A78" w:rsidRPr="00DB1688">
        <w:rPr>
          <w:rFonts w:hAnsi="Times New Roman" w:cs="Times New Roman"/>
          <w:sz w:val="24"/>
          <w:szCs w:val="24"/>
        </w:rPr>
        <w:t>–</w:t>
      </w:r>
      <w:r w:rsidR="000A1A78">
        <w:rPr>
          <w:rFonts w:hAnsi="Times New Roman" w:cs="Times New Roman"/>
          <w:sz w:val="24"/>
          <w:szCs w:val="24"/>
        </w:rPr>
        <w:t xml:space="preserve"> </w:t>
      </w:r>
      <w:r w:rsidRPr="00DB1688">
        <w:rPr>
          <w:rFonts w:hAnsi="Times New Roman" w:cs="Times New Roman"/>
          <w:b/>
          <w:bCs/>
          <w:i/>
          <w:iCs/>
          <w:sz w:val="24"/>
          <w:szCs w:val="24"/>
        </w:rPr>
        <w:t>2001</w:t>
      </w:r>
    </w:p>
    <w:p w14:paraId="33D53B63" w14:textId="025E556C" w:rsidR="000A1A78" w:rsidRDefault="0096141B" w:rsidP="000A1A78">
      <w:pPr>
        <w:pStyle w:val="Body"/>
        <w:tabs>
          <w:tab w:val="left" w:pos="6480"/>
        </w:tabs>
        <w:ind w:left="1440"/>
        <w:rPr>
          <w:rFonts w:hAnsi="Times New Roman" w:cs="Times New Roman"/>
          <w:b/>
          <w:bCs/>
          <w:i/>
          <w:iCs/>
          <w:sz w:val="24"/>
          <w:szCs w:val="24"/>
        </w:rPr>
      </w:pPr>
      <w:r w:rsidRPr="00DB1688">
        <w:rPr>
          <w:rFonts w:hAnsi="Times New Roman" w:cs="Times New Roman"/>
          <w:b/>
          <w:bCs/>
          <w:i/>
          <w:iCs/>
          <w:sz w:val="24"/>
          <w:szCs w:val="24"/>
        </w:rPr>
        <w:t>President</w:t>
      </w:r>
      <w:r w:rsidR="000A1A78">
        <w:rPr>
          <w:rFonts w:hAnsi="Times New Roman" w:cs="Times New Roman"/>
          <w:b/>
          <w:bCs/>
          <w:i/>
          <w:iCs/>
          <w:sz w:val="24"/>
          <w:szCs w:val="24"/>
        </w:rPr>
        <w:tab/>
        <w:t xml:space="preserve">2001 </w:t>
      </w:r>
      <w:r w:rsidR="000A1A78" w:rsidRPr="00DB1688">
        <w:rPr>
          <w:rFonts w:hAnsi="Times New Roman" w:cs="Times New Roman"/>
          <w:sz w:val="24"/>
          <w:szCs w:val="24"/>
        </w:rPr>
        <w:t>–</w:t>
      </w:r>
      <w:r w:rsidR="000A1A78">
        <w:rPr>
          <w:rFonts w:hAnsi="Times New Roman" w:cs="Times New Roman"/>
          <w:sz w:val="24"/>
          <w:szCs w:val="24"/>
        </w:rPr>
        <w:t xml:space="preserve"> </w:t>
      </w:r>
      <w:r w:rsidR="000A1A78">
        <w:rPr>
          <w:rFonts w:hAnsi="Times New Roman" w:cs="Times New Roman"/>
          <w:b/>
          <w:bCs/>
          <w:i/>
          <w:iCs/>
          <w:sz w:val="24"/>
          <w:szCs w:val="24"/>
        </w:rPr>
        <w:t>2002</w:t>
      </w:r>
    </w:p>
    <w:p w14:paraId="714948FB" w14:textId="2B3977F5" w:rsidR="00D54120" w:rsidRPr="00DB1688" w:rsidRDefault="000A1A78" w:rsidP="000A1A78">
      <w:pPr>
        <w:pStyle w:val="Body"/>
        <w:tabs>
          <w:tab w:val="left" w:pos="6480"/>
        </w:tabs>
        <w:ind w:left="1440"/>
        <w:rPr>
          <w:rFonts w:hAnsi="Times New Roman" w:cs="Times New Roman"/>
          <w:sz w:val="24"/>
          <w:szCs w:val="24"/>
        </w:rPr>
      </w:pPr>
      <w:r>
        <w:rPr>
          <w:rFonts w:hAnsi="Times New Roman" w:cs="Times New Roman"/>
          <w:sz w:val="24"/>
          <w:szCs w:val="24"/>
        </w:rPr>
        <w:lastRenderedPageBreak/>
        <w:t>Annual Meeting-Program Chair</w:t>
      </w:r>
      <w:r>
        <w:rPr>
          <w:rFonts w:hAnsi="Times New Roman" w:cs="Times New Roman"/>
          <w:sz w:val="24"/>
          <w:szCs w:val="24"/>
        </w:rPr>
        <w:tab/>
      </w:r>
      <w:r w:rsidR="0096141B" w:rsidRPr="00DB1688">
        <w:rPr>
          <w:rFonts w:hAnsi="Times New Roman" w:cs="Times New Roman"/>
          <w:sz w:val="24"/>
          <w:szCs w:val="24"/>
        </w:rPr>
        <w:t>2002</w:t>
      </w:r>
    </w:p>
    <w:p w14:paraId="7DCD9502" w14:textId="2BB5FB44" w:rsidR="000A1A78" w:rsidRDefault="000A1A78" w:rsidP="006C328C">
      <w:pPr>
        <w:pStyle w:val="Body"/>
        <w:tabs>
          <w:tab w:val="left" w:pos="6480"/>
        </w:tabs>
        <w:rPr>
          <w:rFonts w:hAnsi="Times New Roman" w:cs="Times New Roman"/>
          <w:b/>
          <w:bCs/>
          <w:sz w:val="24"/>
          <w:szCs w:val="24"/>
        </w:rPr>
      </w:pPr>
      <w:r>
        <w:rPr>
          <w:rFonts w:hAnsi="Times New Roman" w:cs="Times New Roman"/>
          <w:b/>
          <w:bCs/>
          <w:sz w:val="24"/>
          <w:szCs w:val="24"/>
        </w:rPr>
        <w:t>Alpha Chi Sigma</w:t>
      </w:r>
      <w:r>
        <w:rPr>
          <w:rFonts w:hAnsi="Times New Roman" w:cs="Times New Roman"/>
          <w:b/>
          <w:bCs/>
          <w:sz w:val="24"/>
          <w:szCs w:val="24"/>
        </w:rPr>
        <w:tab/>
      </w:r>
      <w:r w:rsidR="0096141B" w:rsidRPr="00DB1688">
        <w:rPr>
          <w:rFonts w:hAnsi="Times New Roman" w:cs="Times New Roman"/>
          <w:sz w:val="24"/>
          <w:szCs w:val="24"/>
        </w:rPr>
        <w:t>1981</w:t>
      </w:r>
      <w:r>
        <w:rPr>
          <w:rFonts w:hAnsi="Times New Roman" w:cs="Times New Roman"/>
          <w:sz w:val="24"/>
          <w:szCs w:val="24"/>
        </w:rPr>
        <w:t xml:space="preserve"> </w:t>
      </w:r>
      <w:r w:rsidR="0096141B" w:rsidRPr="00DB1688">
        <w:rPr>
          <w:rFonts w:hAnsi="Times New Roman" w:cs="Times New Roman"/>
          <w:sz w:val="24"/>
          <w:szCs w:val="24"/>
        </w:rPr>
        <w:t>–</w:t>
      </w:r>
      <w:r>
        <w:rPr>
          <w:rFonts w:hAnsi="Times New Roman" w:cs="Times New Roman"/>
          <w:sz w:val="24"/>
          <w:szCs w:val="24"/>
        </w:rPr>
        <w:t xml:space="preserve"> </w:t>
      </w:r>
      <w:r w:rsidR="0096141B" w:rsidRPr="00DB1688">
        <w:rPr>
          <w:rFonts w:hAnsi="Times New Roman" w:cs="Times New Roman"/>
          <w:sz w:val="24"/>
          <w:szCs w:val="24"/>
        </w:rPr>
        <w:t>present</w:t>
      </w:r>
    </w:p>
    <w:p w14:paraId="0929F0E1" w14:textId="324DA442" w:rsidR="00C509ED" w:rsidRDefault="0096141B" w:rsidP="000E159B">
      <w:pPr>
        <w:pStyle w:val="Body"/>
        <w:tabs>
          <w:tab w:val="left" w:pos="6480"/>
        </w:tabs>
        <w:rPr>
          <w:rFonts w:hAnsi="Times New Roman" w:cs="Times New Roman"/>
          <w:sz w:val="24"/>
          <w:szCs w:val="24"/>
        </w:rPr>
      </w:pPr>
      <w:r w:rsidRPr="00DB1688">
        <w:rPr>
          <w:rFonts w:hAnsi="Times New Roman" w:cs="Times New Roman"/>
          <w:b/>
          <w:bCs/>
          <w:sz w:val="24"/>
          <w:szCs w:val="24"/>
        </w:rPr>
        <w:t>Sigma Xi</w:t>
      </w:r>
      <w:r w:rsidR="000A1A78">
        <w:rPr>
          <w:rFonts w:hAnsi="Times New Roman" w:cs="Times New Roman"/>
          <w:sz w:val="24"/>
          <w:szCs w:val="24"/>
        </w:rPr>
        <w:tab/>
      </w:r>
      <w:r w:rsidRPr="00DB1688">
        <w:rPr>
          <w:rFonts w:hAnsi="Times New Roman" w:cs="Times New Roman"/>
          <w:sz w:val="24"/>
          <w:szCs w:val="24"/>
        </w:rPr>
        <w:t>2005</w:t>
      </w:r>
      <w:r w:rsidR="000A1A78">
        <w:rPr>
          <w:rFonts w:hAnsi="Times New Roman" w:cs="Times New Roman"/>
          <w:sz w:val="24"/>
          <w:szCs w:val="24"/>
        </w:rPr>
        <w:t xml:space="preserve"> </w:t>
      </w:r>
      <w:r w:rsidRPr="00DB1688">
        <w:rPr>
          <w:rFonts w:hAnsi="Times New Roman" w:cs="Times New Roman"/>
          <w:sz w:val="24"/>
          <w:szCs w:val="24"/>
        </w:rPr>
        <w:t>–</w:t>
      </w:r>
      <w:r w:rsidR="000A1A78">
        <w:rPr>
          <w:rFonts w:hAnsi="Times New Roman" w:cs="Times New Roman"/>
          <w:sz w:val="24"/>
          <w:szCs w:val="24"/>
        </w:rPr>
        <w:t xml:space="preserve"> </w:t>
      </w:r>
      <w:r w:rsidRPr="00DB1688">
        <w:rPr>
          <w:rFonts w:hAnsi="Times New Roman" w:cs="Times New Roman"/>
          <w:sz w:val="24"/>
          <w:szCs w:val="24"/>
        </w:rPr>
        <w:t>present</w:t>
      </w:r>
    </w:p>
    <w:p w14:paraId="67A34B72" w14:textId="7E923B96" w:rsidR="000E159B" w:rsidRDefault="000E159B" w:rsidP="000E159B">
      <w:pPr>
        <w:pStyle w:val="Body"/>
        <w:tabs>
          <w:tab w:val="left" w:pos="6480"/>
        </w:tabs>
        <w:rPr>
          <w:rFonts w:hAnsi="Times New Roman" w:cs="Times New Roman"/>
          <w:sz w:val="24"/>
          <w:szCs w:val="24"/>
        </w:rPr>
      </w:pPr>
    </w:p>
    <w:p w14:paraId="4F614650" w14:textId="24631BB0" w:rsidR="00D54120" w:rsidRPr="00DB1688" w:rsidRDefault="0096141B" w:rsidP="000A1A78">
      <w:pPr>
        <w:jc w:val="center"/>
        <w:rPr>
          <w:b/>
          <w:bCs/>
        </w:rPr>
      </w:pPr>
      <w:r w:rsidRPr="00DB1688">
        <w:rPr>
          <w:b/>
          <w:bCs/>
        </w:rPr>
        <w:t>CONFERENCE ORGANIZATION</w:t>
      </w:r>
    </w:p>
    <w:p w14:paraId="61D35ADB" w14:textId="77777777" w:rsidR="00D54120" w:rsidRPr="00DB1688" w:rsidRDefault="00D54120" w:rsidP="00DB1688">
      <w:pPr>
        <w:pStyle w:val="Body"/>
        <w:tabs>
          <w:tab w:val="left" w:pos="720"/>
          <w:tab w:val="left" w:pos="1440"/>
          <w:tab w:val="left" w:pos="2160"/>
          <w:tab w:val="left" w:pos="2880"/>
          <w:tab w:val="left" w:pos="3600"/>
          <w:tab w:val="left" w:pos="4320"/>
          <w:tab w:val="left" w:pos="4752"/>
          <w:tab w:val="left" w:pos="5040"/>
          <w:tab w:val="left" w:pos="5760"/>
          <w:tab w:val="left" w:pos="6480"/>
          <w:tab w:val="left" w:pos="7200"/>
          <w:tab w:val="left" w:pos="7920"/>
          <w:tab w:val="left" w:pos="8640"/>
          <w:tab w:val="left" w:pos="8950"/>
          <w:tab w:val="left" w:pos="8950"/>
          <w:tab w:val="left" w:pos="8950"/>
          <w:tab w:val="left" w:pos="8950"/>
          <w:tab w:val="left" w:pos="8950"/>
          <w:tab w:val="left" w:pos="8950"/>
          <w:tab w:val="left" w:pos="8950"/>
          <w:tab w:val="left" w:pos="8950"/>
          <w:tab w:val="left" w:pos="8950"/>
          <w:tab w:val="left" w:pos="8950"/>
          <w:tab w:val="left" w:pos="8950"/>
          <w:tab w:val="left" w:pos="8950"/>
          <w:tab w:val="left" w:pos="8950"/>
          <w:tab w:val="left" w:pos="8950"/>
          <w:tab w:val="left" w:pos="8950"/>
          <w:tab w:val="left" w:pos="8950"/>
          <w:tab w:val="left" w:pos="8950"/>
          <w:tab w:val="left" w:pos="8950"/>
          <w:tab w:val="left" w:pos="8950"/>
          <w:tab w:val="left" w:pos="8950"/>
          <w:tab w:val="left" w:pos="8950"/>
          <w:tab w:val="left" w:pos="8950"/>
          <w:tab w:val="left" w:pos="8950"/>
          <w:tab w:val="left" w:pos="8950"/>
        </w:tabs>
        <w:jc w:val="center"/>
        <w:rPr>
          <w:rFonts w:hAnsi="Times New Roman" w:cs="Times New Roman"/>
          <w:b/>
          <w:bCs/>
          <w:sz w:val="24"/>
          <w:szCs w:val="24"/>
        </w:rPr>
      </w:pPr>
    </w:p>
    <w:p w14:paraId="04515DB4" w14:textId="77777777" w:rsidR="00D54120" w:rsidRPr="00DB1688" w:rsidRDefault="104F56B7" w:rsidP="000A1A78">
      <w:pPr>
        <w:pStyle w:val="Body"/>
        <w:rPr>
          <w:rFonts w:hAnsi="Times New Roman" w:cs="Times New Roman"/>
          <w:sz w:val="24"/>
          <w:szCs w:val="24"/>
        </w:rPr>
      </w:pPr>
      <w:r w:rsidRPr="00DB1688">
        <w:rPr>
          <w:rFonts w:hAnsi="Times New Roman" w:cs="Times New Roman"/>
          <w:b/>
          <w:bCs/>
          <w:sz w:val="24"/>
          <w:szCs w:val="24"/>
        </w:rPr>
        <w:t>International Conferences</w:t>
      </w:r>
    </w:p>
    <w:p w14:paraId="40846336" w14:textId="77777777" w:rsidR="00D54120" w:rsidRPr="00DB1688" w:rsidRDefault="00D54120" w:rsidP="000A1A78">
      <w:pPr>
        <w:pStyle w:val="Body"/>
        <w:rPr>
          <w:rFonts w:hAnsi="Times New Roman" w:cs="Times New Roman"/>
          <w:sz w:val="24"/>
          <w:szCs w:val="24"/>
        </w:rPr>
      </w:pPr>
    </w:p>
    <w:p w14:paraId="31DED786" w14:textId="77777777" w:rsidR="00D54120" w:rsidRPr="00DB1688" w:rsidRDefault="72B02281" w:rsidP="000A1A78">
      <w:pPr>
        <w:pStyle w:val="Body"/>
        <w:rPr>
          <w:rFonts w:hAnsi="Times New Roman" w:cs="Times New Roman"/>
          <w:sz w:val="24"/>
          <w:szCs w:val="24"/>
        </w:rPr>
      </w:pPr>
      <w:r w:rsidRPr="72B02281">
        <w:rPr>
          <w:rFonts w:hAnsi="Times New Roman" w:cs="Times New Roman"/>
          <w:sz w:val="24"/>
          <w:szCs w:val="24"/>
          <w:u w:val="single"/>
        </w:rPr>
        <w:t>Program Committee</w:t>
      </w:r>
    </w:p>
    <w:p w14:paraId="313F4E85" w14:textId="796FE65B" w:rsidR="001E7242" w:rsidRDefault="001E7242" w:rsidP="000A1A78">
      <w:pPr>
        <w:pStyle w:val="Body"/>
        <w:ind w:left="720" w:hanging="720"/>
        <w:rPr>
          <w:rFonts w:hAnsi="Times New Roman" w:cs="Times New Roman"/>
          <w:sz w:val="24"/>
          <w:szCs w:val="24"/>
        </w:rPr>
      </w:pPr>
      <w:r w:rsidRPr="001E7242">
        <w:rPr>
          <w:rFonts w:hAnsi="Times New Roman" w:cs="Times New Roman"/>
          <w:sz w:val="24"/>
          <w:szCs w:val="24"/>
        </w:rPr>
        <w:t>International Conference on Chemistry and the Environment (ICCE). 201</w:t>
      </w:r>
      <w:r>
        <w:rPr>
          <w:rFonts w:hAnsi="Times New Roman" w:cs="Times New Roman"/>
          <w:sz w:val="24"/>
          <w:szCs w:val="24"/>
        </w:rPr>
        <w:t>9</w:t>
      </w:r>
      <w:r w:rsidRPr="001E7242">
        <w:rPr>
          <w:rFonts w:hAnsi="Times New Roman" w:cs="Times New Roman"/>
          <w:sz w:val="24"/>
          <w:szCs w:val="24"/>
        </w:rPr>
        <w:t>. Co-Organizer for the 1</w:t>
      </w:r>
      <w:r w:rsidR="00511F6F">
        <w:rPr>
          <w:rFonts w:hAnsi="Times New Roman" w:cs="Times New Roman"/>
          <w:sz w:val="24"/>
          <w:szCs w:val="24"/>
        </w:rPr>
        <w:t>7</w:t>
      </w:r>
      <w:r w:rsidRPr="001E7242">
        <w:rPr>
          <w:rFonts w:hAnsi="Times New Roman" w:cs="Times New Roman"/>
          <w:sz w:val="24"/>
          <w:szCs w:val="24"/>
        </w:rPr>
        <w:t xml:space="preserve">th International Conference in </w:t>
      </w:r>
      <w:proofErr w:type="spellStart"/>
      <w:r w:rsidR="00511F6F">
        <w:rPr>
          <w:rFonts w:hAnsi="Times New Roman" w:cs="Times New Roman"/>
          <w:sz w:val="24"/>
          <w:szCs w:val="24"/>
        </w:rPr>
        <w:t>Thessoloniki</w:t>
      </w:r>
      <w:proofErr w:type="spellEnd"/>
      <w:r w:rsidR="00511F6F">
        <w:rPr>
          <w:rFonts w:hAnsi="Times New Roman" w:cs="Times New Roman"/>
          <w:sz w:val="24"/>
          <w:szCs w:val="24"/>
        </w:rPr>
        <w:t>, Greece</w:t>
      </w:r>
      <w:r w:rsidRPr="001E7242">
        <w:rPr>
          <w:rFonts w:hAnsi="Times New Roman" w:cs="Times New Roman"/>
          <w:sz w:val="24"/>
          <w:szCs w:val="24"/>
        </w:rPr>
        <w:t>. June 201</w:t>
      </w:r>
      <w:r w:rsidR="00511F6F">
        <w:rPr>
          <w:rFonts w:hAnsi="Times New Roman" w:cs="Times New Roman"/>
          <w:sz w:val="24"/>
          <w:szCs w:val="24"/>
        </w:rPr>
        <w:t>9.</w:t>
      </w:r>
    </w:p>
    <w:p w14:paraId="2227C2A7" w14:textId="220B9427" w:rsidR="006405D8" w:rsidRDefault="006405D8" w:rsidP="000A1A78">
      <w:pPr>
        <w:pStyle w:val="Body"/>
        <w:ind w:left="720" w:hanging="720"/>
        <w:rPr>
          <w:rFonts w:hAnsi="Times New Roman" w:cs="Times New Roman"/>
          <w:sz w:val="24"/>
          <w:szCs w:val="24"/>
        </w:rPr>
      </w:pPr>
      <w:r>
        <w:rPr>
          <w:rFonts w:hAnsi="Times New Roman" w:cs="Times New Roman"/>
          <w:sz w:val="24"/>
          <w:szCs w:val="24"/>
        </w:rPr>
        <w:t>International Union of Pure and Applied Chemistry (IUPAC)</w:t>
      </w:r>
      <w:r w:rsidR="00B4589E">
        <w:rPr>
          <w:rFonts w:hAnsi="Times New Roman" w:cs="Times New Roman"/>
          <w:sz w:val="24"/>
          <w:szCs w:val="24"/>
        </w:rPr>
        <w:t>.</w:t>
      </w:r>
      <w:r>
        <w:rPr>
          <w:rFonts w:hAnsi="Times New Roman" w:cs="Times New Roman"/>
          <w:sz w:val="24"/>
          <w:szCs w:val="24"/>
        </w:rPr>
        <w:t xml:space="preserve"> 2019. Program Organizer for 14</w:t>
      </w:r>
      <w:r w:rsidRPr="006405D8">
        <w:rPr>
          <w:rFonts w:hAnsi="Times New Roman" w:cs="Times New Roman"/>
          <w:sz w:val="24"/>
          <w:szCs w:val="24"/>
          <w:vertAlign w:val="superscript"/>
        </w:rPr>
        <w:t>th</w:t>
      </w:r>
      <w:r>
        <w:rPr>
          <w:rFonts w:hAnsi="Times New Roman" w:cs="Times New Roman"/>
          <w:sz w:val="24"/>
          <w:szCs w:val="24"/>
        </w:rPr>
        <w:t xml:space="preserve"> IUPAC International Congress of Crop Protection Chemistry. Ghent, Belgium. 19 – 24 May 2019. </w:t>
      </w:r>
    </w:p>
    <w:p w14:paraId="4CFEFF67" w14:textId="5728E72F" w:rsidR="00973048" w:rsidRPr="00DB1688" w:rsidRDefault="104F56B7" w:rsidP="000A1A78">
      <w:pPr>
        <w:pStyle w:val="Body"/>
        <w:ind w:left="720" w:hanging="720"/>
        <w:rPr>
          <w:rFonts w:hAnsi="Times New Roman" w:cs="Times New Roman"/>
          <w:sz w:val="24"/>
          <w:szCs w:val="24"/>
        </w:rPr>
      </w:pPr>
      <w:r w:rsidRPr="00DB1688">
        <w:rPr>
          <w:rFonts w:hAnsi="Times New Roman" w:cs="Times New Roman"/>
          <w:sz w:val="24"/>
          <w:szCs w:val="24"/>
        </w:rPr>
        <w:t xml:space="preserve">International Conference on Chemistry and the Environment </w:t>
      </w:r>
      <w:r w:rsidR="00925663">
        <w:rPr>
          <w:rFonts w:hAnsi="Times New Roman" w:cs="Times New Roman"/>
          <w:sz w:val="24"/>
          <w:szCs w:val="24"/>
        </w:rPr>
        <w:t>(ICCE)</w:t>
      </w:r>
      <w:r w:rsidR="00B4589E">
        <w:rPr>
          <w:rFonts w:hAnsi="Times New Roman" w:cs="Times New Roman"/>
          <w:sz w:val="24"/>
          <w:szCs w:val="24"/>
        </w:rPr>
        <w:t>.</w:t>
      </w:r>
      <w:r w:rsidR="00925663">
        <w:rPr>
          <w:rFonts w:hAnsi="Times New Roman" w:cs="Times New Roman"/>
          <w:sz w:val="24"/>
          <w:szCs w:val="24"/>
        </w:rPr>
        <w:t xml:space="preserve"> </w:t>
      </w:r>
      <w:r w:rsidRPr="00DB1688">
        <w:rPr>
          <w:rFonts w:hAnsi="Times New Roman" w:cs="Times New Roman"/>
          <w:sz w:val="24"/>
          <w:szCs w:val="24"/>
        </w:rPr>
        <w:t xml:space="preserve">2017. </w:t>
      </w:r>
      <w:r w:rsidR="00925663">
        <w:rPr>
          <w:rFonts w:hAnsi="Times New Roman" w:cs="Times New Roman"/>
          <w:sz w:val="24"/>
          <w:szCs w:val="24"/>
        </w:rPr>
        <w:t xml:space="preserve">“Algae toxins: Methods and Tends” </w:t>
      </w:r>
      <w:r w:rsidRPr="00DB1688">
        <w:rPr>
          <w:rFonts w:hAnsi="Times New Roman" w:cs="Times New Roman"/>
          <w:sz w:val="24"/>
          <w:szCs w:val="24"/>
        </w:rPr>
        <w:t>Co-Organizer for the 16</w:t>
      </w:r>
      <w:r w:rsidRPr="00DB1688">
        <w:rPr>
          <w:rFonts w:hAnsi="Times New Roman" w:cs="Times New Roman"/>
          <w:sz w:val="24"/>
          <w:szCs w:val="24"/>
          <w:vertAlign w:val="superscript"/>
        </w:rPr>
        <w:t>th</w:t>
      </w:r>
      <w:r w:rsidRPr="00DB1688">
        <w:rPr>
          <w:rFonts w:hAnsi="Times New Roman" w:cs="Times New Roman"/>
          <w:sz w:val="24"/>
          <w:szCs w:val="24"/>
        </w:rPr>
        <w:t xml:space="preserve"> International Conference in Oslo, Norway. June 2017</w:t>
      </w:r>
    </w:p>
    <w:p w14:paraId="6D98F672" w14:textId="5739D7B4" w:rsidR="00D54120" w:rsidRPr="00DB1688" w:rsidRDefault="104F56B7" w:rsidP="000A1A78">
      <w:pPr>
        <w:pStyle w:val="Body"/>
        <w:ind w:left="720" w:hanging="720"/>
        <w:rPr>
          <w:rFonts w:hAnsi="Times New Roman" w:cs="Times New Roman"/>
          <w:sz w:val="24"/>
          <w:szCs w:val="24"/>
        </w:rPr>
      </w:pPr>
      <w:r w:rsidRPr="00DB1688">
        <w:rPr>
          <w:rFonts w:hAnsi="Times New Roman" w:cs="Times New Roman"/>
          <w:sz w:val="24"/>
          <w:szCs w:val="24"/>
        </w:rPr>
        <w:t>Nat</w:t>
      </w:r>
      <w:r w:rsidR="006405D8">
        <w:rPr>
          <w:rFonts w:hAnsi="Times New Roman" w:cs="Times New Roman"/>
          <w:sz w:val="24"/>
          <w:szCs w:val="24"/>
        </w:rPr>
        <w:t>ional Science Foundation</w:t>
      </w:r>
      <w:r w:rsidR="00B4589E">
        <w:rPr>
          <w:rFonts w:hAnsi="Times New Roman" w:cs="Times New Roman"/>
          <w:sz w:val="24"/>
          <w:szCs w:val="24"/>
        </w:rPr>
        <w:t>.</w:t>
      </w:r>
      <w:r w:rsidR="006405D8">
        <w:rPr>
          <w:rFonts w:hAnsi="Times New Roman" w:cs="Times New Roman"/>
          <w:sz w:val="24"/>
          <w:szCs w:val="24"/>
        </w:rPr>
        <w:t xml:space="preserve"> 2012. </w:t>
      </w:r>
      <w:r w:rsidRPr="00DB1688">
        <w:rPr>
          <w:rFonts w:hAnsi="Times New Roman" w:cs="Times New Roman"/>
          <w:sz w:val="24"/>
          <w:szCs w:val="24"/>
        </w:rPr>
        <w:t>Program Organizer for the Pan American Advanced Studies Institute: Air Quality at the Interface of Mega</w:t>
      </w:r>
      <w:r w:rsidR="006405D8">
        <w:rPr>
          <w:rFonts w:hAnsi="Times New Roman" w:cs="Times New Roman"/>
          <w:sz w:val="24"/>
          <w:szCs w:val="24"/>
        </w:rPr>
        <w:t xml:space="preserve"> </w:t>
      </w:r>
      <w:r w:rsidRPr="00DB1688">
        <w:rPr>
          <w:rFonts w:hAnsi="Times New Roman" w:cs="Times New Roman"/>
          <w:sz w:val="24"/>
          <w:szCs w:val="24"/>
        </w:rPr>
        <w:t>Cities and Agricultural Regions. La Plata, Argentina, 8-16 August 2012.</w:t>
      </w:r>
    </w:p>
    <w:p w14:paraId="20336010" w14:textId="6115083A" w:rsidR="00D54120" w:rsidRPr="00DB1688" w:rsidRDefault="104F56B7" w:rsidP="000A1A78">
      <w:pPr>
        <w:pStyle w:val="Body"/>
        <w:ind w:left="720" w:hanging="720"/>
        <w:rPr>
          <w:rFonts w:hAnsi="Times New Roman" w:cs="Times New Roman"/>
          <w:sz w:val="24"/>
          <w:szCs w:val="24"/>
        </w:rPr>
      </w:pPr>
      <w:r w:rsidRPr="00DB1688">
        <w:rPr>
          <w:rFonts w:hAnsi="Times New Roman" w:cs="Times New Roman"/>
          <w:sz w:val="24"/>
          <w:szCs w:val="24"/>
        </w:rPr>
        <w:t>Society of Environ</w:t>
      </w:r>
      <w:r w:rsidR="006405D8">
        <w:rPr>
          <w:rFonts w:hAnsi="Times New Roman" w:cs="Times New Roman"/>
          <w:sz w:val="24"/>
          <w:szCs w:val="24"/>
        </w:rPr>
        <w:t>mental Toxicology and Chemistry</w:t>
      </w:r>
      <w:r w:rsidR="00B4589E">
        <w:rPr>
          <w:rFonts w:hAnsi="Times New Roman" w:cs="Times New Roman"/>
          <w:sz w:val="24"/>
          <w:szCs w:val="24"/>
        </w:rPr>
        <w:t>.</w:t>
      </w:r>
      <w:r w:rsidRPr="00DB1688">
        <w:rPr>
          <w:rFonts w:hAnsi="Times New Roman" w:cs="Times New Roman"/>
          <w:sz w:val="24"/>
          <w:szCs w:val="24"/>
        </w:rPr>
        <w:t xml:space="preserve"> 2001-2003. Chair, Program Committee for the 24th Annual Meeting in Austin, TX. November 2003.</w:t>
      </w:r>
    </w:p>
    <w:p w14:paraId="6DF907F9" w14:textId="77777777" w:rsidR="00D54120" w:rsidRPr="00DB1688" w:rsidRDefault="104F56B7" w:rsidP="000A1A78">
      <w:pPr>
        <w:pStyle w:val="Body"/>
        <w:ind w:left="720" w:hanging="720"/>
        <w:rPr>
          <w:rFonts w:hAnsi="Times New Roman" w:cs="Times New Roman"/>
          <w:sz w:val="24"/>
          <w:szCs w:val="24"/>
        </w:rPr>
      </w:pPr>
      <w:r w:rsidRPr="00DB1688">
        <w:rPr>
          <w:rFonts w:hAnsi="Times New Roman" w:cs="Times New Roman"/>
          <w:sz w:val="24"/>
          <w:szCs w:val="24"/>
        </w:rPr>
        <w:t>Society of Environmental Toxicology and Chemistry. 1994-1998. Program Committee for the 19th Annual Meeting in Charlotte NC. November 1998.</w:t>
      </w:r>
    </w:p>
    <w:p w14:paraId="05B3C436" w14:textId="77777777" w:rsidR="00516826" w:rsidRPr="00DB1688" w:rsidRDefault="00516826" w:rsidP="000A1A78">
      <w:pPr>
        <w:pStyle w:val="Body"/>
        <w:ind w:left="720" w:hanging="720"/>
        <w:rPr>
          <w:rFonts w:hAnsi="Times New Roman" w:cs="Times New Roman"/>
          <w:sz w:val="24"/>
          <w:szCs w:val="24"/>
        </w:rPr>
      </w:pPr>
    </w:p>
    <w:p w14:paraId="5C7AFCB2" w14:textId="635BD158" w:rsidR="00D54120" w:rsidRDefault="12126768" w:rsidP="000A1A78">
      <w:pPr>
        <w:pStyle w:val="Body"/>
        <w:rPr>
          <w:rFonts w:hAnsi="Times New Roman" w:cs="Times New Roman"/>
          <w:sz w:val="24"/>
          <w:szCs w:val="24"/>
          <w:u w:val="single"/>
          <w:lang w:val="fr-FR"/>
        </w:rPr>
      </w:pPr>
      <w:r w:rsidRPr="12126768">
        <w:rPr>
          <w:rFonts w:hAnsi="Times New Roman" w:cs="Times New Roman"/>
          <w:sz w:val="24"/>
          <w:szCs w:val="24"/>
          <w:u w:val="single"/>
          <w:lang w:val="fr-FR"/>
        </w:rPr>
        <w:t>Session Chair</w:t>
      </w:r>
    </w:p>
    <w:p w14:paraId="7A108A98" w14:textId="058D9CD4" w:rsidR="00E74C65" w:rsidRDefault="00E74C65" w:rsidP="005379F0">
      <w:pPr>
        <w:pStyle w:val="Body"/>
        <w:ind w:left="720" w:hanging="720"/>
        <w:rPr>
          <w:rFonts w:hAnsi="Times New Roman" w:cs="Times New Roman"/>
          <w:sz w:val="24"/>
          <w:szCs w:val="24"/>
        </w:rPr>
      </w:pPr>
      <w:r w:rsidRPr="50E3FAB0">
        <w:rPr>
          <w:rFonts w:hAnsi="Times New Roman" w:cs="Times New Roman"/>
          <w:sz w:val="24"/>
          <w:szCs w:val="24"/>
        </w:rPr>
        <w:t>Society of Environmental Toxicology and Chemistry</w:t>
      </w:r>
      <w:r>
        <w:rPr>
          <w:rFonts w:hAnsi="Times New Roman" w:cs="Times New Roman"/>
          <w:sz w:val="24"/>
          <w:szCs w:val="24"/>
        </w:rPr>
        <w:t xml:space="preserve"> Latin America 2023. Emerging Pollutants and Transformation Products. Montevideo, UR. 2023.</w:t>
      </w:r>
    </w:p>
    <w:p w14:paraId="547B0771" w14:textId="08D8A3CC" w:rsidR="005379F0" w:rsidRPr="005379F0" w:rsidRDefault="005379F0" w:rsidP="005379F0">
      <w:pPr>
        <w:pStyle w:val="Body"/>
        <w:ind w:left="720" w:hanging="720"/>
        <w:rPr>
          <w:color w:val="000000" w:themeColor="text1"/>
          <w:sz w:val="24"/>
          <w:szCs w:val="24"/>
        </w:rPr>
      </w:pPr>
      <w:r w:rsidRPr="50E3FAB0">
        <w:rPr>
          <w:rFonts w:hAnsi="Times New Roman" w:cs="Times New Roman"/>
          <w:sz w:val="24"/>
          <w:szCs w:val="24"/>
        </w:rPr>
        <w:t>Society of Environmental Toxicology and Chemistry. 2021. Chair, 42</w:t>
      </w:r>
      <w:r w:rsidRPr="50E3FAB0">
        <w:rPr>
          <w:rFonts w:hAnsi="Times New Roman" w:cs="Times New Roman"/>
          <w:sz w:val="24"/>
          <w:szCs w:val="24"/>
          <w:vertAlign w:val="superscript"/>
        </w:rPr>
        <w:t>nd</w:t>
      </w:r>
      <w:r w:rsidRPr="50E3FAB0">
        <w:rPr>
          <w:rFonts w:hAnsi="Times New Roman" w:cs="Times New Roman"/>
          <w:sz w:val="24"/>
          <w:szCs w:val="24"/>
        </w:rPr>
        <w:t xml:space="preserve"> Annual Meeting</w:t>
      </w:r>
      <w:r>
        <w:rPr>
          <w:rFonts w:hAnsi="Times New Roman" w:cs="Times New Roman"/>
          <w:sz w:val="24"/>
          <w:szCs w:val="24"/>
        </w:rPr>
        <w:t xml:space="preserve">. Solutions with Respect for our Community and Environment. </w:t>
      </w:r>
      <w:r w:rsidRPr="50E3FAB0">
        <w:rPr>
          <w:rFonts w:hAnsi="Times New Roman" w:cs="Times New Roman"/>
          <w:sz w:val="24"/>
          <w:szCs w:val="24"/>
        </w:rPr>
        <w:t>Portland, OR. November 2021.</w:t>
      </w:r>
    </w:p>
    <w:p w14:paraId="1F053405" w14:textId="5756879A" w:rsidR="00997B65" w:rsidRDefault="00997B65" w:rsidP="006405D8">
      <w:pPr>
        <w:pStyle w:val="Body"/>
        <w:ind w:left="720" w:hanging="720"/>
        <w:rPr>
          <w:rFonts w:hAnsi="Times New Roman" w:cs="Times New Roman"/>
          <w:sz w:val="24"/>
          <w:szCs w:val="24"/>
        </w:rPr>
      </w:pPr>
      <w:r>
        <w:rPr>
          <w:rFonts w:hAnsi="Times New Roman" w:cs="Times New Roman"/>
          <w:sz w:val="24"/>
          <w:szCs w:val="24"/>
        </w:rPr>
        <w:t xml:space="preserve">American Chemical Society. 2018. </w:t>
      </w:r>
      <w:r w:rsidR="00626362">
        <w:rPr>
          <w:rFonts w:hAnsi="Times New Roman" w:cs="Times New Roman"/>
          <w:sz w:val="24"/>
          <w:szCs w:val="24"/>
        </w:rPr>
        <w:t xml:space="preserve">Challenges of Utilizing Higher-Tier Ecotoxicology Data in Risk Assessment &amp; Risk Management of Pesticides. August 2018. Boston, MA. </w:t>
      </w:r>
    </w:p>
    <w:p w14:paraId="753D1187" w14:textId="7C0EC768" w:rsidR="003544E5" w:rsidRPr="00DB1688" w:rsidRDefault="104F56B7" w:rsidP="000A1A78">
      <w:pPr>
        <w:pStyle w:val="Body"/>
        <w:ind w:left="720" w:hanging="720"/>
        <w:rPr>
          <w:rFonts w:hAnsi="Times New Roman" w:cs="Times New Roman"/>
          <w:sz w:val="24"/>
          <w:szCs w:val="24"/>
        </w:rPr>
      </w:pPr>
      <w:r w:rsidRPr="00DB1688">
        <w:rPr>
          <w:rFonts w:hAnsi="Times New Roman" w:cs="Times New Roman"/>
          <w:sz w:val="24"/>
          <w:szCs w:val="24"/>
        </w:rPr>
        <w:t>International Conference on Chemistry and the Environment 2017. Algae toxins: Methods and Challenges. June 2017, Oslo, Norway.</w:t>
      </w:r>
    </w:p>
    <w:p w14:paraId="42D65237" w14:textId="20D1F1E9" w:rsidR="00973048" w:rsidRPr="00DB1688" w:rsidRDefault="104F56B7" w:rsidP="000A1A78">
      <w:pPr>
        <w:pStyle w:val="Body"/>
        <w:ind w:left="720" w:hanging="720"/>
        <w:rPr>
          <w:rFonts w:hAnsi="Times New Roman" w:cs="Times New Roman"/>
          <w:sz w:val="24"/>
          <w:szCs w:val="24"/>
        </w:rPr>
      </w:pPr>
      <w:r w:rsidRPr="00DB1688">
        <w:rPr>
          <w:rFonts w:hAnsi="Times New Roman" w:cs="Times New Roman"/>
          <w:sz w:val="24"/>
          <w:szCs w:val="24"/>
        </w:rPr>
        <w:t>International Conference on Chemistry and the Environment 2017. Challenges in Environmental Chemistry. June 2017, Oslo, Norway.</w:t>
      </w:r>
    </w:p>
    <w:p w14:paraId="331CF0A8" w14:textId="23D92538" w:rsidR="00D74751" w:rsidRPr="00DB1688" w:rsidRDefault="104F56B7" w:rsidP="000A1A78">
      <w:pPr>
        <w:pStyle w:val="Body"/>
        <w:ind w:left="720" w:hanging="720"/>
        <w:rPr>
          <w:rFonts w:hAnsi="Times New Roman" w:cs="Times New Roman"/>
          <w:sz w:val="24"/>
          <w:szCs w:val="24"/>
        </w:rPr>
      </w:pPr>
      <w:proofErr w:type="spellStart"/>
      <w:r w:rsidRPr="00DB1688">
        <w:rPr>
          <w:rFonts w:hAnsi="Times New Roman" w:cs="Times New Roman"/>
          <w:sz w:val="24"/>
          <w:szCs w:val="24"/>
        </w:rPr>
        <w:t>Pacifichem</w:t>
      </w:r>
      <w:proofErr w:type="spellEnd"/>
      <w:r w:rsidRPr="00DB1688">
        <w:rPr>
          <w:rFonts w:hAnsi="Times New Roman" w:cs="Times New Roman"/>
          <w:sz w:val="24"/>
          <w:szCs w:val="24"/>
        </w:rPr>
        <w:t>. 2015. Gene-Environment Interaction. December 2015, Honolulu, HI</w:t>
      </w:r>
      <w:r w:rsidR="00B07B01" w:rsidRPr="00DB1688">
        <w:rPr>
          <w:rFonts w:hAnsi="Times New Roman" w:cs="Times New Roman"/>
          <w:sz w:val="24"/>
          <w:szCs w:val="24"/>
        </w:rPr>
        <w:t>.</w:t>
      </w:r>
    </w:p>
    <w:p w14:paraId="78492D5A" w14:textId="5C75A0F2" w:rsidR="00D74751" w:rsidRPr="00DB1688" w:rsidRDefault="104F56B7" w:rsidP="000A1A78">
      <w:pPr>
        <w:pStyle w:val="Body"/>
        <w:ind w:left="720" w:hanging="720"/>
        <w:rPr>
          <w:rFonts w:hAnsi="Times New Roman" w:cs="Times New Roman"/>
          <w:sz w:val="24"/>
          <w:szCs w:val="24"/>
        </w:rPr>
      </w:pPr>
      <w:proofErr w:type="spellStart"/>
      <w:r w:rsidRPr="00DB1688">
        <w:rPr>
          <w:rFonts w:hAnsi="Times New Roman" w:cs="Times New Roman"/>
          <w:sz w:val="24"/>
          <w:szCs w:val="24"/>
        </w:rPr>
        <w:t>Pacifichem</w:t>
      </w:r>
      <w:proofErr w:type="spellEnd"/>
      <w:r w:rsidRPr="00DB1688">
        <w:rPr>
          <w:rFonts w:hAnsi="Times New Roman" w:cs="Times New Roman"/>
          <w:sz w:val="24"/>
          <w:szCs w:val="24"/>
        </w:rPr>
        <w:t>. 2015. Chemicals of Emerging Concern. December 2015. Honolulu, HI</w:t>
      </w:r>
      <w:r w:rsidR="00B07B01" w:rsidRPr="00DB1688">
        <w:rPr>
          <w:rFonts w:hAnsi="Times New Roman" w:cs="Times New Roman"/>
          <w:sz w:val="24"/>
          <w:szCs w:val="24"/>
        </w:rPr>
        <w:t>.</w:t>
      </w:r>
    </w:p>
    <w:p w14:paraId="2A5DCB1C" w14:textId="77777777" w:rsidR="00D54120" w:rsidRPr="00DB1688" w:rsidRDefault="104F56B7" w:rsidP="000A1A78">
      <w:pPr>
        <w:pStyle w:val="Body"/>
        <w:ind w:left="720" w:hanging="720"/>
        <w:rPr>
          <w:rFonts w:hAnsi="Times New Roman" w:cs="Times New Roman"/>
          <w:sz w:val="24"/>
          <w:szCs w:val="24"/>
        </w:rPr>
      </w:pPr>
      <w:r w:rsidRPr="00DB1688">
        <w:rPr>
          <w:rFonts w:hAnsi="Times New Roman" w:cs="Times New Roman"/>
          <w:sz w:val="24"/>
          <w:szCs w:val="24"/>
        </w:rPr>
        <w:t>American Chemical Society. 2011.  Environmental Behavior of Veterinary Pharmaceuticals.  August 2011, Denver, CO.</w:t>
      </w:r>
    </w:p>
    <w:p w14:paraId="6B45BCEC" w14:textId="77777777" w:rsidR="00D54120" w:rsidRPr="00DB1688" w:rsidRDefault="104F56B7" w:rsidP="000A1A78">
      <w:pPr>
        <w:pStyle w:val="Body"/>
        <w:ind w:left="720" w:hanging="720"/>
        <w:rPr>
          <w:rFonts w:hAnsi="Times New Roman" w:cs="Times New Roman"/>
          <w:sz w:val="24"/>
          <w:szCs w:val="24"/>
        </w:rPr>
      </w:pPr>
      <w:r w:rsidRPr="00DB1688">
        <w:rPr>
          <w:rFonts w:hAnsi="Times New Roman" w:cs="Times New Roman"/>
          <w:sz w:val="24"/>
          <w:szCs w:val="24"/>
        </w:rPr>
        <w:t xml:space="preserve">International Union of Pure and Applied Chemistry. 2011.  Physiochemical Methods to Evaluate Environmental Processes.  August 2011, San Juan, Puerto Rico. </w:t>
      </w:r>
    </w:p>
    <w:p w14:paraId="6D6D9C13" w14:textId="77777777" w:rsidR="00D54120" w:rsidRPr="00DB1688" w:rsidRDefault="104F56B7" w:rsidP="000A1A78">
      <w:pPr>
        <w:pStyle w:val="Body"/>
        <w:ind w:left="720" w:hanging="720"/>
        <w:rPr>
          <w:rFonts w:hAnsi="Times New Roman" w:cs="Times New Roman"/>
          <w:sz w:val="24"/>
          <w:szCs w:val="24"/>
        </w:rPr>
      </w:pPr>
      <w:r w:rsidRPr="00DB1688">
        <w:rPr>
          <w:rFonts w:hAnsi="Times New Roman" w:cs="Times New Roman"/>
          <w:sz w:val="24"/>
          <w:szCs w:val="24"/>
        </w:rPr>
        <w:t>American Chemical Society.  2009.  Session organizer. Environmental Toxicology: From Paracelsus to Probabilistic Risk Assessment.  April 2009.</w:t>
      </w:r>
    </w:p>
    <w:p w14:paraId="210965F0" w14:textId="77777777" w:rsidR="00D54120" w:rsidRPr="00DB1688" w:rsidRDefault="104F56B7" w:rsidP="000A1A78">
      <w:pPr>
        <w:pStyle w:val="Body"/>
        <w:ind w:left="720" w:hanging="720"/>
        <w:rPr>
          <w:rFonts w:hAnsi="Times New Roman" w:cs="Times New Roman"/>
          <w:sz w:val="24"/>
          <w:szCs w:val="24"/>
        </w:rPr>
      </w:pPr>
      <w:r w:rsidRPr="00DB1688">
        <w:rPr>
          <w:rFonts w:hAnsi="Times New Roman" w:cs="Times New Roman"/>
          <w:sz w:val="24"/>
          <w:szCs w:val="24"/>
        </w:rPr>
        <w:t>American Chemical Society.  2008.  Session organizer. Environmental Impacts from Natural Disasters. New Orleans, LA.  April 2008.</w:t>
      </w:r>
    </w:p>
    <w:p w14:paraId="0098645C" w14:textId="77777777" w:rsidR="00D54120" w:rsidRPr="00DB1688" w:rsidRDefault="104F56B7" w:rsidP="000A1A78">
      <w:pPr>
        <w:pStyle w:val="Body"/>
        <w:ind w:left="720" w:hanging="720"/>
        <w:rPr>
          <w:rFonts w:hAnsi="Times New Roman" w:cs="Times New Roman"/>
          <w:sz w:val="24"/>
          <w:szCs w:val="24"/>
        </w:rPr>
      </w:pPr>
      <w:r w:rsidRPr="00DB1688">
        <w:rPr>
          <w:rFonts w:hAnsi="Times New Roman" w:cs="Times New Roman"/>
          <w:sz w:val="24"/>
          <w:szCs w:val="24"/>
        </w:rPr>
        <w:lastRenderedPageBreak/>
        <w:t>American Chemical Society.  2006.  Session organizer.  Chemical and Biological Concerns in New Orleans following Hurricane Katrina. San Francisco, CA.  September 10-14, 2006.</w:t>
      </w:r>
    </w:p>
    <w:p w14:paraId="714ECB6D" w14:textId="77777777" w:rsidR="00D54120" w:rsidRPr="00DB1688" w:rsidRDefault="104F56B7" w:rsidP="000A1A78">
      <w:pPr>
        <w:pStyle w:val="Body"/>
        <w:ind w:left="720" w:hanging="720"/>
        <w:rPr>
          <w:rFonts w:hAnsi="Times New Roman" w:cs="Times New Roman"/>
          <w:sz w:val="24"/>
          <w:szCs w:val="24"/>
        </w:rPr>
      </w:pPr>
      <w:r w:rsidRPr="00DB1688">
        <w:rPr>
          <w:rFonts w:hAnsi="Times New Roman" w:cs="Times New Roman"/>
          <w:sz w:val="24"/>
          <w:szCs w:val="24"/>
        </w:rPr>
        <w:t>Society of Environmental Toxicology and Chemistry.  2004.   Session Co-Chair: Persistent Organic Pollutants, Portland, OR. 14-19 November 2004.</w:t>
      </w:r>
    </w:p>
    <w:p w14:paraId="76DF02AA" w14:textId="77777777" w:rsidR="00D54120" w:rsidRPr="00DB1688" w:rsidRDefault="104F56B7" w:rsidP="000A1A78">
      <w:pPr>
        <w:pStyle w:val="Body"/>
        <w:ind w:left="720" w:hanging="720"/>
        <w:rPr>
          <w:rFonts w:hAnsi="Times New Roman" w:cs="Times New Roman"/>
          <w:sz w:val="24"/>
          <w:szCs w:val="24"/>
        </w:rPr>
      </w:pPr>
      <w:r w:rsidRPr="00DB1688">
        <w:rPr>
          <w:rFonts w:hAnsi="Times New Roman" w:cs="Times New Roman"/>
          <w:sz w:val="24"/>
          <w:szCs w:val="24"/>
        </w:rPr>
        <w:t>Society of Environmental Toxicology and Chemistry.  2004.   Session Chair: Persistent Organic Pollutants Interactive Poster Discussion. Portland, OR. 14-19 November 2004.</w:t>
      </w:r>
    </w:p>
    <w:p w14:paraId="6476390E" w14:textId="77777777" w:rsidR="00D54120" w:rsidRPr="00DB1688" w:rsidRDefault="104F56B7" w:rsidP="000A1A78">
      <w:pPr>
        <w:pStyle w:val="Body"/>
        <w:ind w:left="720" w:hanging="720"/>
        <w:rPr>
          <w:rFonts w:hAnsi="Times New Roman" w:cs="Times New Roman"/>
          <w:sz w:val="24"/>
          <w:szCs w:val="24"/>
        </w:rPr>
      </w:pPr>
      <w:r w:rsidRPr="00DB1688">
        <w:rPr>
          <w:rFonts w:hAnsi="Times New Roman" w:cs="Times New Roman"/>
          <w:sz w:val="24"/>
          <w:szCs w:val="24"/>
        </w:rPr>
        <w:t>Society of Environmental Toxicology and Chemistry.  1999.   Session Chair: Analytical Chemistry, Philadelphia, PA. November 10-14, 1999.</w:t>
      </w:r>
    </w:p>
    <w:p w14:paraId="18A901F3" w14:textId="06113652" w:rsidR="006405D8" w:rsidRPr="0081271F" w:rsidRDefault="104F56B7" w:rsidP="0081271F">
      <w:pPr>
        <w:pStyle w:val="Body"/>
        <w:ind w:left="720" w:hanging="720"/>
        <w:rPr>
          <w:rFonts w:hAnsi="Times New Roman" w:cs="Times New Roman"/>
          <w:sz w:val="24"/>
          <w:szCs w:val="24"/>
        </w:rPr>
      </w:pPr>
      <w:r w:rsidRPr="00DB1688">
        <w:rPr>
          <w:rFonts w:hAnsi="Times New Roman" w:cs="Times New Roman"/>
          <w:sz w:val="24"/>
          <w:szCs w:val="24"/>
        </w:rPr>
        <w:t>Society of Environmental Toxicology and Chemistry.  1991.   Session Chair: Analytical Chemistry, Seattle, WA. November 3-7, 1991.</w:t>
      </w:r>
    </w:p>
    <w:p w14:paraId="160B6900" w14:textId="77777777" w:rsidR="00212E13" w:rsidRDefault="00212E13" w:rsidP="000A1A78">
      <w:pPr>
        <w:rPr>
          <w:b/>
          <w:bCs/>
        </w:rPr>
      </w:pPr>
    </w:p>
    <w:p w14:paraId="038239D5" w14:textId="290A9539" w:rsidR="00D54120" w:rsidRPr="00DB1688" w:rsidRDefault="6ED4C44B" w:rsidP="000A1A78">
      <w:pPr>
        <w:rPr>
          <w:color w:val="000000"/>
          <w:u w:color="000000"/>
        </w:rPr>
      </w:pPr>
      <w:r w:rsidRPr="00DB1688">
        <w:rPr>
          <w:b/>
          <w:bCs/>
        </w:rPr>
        <w:t>National Conferences</w:t>
      </w:r>
    </w:p>
    <w:p w14:paraId="35F154C1" w14:textId="77777777" w:rsidR="00D54120" w:rsidRPr="00DB1688" w:rsidRDefault="00D54120" w:rsidP="000A1A78">
      <w:pPr>
        <w:pStyle w:val="Body"/>
        <w:rPr>
          <w:rFonts w:hAnsi="Times New Roman" w:cs="Times New Roman"/>
          <w:sz w:val="24"/>
          <w:szCs w:val="24"/>
        </w:rPr>
      </w:pPr>
    </w:p>
    <w:p w14:paraId="064D48AF" w14:textId="77777777" w:rsidR="00973048" w:rsidRPr="00DB1688" w:rsidRDefault="104F56B7" w:rsidP="000A1A78">
      <w:pPr>
        <w:pStyle w:val="Body"/>
        <w:ind w:left="720" w:hanging="720"/>
        <w:rPr>
          <w:rFonts w:hAnsi="Times New Roman" w:cs="Times New Roman"/>
          <w:sz w:val="24"/>
          <w:szCs w:val="24"/>
        </w:rPr>
      </w:pPr>
      <w:r w:rsidRPr="00DB1688">
        <w:rPr>
          <w:rFonts w:hAnsi="Times New Roman" w:cs="Times New Roman"/>
          <w:sz w:val="24"/>
          <w:szCs w:val="24"/>
        </w:rPr>
        <w:t>American Chemical Society National Meeting. 2017. Chaired the Contaminants in Urban and Coastal Estuarine Ecosystems Symposium. San Francisco, CA April 2-6, 2017</w:t>
      </w:r>
    </w:p>
    <w:p w14:paraId="5DEA0982" w14:textId="77777777" w:rsidR="00D54120" w:rsidRPr="00DB1688" w:rsidRDefault="104F56B7" w:rsidP="000A1A78">
      <w:pPr>
        <w:pStyle w:val="Body"/>
        <w:ind w:left="720" w:hanging="720"/>
        <w:rPr>
          <w:rFonts w:hAnsi="Times New Roman" w:cs="Times New Roman"/>
          <w:sz w:val="24"/>
          <w:szCs w:val="24"/>
        </w:rPr>
      </w:pPr>
      <w:r w:rsidRPr="00DB1688">
        <w:rPr>
          <w:rFonts w:hAnsi="Times New Roman" w:cs="Times New Roman"/>
          <w:sz w:val="24"/>
          <w:szCs w:val="24"/>
        </w:rPr>
        <w:t xml:space="preserve">Wildlife Applications to Remediation Decision-Making. 1999.  Meeting Co-chair for </w:t>
      </w:r>
      <w:proofErr w:type="gramStart"/>
      <w:r w:rsidRPr="00DB1688">
        <w:rPr>
          <w:rFonts w:hAnsi="Times New Roman" w:cs="Times New Roman"/>
          <w:sz w:val="24"/>
          <w:szCs w:val="24"/>
        </w:rPr>
        <w:t>three day</w:t>
      </w:r>
      <w:proofErr w:type="gramEnd"/>
      <w:r w:rsidRPr="00DB1688">
        <w:rPr>
          <w:rFonts w:hAnsi="Times New Roman" w:cs="Times New Roman"/>
          <w:sz w:val="24"/>
          <w:szCs w:val="24"/>
        </w:rPr>
        <w:t xml:space="preserve"> NIEHS/EPA/ATSDR/DOD sponsored conference in Denver, CO. August 17-19, 1999.</w:t>
      </w:r>
    </w:p>
    <w:p w14:paraId="0380F9EC" w14:textId="175F348E" w:rsidR="00D54120" w:rsidRPr="00DB1688" w:rsidRDefault="104F56B7" w:rsidP="000A1A78">
      <w:pPr>
        <w:pStyle w:val="Body"/>
        <w:ind w:left="720" w:hanging="720"/>
        <w:rPr>
          <w:rFonts w:hAnsi="Times New Roman" w:cs="Times New Roman"/>
          <w:sz w:val="24"/>
          <w:szCs w:val="24"/>
        </w:rPr>
      </w:pPr>
      <w:r w:rsidRPr="00DB1688">
        <w:rPr>
          <w:rFonts w:hAnsi="Times New Roman" w:cs="Times New Roman"/>
          <w:sz w:val="24"/>
          <w:szCs w:val="24"/>
        </w:rPr>
        <w:t>NIEHS Superfund Basic Research Fund: Tenth Anniversary Symposium.  1997.  Chapel Hill, NC.  Planning Committee.</w:t>
      </w:r>
    </w:p>
    <w:p w14:paraId="313A3A1B" w14:textId="77777777" w:rsidR="00175D13" w:rsidRPr="00DB1688" w:rsidRDefault="00175D13" w:rsidP="000A1A78">
      <w:pPr>
        <w:ind w:left="720" w:hanging="720"/>
        <w:rPr>
          <w:b/>
          <w:bCs/>
        </w:rPr>
      </w:pPr>
    </w:p>
    <w:p w14:paraId="051512F8" w14:textId="77777777" w:rsidR="00D54120" w:rsidRPr="00DB1688" w:rsidRDefault="12126768" w:rsidP="000A1A78">
      <w:pPr>
        <w:rPr>
          <w:b/>
          <w:bCs/>
          <w:color w:val="000000" w:themeColor="text1"/>
        </w:rPr>
      </w:pPr>
      <w:r w:rsidRPr="12126768">
        <w:rPr>
          <w:b/>
          <w:bCs/>
        </w:rPr>
        <w:t>Regional Conferences</w:t>
      </w:r>
    </w:p>
    <w:p w14:paraId="5A96B612" w14:textId="1A1A218B" w:rsidR="12126768" w:rsidRDefault="12126768" w:rsidP="12126768">
      <w:pPr>
        <w:pStyle w:val="Body"/>
        <w:ind w:left="720" w:hanging="720"/>
        <w:rPr>
          <w:rFonts w:hAnsi="Times New Roman" w:cs="Times New Roman"/>
          <w:sz w:val="24"/>
          <w:szCs w:val="24"/>
        </w:rPr>
      </w:pPr>
    </w:p>
    <w:p w14:paraId="3387402C" w14:textId="77777777" w:rsidR="00792BF5" w:rsidRDefault="00792BF5" w:rsidP="000A1A78">
      <w:pPr>
        <w:pStyle w:val="Body"/>
        <w:ind w:left="720" w:hanging="720"/>
        <w:rPr>
          <w:rFonts w:hAnsi="Times New Roman" w:cs="Times New Roman"/>
          <w:sz w:val="24"/>
          <w:szCs w:val="24"/>
        </w:rPr>
      </w:pPr>
      <w:r>
        <w:rPr>
          <w:rFonts w:hAnsi="Times New Roman" w:cs="Times New Roman"/>
          <w:sz w:val="24"/>
          <w:szCs w:val="24"/>
        </w:rPr>
        <w:t>Institute for Faith and Culture. 2019. Baylor University. Chaired session for Symposium.</w:t>
      </w:r>
    </w:p>
    <w:p w14:paraId="2B722B6A" w14:textId="239D54A8" w:rsidR="00792BF5" w:rsidRDefault="00792BF5" w:rsidP="000A1A78">
      <w:pPr>
        <w:pStyle w:val="Body"/>
        <w:ind w:left="720" w:hanging="720"/>
        <w:rPr>
          <w:rFonts w:hAnsi="Times New Roman" w:cs="Times New Roman"/>
          <w:sz w:val="24"/>
          <w:szCs w:val="24"/>
        </w:rPr>
      </w:pPr>
      <w:r>
        <w:rPr>
          <w:rFonts w:hAnsi="Times New Roman" w:cs="Times New Roman"/>
          <w:sz w:val="24"/>
          <w:szCs w:val="24"/>
        </w:rPr>
        <w:t xml:space="preserve">Academic Leadership Seminar. 2019. Baylor University. Speaker/Presenter for Chairs’ Panel. </w:t>
      </w:r>
    </w:p>
    <w:p w14:paraId="7D43C0E9" w14:textId="7B168ED3" w:rsidR="005845F4" w:rsidRDefault="005845F4" w:rsidP="000A1A78">
      <w:pPr>
        <w:pStyle w:val="Body"/>
        <w:ind w:left="720" w:hanging="720"/>
        <w:rPr>
          <w:rFonts w:hAnsi="Times New Roman" w:cs="Times New Roman"/>
          <w:sz w:val="24"/>
          <w:szCs w:val="24"/>
        </w:rPr>
      </w:pPr>
      <w:r>
        <w:rPr>
          <w:rFonts w:hAnsi="Times New Roman" w:cs="Times New Roman"/>
          <w:sz w:val="24"/>
          <w:szCs w:val="24"/>
        </w:rPr>
        <w:t xml:space="preserve">Institute for Faith and Learning. 2018. Baylor University. Session Moderator for Symposium. </w:t>
      </w:r>
    </w:p>
    <w:p w14:paraId="5CAC802B" w14:textId="518F307B" w:rsidR="00D54120" w:rsidRPr="00DB1688" w:rsidRDefault="104F56B7" w:rsidP="000A1A78">
      <w:pPr>
        <w:pStyle w:val="Body"/>
        <w:ind w:left="720" w:hanging="720"/>
        <w:rPr>
          <w:rFonts w:hAnsi="Times New Roman" w:cs="Times New Roman"/>
          <w:sz w:val="24"/>
          <w:szCs w:val="24"/>
        </w:rPr>
      </w:pPr>
      <w:r w:rsidRPr="00DB1688">
        <w:rPr>
          <w:rFonts w:hAnsi="Times New Roman" w:cs="Times New Roman"/>
          <w:sz w:val="24"/>
          <w:szCs w:val="24"/>
        </w:rPr>
        <w:t>Society of Environmental Toxicology and Chemistry: South Central Chapter. 2002.  Texas Tech University. Chaired Program Committee for Annual Meeting.</w:t>
      </w:r>
    </w:p>
    <w:p w14:paraId="60BDCC95" w14:textId="77777777" w:rsidR="008A05D9" w:rsidRPr="00DB1688" w:rsidRDefault="104F56B7" w:rsidP="000A1A78">
      <w:pPr>
        <w:pStyle w:val="Body"/>
        <w:ind w:left="720" w:hanging="720"/>
        <w:rPr>
          <w:rFonts w:hAnsi="Times New Roman" w:cs="Times New Roman"/>
          <w:sz w:val="24"/>
          <w:szCs w:val="24"/>
        </w:rPr>
      </w:pPr>
      <w:r w:rsidRPr="00DB1688">
        <w:rPr>
          <w:rFonts w:hAnsi="Times New Roman" w:cs="Times New Roman"/>
          <w:sz w:val="24"/>
          <w:szCs w:val="24"/>
        </w:rPr>
        <w:t>Society of Environmental Toxicology and Chemistry: Carolina's Chapter. 1996.  Clemson University. Chaired Program Committee for Annual Meeting.</w:t>
      </w:r>
    </w:p>
    <w:p w14:paraId="7B399EE1" w14:textId="0B96913B" w:rsidR="00973048" w:rsidRPr="00DB1688" w:rsidRDefault="104F56B7" w:rsidP="000A1A78">
      <w:pPr>
        <w:pStyle w:val="Body"/>
        <w:ind w:left="720" w:hanging="720"/>
        <w:rPr>
          <w:rFonts w:hAnsi="Times New Roman" w:cs="Times New Roman"/>
          <w:b/>
          <w:bCs/>
          <w:sz w:val="24"/>
          <w:szCs w:val="24"/>
        </w:rPr>
      </w:pPr>
      <w:r w:rsidRPr="00DB1688">
        <w:rPr>
          <w:rFonts w:hAnsi="Times New Roman" w:cs="Times New Roman"/>
          <w:sz w:val="24"/>
          <w:szCs w:val="24"/>
        </w:rPr>
        <w:t xml:space="preserve">Society of Environmental Toxicology and Chemistry: Carolina's Chapter. 1993.  Organizing Committee and Sponsorship Committee Chair for Annual Meeting. </w:t>
      </w:r>
    </w:p>
    <w:p w14:paraId="5F05D6A5" w14:textId="60C93226" w:rsidR="6ED4C44B" w:rsidRPr="00DB1688" w:rsidRDefault="6ED4C44B" w:rsidP="000A1A78">
      <w:pPr>
        <w:pStyle w:val="Body"/>
        <w:ind w:left="720" w:hanging="720"/>
        <w:rPr>
          <w:rFonts w:hAnsi="Times New Roman" w:cs="Times New Roman"/>
          <w:sz w:val="24"/>
          <w:szCs w:val="24"/>
        </w:rPr>
      </w:pPr>
    </w:p>
    <w:p w14:paraId="67212B73" w14:textId="62F58668" w:rsidR="0E110793" w:rsidRPr="00DB1688" w:rsidRDefault="0E110793" w:rsidP="000E159B"/>
    <w:p w14:paraId="378DEE8F" w14:textId="77777777" w:rsidR="005379F0" w:rsidRDefault="005379F0">
      <w:pPr>
        <w:pBdr>
          <w:top w:val="nil"/>
          <w:left w:val="nil"/>
          <w:bottom w:val="nil"/>
          <w:right w:val="nil"/>
          <w:between w:val="nil"/>
          <w:bar w:val="nil"/>
        </w:pBdr>
        <w:rPr>
          <w:rFonts w:eastAsia="Arial Unicode MS"/>
          <w:b/>
          <w:bCs/>
          <w:color w:val="000000"/>
          <w:u w:color="000000"/>
          <w:bdr w:val="nil"/>
        </w:rPr>
      </w:pPr>
      <w:r>
        <w:rPr>
          <w:b/>
          <w:bCs/>
        </w:rPr>
        <w:br w:type="page"/>
      </w:r>
    </w:p>
    <w:p w14:paraId="6C9117F2" w14:textId="47EF048A" w:rsidR="00D54120" w:rsidRPr="00DB1688" w:rsidRDefault="6ED4C44B" w:rsidP="000A1A78">
      <w:pPr>
        <w:pStyle w:val="Body"/>
        <w:tabs>
          <w:tab w:val="center" w:pos="4680"/>
        </w:tabs>
        <w:ind w:left="720" w:hanging="720"/>
        <w:jc w:val="center"/>
        <w:rPr>
          <w:rFonts w:hAnsi="Times New Roman" w:cs="Times New Roman"/>
          <w:b/>
          <w:bCs/>
          <w:sz w:val="24"/>
          <w:szCs w:val="24"/>
        </w:rPr>
      </w:pPr>
      <w:r w:rsidRPr="00DB1688">
        <w:rPr>
          <w:rFonts w:hAnsi="Times New Roman" w:cs="Times New Roman"/>
          <w:b/>
          <w:bCs/>
          <w:sz w:val="24"/>
          <w:szCs w:val="24"/>
        </w:rPr>
        <w:lastRenderedPageBreak/>
        <w:t>EDITORIAL SERVICE</w:t>
      </w:r>
    </w:p>
    <w:p w14:paraId="155082A6" w14:textId="77777777" w:rsidR="00D54120" w:rsidRPr="00DB1688" w:rsidRDefault="00D54120" w:rsidP="000A1A78">
      <w:pPr>
        <w:pStyle w:val="Body"/>
        <w:rPr>
          <w:rFonts w:hAnsi="Times New Roman" w:cs="Times New Roman"/>
          <w:sz w:val="24"/>
          <w:szCs w:val="24"/>
        </w:rPr>
      </w:pPr>
    </w:p>
    <w:p w14:paraId="4CB0C4CA" w14:textId="77777777" w:rsidR="00D54120" w:rsidRPr="00DB1688" w:rsidRDefault="4778B76E" w:rsidP="000A1A78">
      <w:pPr>
        <w:pStyle w:val="Body"/>
        <w:rPr>
          <w:rFonts w:hAnsi="Times New Roman" w:cs="Times New Roman"/>
          <w:sz w:val="24"/>
          <w:szCs w:val="24"/>
        </w:rPr>
      </w:pPr>
      <w:r w:rsidRPr="4778B76E">
        <w:rPr>
          <w:rFonts w:hAnsi="Times New Roman" w:cs="Times New Roman"/>
          <w:b/>
          <w:bCs/>
          <w:sz w:val="24"/>
          <w:szCs w:val="24"/>
        </w:rPr>
        <w:t>Current:</w:t>
      </w:r>
    </w:p>
    <w:p w14:paraId="07394AE6" w14:textId="61DB42C2" w:rsidR="001E3B69" w:rsidRDefault="00513F8B" w:rsidP="00513F8B">
      <w:pPr>
        <w:pStyle w:val="Body"/>
        <w:tabs>
          <w:tab w:val="left" w:pos="4320"/>
          <w:tab w:val="left" w:pos="6840"/>
        </w:tabs>
        <w:rPr>
          <w:b/>
          <w:bCs/>
          <w:i/>
          <w:iCs/>
          <w:color w:val="000000" w:themeColor="text1"/>
          <w:sz w:val="24"/>
          <w:szCs w:val="24"/>
        </w:rPr>
      </w:pPr>
      <w:r w:rsidRPr="00513F8B">
        <w:rPr>
          <w:b/>
          <w:bCs/>
          <w:i/>
          <w:iCs/>
          <w:color w:val="000000" w:themeColor="text1"/>
          <w:sz w:val="24"/>
          <w:szCs w:val="24"/>
        </w:rPr>
        <w:t>America</w:t>
      </w:r>
      <w:r w:rsidR="005379F0">
        <w:rPr>
          <w:b/>
          <w:bCs/>
          <w:i/>
          <w:iCs/>
          <w:color w:val="000000" w:themeColor="text1"/>
          <w:sz w:val="24"/>
          <w:szCs w:val="24"/>
        </w:rPr>
        <w:t>n</w:t>
      </w:r>
      <w:r w:rsidRPr="00513F8B">
        <w:rPr>
          <w:b/>
          <w:bCs/>
          <w:i/>
          <w:iCs/>
          <w:color w:val="000000" w:themeColor="text1"/>
          <w:sz w:val="24"/>
          <w:szCs w:val="24"/>
        </w:rPr>
        <w:t xml:space="preserve"> Chemical </w:t>
      </w:r>
      <w:r w:rsidR="001E3B69">
        <w:rPr>
          <w:b/>
          <w:bCs/>
          <w:i/>
          <w:iCs/>
          <w:color w:val="000000" w:themeColor="text1"/>
          <w:sz w:val="24"/>
          <w:szCs w:val="24"/>
        </w:rPr>
        <w:t>A</w:t>
      </w:r>
      <w:r w:rsidRPr="00513F8B">
        <w:rPr>
          <w:b/>
          <w:bCs/>
          <w:i/>
          <w:iCs/>
          <w:color w:val="000000" w:themeColor="text1"/>
          <w:sz w:val="24"/>
          <w:szCs w:val="24"/>
        </w:rPr>
        <w:t xml:space="preserve">gricultural </w:t>
      </w:r>
      <w:r w:rsidR="001E3B69">
        <w:rPr>
          <w:b/>
          <w:bCs/>
          <w:i/>
          <w:iCs/>
          <w:color w:val="000000" w:themeColor="text1"/>
          <w:sz w:val="24"/>
          <w:szCs w:val="24"/>
        </w:rPr>
        <w:tab/>
      </w:r>
    </w:p>
    <w:p w14:paraId="6979561E" w14:textId="54F942C2" w:rsidR="0069525A" w:rsidRDefault="00513F8B" w:rsidP="00513F8B">
      <w:pPr>
        <w:pStyle w:val="Body"/>
        <w:tabs>
          <w:tab w:val="left" w:pos="4320"/>
          <w:tab w:val="left" w:pos="6840"/>
        </w:tabs>
        <w:rPr>
          <w:b/>
          <w:bCs/>
          <w:i/>
          <w:iCs/>
          <w:color w:val="000000" w:themeColor="text1"/>
          <w:sz w:val="24"/>
          <w:szCs w:val="24"/>
        </w:rPr>
      </w:pPr>
      <w:r w:rsidRPr="00513F8B">
        <w:rPr>
          <w:b/>
          <w:bCs/>
          <w:i/>
          <w:iCs/>
          <w:color w:val="000000" w:themeColor="text1"/>
          <w:sz w:val="24"/>
          <w:szCs w:val="24"/>
        </w:rPr>
        <w:t>Science</w:t>
      </w:r>
      <w:r w:rsidR="001E3B69">
        <w:rPr>
          <w:b/>
          <w:bCs/>
          <w:i/>
          <w:iCs/>
          <w:color w:val="000000" w:themeColor="text1"/>
          <w:sz w:val="24"/>
          <w:szCs w:val="24"/>
        </w:rPr>
        <w:t xml:space="preserve"> </w:t>
      </w:r>
      <w:r w:rsidRPr="00513F8B">
        <w:rPr>
          <w:b/>
          <w:bCs/>
          <w:i/>
          <w:iCs/>
          <w:color w:val="000000" w:themeColor="text1"/>
          <w:sz w:val="24"/>
          <w:szCs w:val="24"/>
        </w:rPr>
        <w:t>and Technology</w:t>
      </w:r>
      <w:r w:rsidR="4778B76E">
        <w:tab/>
      </w:r>
      <w:r w:rsidR="0069525A" w:rsidRPr="001E3B69">
        <w:rPr>
          <w:rFonts w:hAnsi="Times New Roman" w:cs="Times New Roman"/>
          <w:b/>
          <w:bCs/>
          <w:i/>
          <w:iCs/>
          <w:sz w:val="24"/>
          <w:szCs w:val="24"/>
        </w:rPr>
        <w:t>Editorial Advisory Board</w:t>
      </w:r>
      <w:r w:rsidR="0069525A">
        <w:tab/>
      </w:r>
      <w:r w:rsidR="001E3B69">
        <w:tab/>
      </w:r>
      <w:r w:rsidRPr="00513F8B">
        <w:rPr>
          <w:b/>
          <w:bCs/>
          <w:i/>
          <w:iCs/>
          <w:color w:val="000000" w:themeColor="text1"/>
          <w:sz w:val="24"/>
          <w:szCs w:val="24"/>
        </w:rPr>
        <w:t>2020-present</w:t>
      </w:r>
    </w:p>
    <w:p w14:paraId="43AE7650" w14:textId="75D9D1C3" w:rsidR="00461CAF" w:rsidRDefault="22A91172" w:rsidP="22A91172">
      <w:pPr>
        <w:pStyle w:val="Body"/>
        <w:tabs>
          <w:tab w:val="left" w:pos="4320"/>
          <w:tab w:val="left" w:pos="6840"/>
        </w:tabs>
        <w:rPr>
          <w:rFonts w:hAnsi="Times New Roman" w:cs="Times New Roman"/>
          <w:sz w:val="24"/>
          <w:szCs w:val="24"/>
        </w:rPr>
      </w:pPr>
      <w:r w:rsidRPr="22A91172">
        <w:rPr>
          <w:rFonts w:hAnsi="Times New Roman" w:cs="Times New Roman"/>
          <w:i/>
          <w:iCs/>
          <w:sz w:val="24"/>
          <w:szCs w:val="24"/>
          <w:u w:val="single"/>
        </w:rPr>
        <w:t xml:space="preserve">Environmental </w:t>
      </w:r>
      <w:proofErr w:type="spellStart"/>
      <w:r w:rsidRPr="22A91172">
        <w:rPr>
          <w:rFonts w:hAnsi="Times New Roman" w:cs="Times New Roman"/>
          <w:i/>
          <w:iCs/>
          <w:sz w:val="24"/>
          <w:szCs w:val="24"/>
          <w:u w:val="single"/>
        </w:rPr>
        <w:t>Toxicol</w:t>
      </w:r>
      <w:proofErr w:type="spellEnd"/>
      <w:r w:rsidRPr="22A91172">
        <w:rPr>
          <w:rFonts w:hAnsi="Times New Roman" w:cs="Times New Roman"/>
          <w:i/>
          <w:iCs/>
          <w:sz w:val="24"/>
          <w:szCs w:val="24"/>
          <w:u w:val="single"/>
        </w:rPr>
        <w:t>. &amp; Chem.</w:t>
      </w:r>
      <w:r w:rsidRPr="22A91172">
        <w:rPr>
          <w:rFonts w:hAnsi="Times New Roman" w:cs="Times New Roman"/>
          <w:sz w:val="24"/>
          <w:szCs w:val="24"/>
        </w:rPr>
        <w:t xml:space="preserve"> </w:t>
      </w:r>
      <w:r w:rsidR="0096141B">
        <w:tab/>
      </w:r>
      <w:r w:rsidRPr="22A91172">
        <w:rPr>
          <w:rFonts w:hAnsi="Times New Roman" w:cs="Times New Roman"/>
          <w:b/>
          <w:bCs/>
          <w:i/>
          <w:iCs/>
          <w:sz w:val="24"/>
          <w:szCs w:val="24"/>
        </w:rPr>
        <w:t>Associate Editor</w:t>
      </w:r>
      <w:r w:rsidR="0096141B">
        <w:tab/>
      </w:r>
      <w:r w:rsidR="0069525A">
        <w:tab/>
      </w:r>
      <w:r w:rsidRPr="22A91172">
        <w:rPr>
          <w:rFonts w:hAnsi="Times New Roman" w:cs="Times New Roman"/>
          <w:b/>
          <w:bCs/>
          <w:i/>
          <w:iCs/>
          <w:sz w:val="24"/>
          <w:szCs w:val="24"/>
        </w:rPr>
        <w:t>2017-present</w:t>
      </w:r>
    </w:p>
    <w:p w14:paraId="0FEBEBF7" w14:textId="3408258A" w:rsidR="22A91172" w:rsidRDefault="22A91172" w:rsidP="50E3FAB0">
      <w:pPr>
        <w:pStyle w:val="Body"/>
        <w:tabs>
          <w:tab w:val="left" w:pos="4320"/>
          <w:tab w:val="left" w:pos="6840"/>
        </w:tabs>
        <w:rPr>
          <w:b/>
          <w:bCs/>
          <w:i/>
          <w:iCs/>
          <w:color w:val="000000" w:themeColor="text1"/>
          <w:sz w:val="24"/>
          <w:szCs w:val="24"/>
        </w:rPr>
      </w:pPr>
      <w:r>
        <w:tab/>
      </w:r>
      <w:r w:rsidR="50E3FAB0" w:rsidRPr="50E3FAB0">
        <w:rPr>
          <w:b/>
          <w:bCs/>
          <w:i/>
          <w:iCs/>
          <w:color w:val="000000" w:themeColor="text1"/>
          <w:sz w:val="24"/>
          <w:szCs w:val="24"/>
        </w:rPr>
        <w:t xml:space="preserve">          </w:t>
      </w:r>
    </w:p>
    <w:p w14:paraId="347A52D9" w14:textId="251BBC00" w:rsidR="00D74751" w:rsidRPr="00DB1688" w:rsidRDefault="00461CAF" w:rsidP="000322D7">
      <w:pPr>
        <w:pStyle w:val="Body"/>
        <w:tabs>
          <w:tab w:val="left" w:pos="4320"/>
          <w:tab w:val="left" w:pos="6840"/>
        </w:tabs>
        <w:rPr>
          <w:rFonts w:hAnsi="Times New Roman" w:cs="Times New Roman"/>
          <w:i/>
          <w:iCs/>
          <w:sz w:val="24"/>
          <w:szCs w:val="24"/>
        </w:rPr>
      </w:pPr>
      <w:r>
        <w:rPr>
          <w:rFonts w:hAnsi="Times New Roman" w:cs="Times New Roman"/>
          <w:iCs/>
          <w:sz w:val="24"/>
          <w:szCs w:val="24"/>
        </w:rPr>
        <w:tab/>
      </w:r>
      <w:r w:rsidR="6ED4C44B" w:rsidRPr="00DB1688">
        <w:rPr>
          <w:rFonts w:hAnsi="Times New Roman" w:cs="Times New Roman"/>
          <w:b/>
          <w:bCs/>
          <w:i/>
          <w:iCs/>
          <w:sz w:val="24"/>
          <w:szCs w:val="24"/>
        </w:rPr>
        <w:t>Critical Review</w:t>
      </w:r>
      <w:r w:rsidR="00D74751" w:rsidRPr="00DB1688">
        <w:rPr>
          <w:rFonts w:hAnsi="Times New Roman" w:cs="Times New Roman"/>
          <w:b/>
          <w:i/>
          <w:iCs/>
          <w:sz w:val="24"/>
          <w:szCs w:val="24"/>
        </w:rPr>
        <w:tab/>
      </w:r>
      <w:r w:rsidR="000322D7">
        <w:rPr>
          <w:rFonts w:hAnsi="Times New Roman" w:cs="Times New Roman"/>
          <w:b/>
          <w:bCs/>
          <w:i/>
          <w:iCs/>
          <w:sz w:val="24"/>
          <w:szCs w:val="24"/>
        </w:rPr>
        <w:t xml:space="preserve">2014 </w:t>
      </w:r>
      <w:r w:rsidR="000322D7" w:rsidRPr="00DB1688">
        <w:rPr>
          <w:rFonts w:hAnsi="Times New Roman" w:cs="Times New Roman"/>
          <w:sz w:val="24"/>
          <w:szCs w:val="24"/>
        </w:rPr>
        <w:t>–</w:t>
      </w:r>
      <w:r w:rsidR="000322D7">
        <w:rPr>
          <w:rFonts w:hAnsi="Times New Roman" w:cs="Times New Roman"/>
          <w:sz w:val="24"/>
          <w:szCs w:val="24"/>
        </w:rPr>
        <w:t xml:space="preserve"> </w:t>
      </w:r>
      <w:r>
        <w:rPr>
          <w:rFonts w:hAnsi="Times New Roman" w:cs="Times New Roman"/>
          <w:b/>
          <w:bCs/>
          <w:i/>
          <w:iCs/>
          <w:sz w:val="24"/>
          <w:szCs w:val="24"/>
        </w:rPr>
        <w:t>2017</w:t>
      </w:r>
    </w:p>
    <w:p w14:paraId="4D2B5A88" w14:textId="76B8A841" w:rsidR="000322D7" w:rsidRDefault="000322D7" w:rsidP="000322D7">
      <w:pPr>
        <w:pStyle w:val="Body"/>
        <w:tabs>
          <w:tab w:val="left" w:pos="4320"/>
          <w:tab w:val="left" w:pos="6840"/>
        </w:tabs>
        <w:rPr>
          <w:rFonts w:hAnsi="Times New Roman" w:cs="Times New Roman"/>
          <w:i/>
          <w:iCs/>
          <w:sz w:val="24"/>
          <w:szCs w:val="24"/>
        </w:rPr>
      </w:pPr>
      <w:r>
        <w:rPr>
          <w:rFonts w:hAnsi="Times New Roman" w:cs="Times New Roman"/>
          <w:b/>
          <w:bCs/>
          <w:i/>
          <w:iCs/>
          <w:sz w:val="24"/>
          <w:szCs w:val="24"/>
        </w:rPr>
        <w:tab/>
      </w:r>
      <w:r w:rsidR="000A1A78">
        <w:rPr>
          <w:rFonts w:hAnsi="Times New Roman" w:cs="Times New Roman"/>
          <w:b/>
          <w:bCs/>
          <w:i/>
          <w:iCs/>
          <w:sz w:val="24"/>
          <w:szCs w:val="24"/>
        </w:rPr>
        <w:t xml:space="preserve">Guest Editor </w:t>
      </w:r>
      <w:r>
        <w:rPr>
          <w:rFonts w:hAnsi="Times New Roman" w:cs="Times New Roman"/>
          <w:b/>
          <w:bCs/>
          <w:i/>
          <w:iCs/>
          <w:sz w:val="24"/>
          <w:szCs w:val="24"/>
        </w:rPr>
        <w:tab/>
      </w:r>
      <w:r w:rsidR="000A1A78">
        <w:rPr>
          <w:rFonts w:hAnsi="Times New Roman" w:cs="Times New Roman"/>
          <w:b/>
          <w:bCs/>
          <w:i/>
          <w:iCs/>
          <w:sz w:val="24"/>
          <w:szCs w:val="24"/>
        </w:rPr>
        <w:t xml:space="preserve">July 2010 </w:t>
      </w:r>
    </w:p>
    <w:p w14:paraId="6A18B315" w14:textId="5F142284" w:rsidR="000322D7" w:rsidRDefault="000322D7" w:rsidP="000322D7">
      <w:pPr>
        <w:pStyle w:val="Body"/>
        <w:tabs>
          <w:tab w:val="left" w:pos="4320"/>
          <w:tab w:val="left" w:pos="6840"/>
        </w:tabs>
        <w:rPr>
          <w:rFonts w:hAnsi="Times New Roman" w:cs="Times New Roman"/>
          <w:i/>
          <w:iCs/>
          <w:sz w:val="24"/>
          <w:szCs w:val="24"/>
        </w:rPr>
      </w:pPr>
      <w:r>
        <w:rPr>
          <w:rFonts w:hAnsi="Times New Roman" w:cs="Times New Roman"/>
          <w:i/>
          <w:iCs/>
          <w:sz w:val="24"/>
          <w:szCs w:val="24"/>
        </w:rPr>
        <w:tab/>
      </w:r>
      <w:r w:rsidR="0096141B" w:rsidRPr="00DB1688">
        <w:rPr>
          <w:rFonts w:hAnsi="Times New Roman" w:cs="Times New Roman"/>
          <w:b/>
          <w:bCs/>
          <w:i/>
          <w:iCs/>
          <w:sz w:val="24"/>
          <w:szCs w:val="24"/>
        </w:rPr>
        <w:t xml:space="preserve">Editorial Board </w:t>
      </w:r>
      <w:r w:rsidR="0096141B" w:rsidRPr="00DB1688">
        <w:rPr>
          <w:rFonts w:hAnsi="Times New Roman" w:cs="Times New Roman"/>
          <w:b/>
          <w:bCs/>
          <w:i/>
          <w:iCs/>
          <w:sz w:val="24"/>
          <w:szCs w:val="24"/>
        </w:rPr>
        <w:tab/>
      </w:r>
      <w:r>
        <w:rPr>
          <w:rFonts w:hAnsi="Times New Roman" w:cs="Times New Roman"/>
          <w:b/>
          <w:bCs/>
          <w:i/>
          <w:iCs/>
          <w:sz w:val="24"/>
          <w:szCs w:val="24"/>
        </w:rPr>
        <w:t xml:space="preserve">1994 </w:t>
      </w:r>
      <w:r w:rsidRPr="00DB1688">
        <w:rPr>
          <w:rFonts w:hAnsi="Times New Roman" w:cs="Times New Roman"/>
          <w:sz w:val="24"/>
          <w:szCs w:val="24"/>
        </w:rPr>
        <w:t>–</w:t>
      </w:r>
      <w:r>
        <w:rPr>
          <w:rFonts w:hAnsi="Times New Roman" w:cs="Times New Roman"/>
          <w:sz w:val="24"/>
          <w:szCs w:val="24"/>
        </w:rPr>
        <w:t xml:space="preserve"> </w:t>
      </w:r>
      <w:r>
        <w:rPr>
          <w:rFonts w:hAnsi="Times New Roman" w:cs="Times New Roman"/>
          <w:b/>
          <w:bCs/>
          <w:i/>
          <w:iCs/>
          <w:sz w:val="24"/>
          <w:szCs w:val="24"/>
        </w:rPr>
        <w:t xml:space="preserve">1996, 2012 </w:t>
      </w:r>
      <w:r w:rsidRPr="00DB1688">
        <w:rPr>
          <w:rFonts w:hAnsi="Times New Roman" w:cs="Times New Roman"/>
          <w:sz w:val="24"/>
          <w:szCs w:val="24"/>
        </w:rPr>
        <w:t>–</w:t>
      </w:r>
      <w:r>
        <w:rPr>
          <w:rFonts w:hAnsi="Times New Roman" w:cs="Times New Roman"/>
          <w:sz w:val="24"/>
          <w:szCs w:val="24"/>
        </w:rPr>
        <w:t xml:space="preserve"> </w:t>
      </w:r>
      <w:r w:rsidR="0096141B" w:rsidRPr="00DB1688">
        <w:rPr>
          <w:rFonts w:hAnsi="Times New Roman" w:cs="Times New Roman"/>
          <w:b/>
          <w:bCs/>
          <w:i/>
          <w:iCs/>
          <w:sz w:val="24"/>
          <w:szCs w:val="24"/>
        </w:rPr>
        <w:t>2014</w:t>
      </w:r>
    </w:p>
    <w:p w14:paraId="2112D2B4" w14:textId="3C13FC89" w:rsidR="00D54120" w:rsidRPr="00DB1688" w:rsidRDefault="000322D7" w:rsidP="000322D7">
      <w:pPr>
        <w:pStyle w:val="Body"/>
        <w:tabs>
          <w:tab w:val="left" w:pos="4320"/>
          <w:tab w:val="left" w:pos="6840"/>
        </w:tabs>
        <w:rPr>
          <w:rFonts w:hAnsi="Times New Roman" w:cs="Times New Roman"/>
          <w:i/>
          <w:iCs/>
          <w:sz w:val="24"/>
          <w:szCs w:val="24"/>
        </w:rPr>
      </w:pPr>
      <w:r>
        <w:rPr>
          <w:rFonts w:hAnsi="Times New Roman" w:cs="Times New Roman"/>
          <w:i/>
          <w:iCs/>
          <w:sz w:val="24"/>
          <w:szCs w:val="24"/>
        </w:rPr>
        <w:tab/>
      </w:r>
      <w:r>
        <w:rPr>
          <w:rFonts w:hAnsi="Times New Roman" w:cs="Times New Roman"/>
          <w:sz w:val="24"/>
          <w:szCs w:val="24"/>
        </w:rPr>
        <w:t>Periodic Reviews</w:t>
      </w:r>
      <w:r>
        <w:rPr>
          <w:rFonts w:hAnsi="Times New Roman" w:cs="Times New Roman"/>
          <w:sz w:val="24"/>
          <w:szCs w:val="24"/>
        </w:rPr>
        <w:tab/>
        <w:t xml:space="preserve">1990 </w:t>
      </w:r>
      <w:r w:rsidRPr="00DB1688">
        <w:rPr>
          <w:rFonts w:hAnsi="Times New Roman" w:cs="Times New Roman"/>
          <w:sz w:val="24"/>
          <w:szCs w:val="24"/>
        </w:rPr>
        <w:t>–</w:t>
      </w:r>
      <w:r>
        <w:rPr>
          <w:rFonts w:hAnsi="Times New Roman" w:cs="Times New Roman"/>
          <w:sz w:val="24"/>
          <w:szCs w:val="24"/>
        </w:rPr>
        <w:t xml:space="preserve"> </w:t>
      </w:r>
      <w:r w:rsidR="0096141B" w:rsidRPr="00DB1688">
        <w:rPr>
          <w:rFonts w:hAnsi="Times New Roman" w:cs="Times New Roman"/>
          <w:sz w:val="24"/>
          <w:szCs w:val="24"/>
        </w:rPr>
        <w:t>present</w:t>
      </w:r>
    </w:p>
    <w:p w14:paraId="102BA691" w14:textId="7F1FF75E" w:rsidR="000322D7" w:rsidRDefault="0096141B" w:rsidP="000322D7">
      <w:pPr>
        <w:pStyle w:val="Body"/>
        <w:tabs>
          <w:tab w:val="left" w:pos="4320"/>
          <w:tab w:val="left" w:pos="6840"/>
        </w:tabs>
        <w:rPr>
          <w:rFonts w:hAnsi="Times New Roman" w:cs="Times New Roman"/>
          <w:i/>
          <w:iCs/>
          <w:sz w:val="24"/>
          <w:szCs w:val="24"/>
        </w:rPr>
      </w:pPr>
      <w:r w:rsidRPr="00DB1688">
        <w:rPr>
          <w:rFonts w:hAnsi="Times New Roman" w:cs="Times New Roman"/>
          <w:i/>
          <w:iCs/>
          <w:sz w:val="24"/>
          <w:szCs w:val="24"/>
        </w:rPr>
        <w:t xml:space="preserve">Analytical </w:t>
      </w:r>
      <w:r w:rsidR="000322D7">
        <w:rPr>
          <w:rFonts w:hAnsi="Times New Roman" w:cs="Times New Roman"/>
          <w:i/>
          <w:iCs/>
          <w:sz w:val="24"/>
          <w:szCs w:val="24"/>
        </w:rPr>
        <w:t xml:space="preserve">Chemistry </w:t>
      </w:r>
      <w:r w:rsidR="000322D7">
        <w:rPr>
          <w:rFonts w:hAnsi="Times New Roman" w:cs="Times New Roman"/>
          <w:sz w:val="24"/>
          <w:szCs w:val="24"/>
        </w:rPr>
        <w:tab/>
      </w:r>
      <w:r w:rsidRPr="00DB1688">
        <w:rPr>
          <w:rFonts w:hAnsi="Times New Roman" w:cs="Times New Roman"/>
          <w:sz w:val="24"/>
          <w:szCs w:val="24"/>
        </w:rPr>
        <w:t>Periodic Reviews</w:t>
      </w:r>
      <w:r w:rsidRPr="00DB1688">
        <w:rPr>
          <w:rFonts w:hAnsi="Times New Roman" w:cs="Times New Roman"/>
          <w:sz w:val="24"/>
          <w:szCs w:val="24"/>
        </w:rPr>
        <w:tab/>
      </w:r>
      <w:r w:rsidR="000322D7">
        <w:rPr>
          <w:rFonts w:hAnsi="Times New Roman" w:cs="Times New Roman"/>
          <w:sz w:val="24"/>
          <w:szCs w:val="24"/>
        </w:rPr>
        <w:t xml:space="preserve">1989 </w:t>
      </w:r>
      <w:r w:rsidR="000322D7" w:rsidRPr="00DB1688">
        <w:rPr>
          <w:rFonts w:hAnsi="Times New Roman" w:cs="Times New Roman"/>
          <w:sz w:val="24"/>
          <w:szCs w:val="24"/>
        </w:rPr>
        <w:t>–</w:t>
      </w:r>
      <w:r w:rsidR="000322D7">
        <w:rPr>
          <w:rFonts w:hAnsi="Times New Roman" w:cs="Times New Roman"/>
          <w:sz w:val="24"/>
          <w:szCs w:val="24"/>
        </w:rPr>
        <w:t xml:space="preserve"> </w:t>
      </w:r>
      <w:r w:rsidRPr="00DB1688">
        <w:rPr>
          <w:rFonts w:hAnsi="Times New Roman" w:cs="Times New Roman"/>
          <w:sz w:val="24"/>
          <w:szCs w:val="24"/>
        </w:rPr>
        <w:t>present</w:t>
      </w:r>
    </w:p>
    <w:p w14:paraId="67778E3D" w14:textId="6CBEAA32" w:rsidR="00D54120" w:rsidRPr="00DB1688" w:rsidRDefault="0096141B" w:rsidP="000322D7">
      <w:pPr>
        <w:pStyle w:val="Body"/>
        <w:tabs>
          <w:tab w:val="left" w:pos="4320"/>
          <w:tab w:val="left" w:pos="6840"/>
        </w:tabs>
        <w:rPr>
          <w:rFonts w:hAnsi="Times New Roman" w:cs="Times New Roman"/>
          <w:i/>
          <w:iCs/>
          <w:sz w:val="24"/>
          <w:szCs w:val="24"/>
        </w:rPr>
      </w:pPr>
      <w:r w:rsidRPr="00DB1688">
        <w:rPr>
          <w:rFonts w:hAnsi="Times New Roman" w:cs="Times New Roman"/>
          <w:i/>
          <w:iCs/>
          <w:sz w:val="24"/>
          <w:szCs w:val="24"/>
        </w:rPr>
        <w:t xml:space="preserve">Archives of Environ. </w:t>
      </w:r>
      <w:proofErr w:type="spellStart"/>
      <w:r w:rsidR="000322D7">
        <w:rPr>
          <w:rFonts w:hAnsi="Times New Roman" w:cs="Times New Roman"/>
          <w:i/>
          <w:iCs/>
          <w:sz w:val="24"/>
          <w:szCs w:val="24"/>
        </w:rPr>
        <w:t>Contam</w:t>
      </w:r>
      <w:proofErr w:type="spellEnd"/>
      <w:r w:rsidR="000322D7">
        <w:rPr>
          <w:rFonts w:hAnsi="Times New Roman" w:cs="Times New Roman"/>
          <w:i/>
          <w:iCs/>
          <w:sz w:val="24"/>
          <w:szCs w:val="24"/>
        </w:rPr>
        <w:t xml:space="preserve">. </w:t>
      </w:r>
      <w:proofErr w:type="spellStart"/>
      <w:r w:rsidR="000322D7">
        <w:rPr>
          <w:rFonts w:hAnsi="Times New Roman" w:cs="Times New Roman"/>
          <w:i/>
          <w:iCs/>
          <w:sz w:val="24"/>
          <w:szCs w:val="24"/>
        </w:rPr>
        <w:t>Toxicol</w:t>
      </w:r>
      <w:proofErr w:type="spellEnd"/>
      <w:r w:rsidR="000322D7">
        <w:rPr>
          <w:rFonts w:hAnsi="Times New Roman" w:cs="Times New Roman"/>
          <w:i/>
          <w:iCs/>
          <w:sz w:val="24"/>
          <w:szCs w:val="24"/>
        </w:rPr>
        <w:t>.</w:t>
      </w:r>
      <w:r w:rsidRPr="00DB1688">
        <w:rPr>
          <w:rFonts w:hAnsi="Times New Roman" w:cs="Times New Roman"/>
          <w:i/>
          <w:iCs/>
          <w:sz w:val="24"/>
          <w:szCs w:val="24"/>
        </w:rPr>
        <w:tab/>
      </w:r>
      <w:r w:rsidRPr="00DB1688">
        <w:rPr>
          <w:rFonts w:hAnsi="Times New Roman" w:cs="Times New Roman"/>
          <w:sz w:val="24"/>
          <w:szCs w:val="24"/>
        </w:rPr>
        <w:t>Periodic Reviews</w:t>
      </w:r>
      <w:r w:rsidR="000322D7">
        <w:rPr>
          <w:rFonts w:hAnsi="Times New Roman" w:cs="Times New Roman"/>
          <w:i/>
          <w:iCs/>
          <w:sz w:val="24"/>
          <w:szCs w:val="24"/>
        </w:rPr>
        <w:tab/>
      </w:r>
      <w:r w:rsidR="000322D7">
        <w:rPr>
          <w:rFonts w:hAnsi="Times New Roman" w:cs="Times New Roman"/>
          <w:sz w:val="24"/>
          <w:szCs w:val="24"/>
        </w:rPr>
        <w:t xml:space="preserve">1999 </w:t>
      </w:r>
      <w:r w:rsidR="000322D7" w:rsidRPr="00DB1688">
        <w:rPr>
          <w:rFonts w:hAnsi="Times New Roman" w:cs="Times New Roman"/>
          <w:sz w:val="24"/>
          <w:szCs w:val="24"/>
        </w:rPr>
        <w:t>–</w:t>
      </w:r>
      <w:r w:rsidR="000322D7">
        <w:rPr>
          <w:rFonts w:hAnsi="Times New Roman" w:cs="Times New Roman"/>
          <w:sz w:val="24"/>
          <w:szCs w:val="24"/>
        </w:rPr>
        <w:t xml:space="preserve"> </w:t>
      </w:r>
      <w:r w:rsidRPr="00DB1688">
        <w:rPr>
          <w:rFonts w:hAnsi="Times New Roman" w:cs="Times New Roman"/>
          <w:sz w:val="24"/>
          <w:szCs w:val="24"/>
        </w:rPr>
        <w:t>present</w:t>
      </w:r>
    </w:p>
    <w:p w14:paraId="7098B809" w14:textId="31583AC6" w:rsidR="00D54120" w:rsidRPr="00DB1688" w:rsidRDefault="0096141B" w:rsidP="000322D7">
      <w:pPr>
        <w:pStyle w:val="Body"/>
        <w:tabs>
          <w:tab w:val="left" w:pos="4320"/>
          <w:tab w:val="left" w:pos="6840"/>
        </w:tabs>
        <w:rPr>
          <w:rFonts w:hAnsi="Times New Roman" w:cs="Times New Roman"/>
          <w:sz w:val="24"/>
          <w:szCs w:val="24"/>
        </w:rPr>
      </w:pPr>
      <w:r w:rsidRPr="00DB1688">
        <w:rPr>
          <w:rFonts w:hAnsi="Times New Roman" w:cs="Times New Roman"/>
          <w:i/>
          <w:iCs/>
          <w:sz w:val="24"/>
          <w:szCs w:val="24"/>
        </w:rPr>
        <w:t>Chemosphere</w:t>
      </w:r>
      <w:r w:rsidRPr="00DB1688">
        <w:rPr>
          <w:rFonts w:hAnsi="Times New Roman" w:cs="Times New Roman"/>
          <w:i/>
          <w:iCs/>
          <w:sz w:val="24"/>
          <w:szCs w:val="24"/>
        </w:rPr>
        <w:tab/>
      </w:r>
      <w:r w:rsidR="000322D7">
        <w:rPr>
          <w:rFonts w:hAnsi="Times New Roman" w:cs="Times New Roman"/>
          <w:sz w:val="24"/>
          <w:szCs w:val="24"/>
        </w:rPr>
        <w:t>Periodic</w:t>
      </w:r>
      <w:r w:rsidR="6ED4C44B" w:rsidRPr="00DB1688">
        <w:rPr>
          <w:rFonts w:hAnsi="Times New Roman" w:cs="Times New Roman"/>
          <w:sz w:val="24"/>
          <w:szCs w:val="24"/>
        </w:rPr>
        <w:t xml:space="preserve"> Reviews</w:t>
      </w:r>
      <w:r w:rsidR="000322D7">
        <w:rPr>
          <w:rFonts w:hAnsi="Times New Roman" w:cs="Times New Roman"/>
          <w:sz w:val="24"/>
          <w:szCs w:val="24"/>
        </w:rPr>
        <w:tab/>
        <w:t xml:space="preserve">1995 </w:t>
      </w:r>
      <w:r w:rsidR="000322D7" w:rsidRPr="00DB1688">
        <w:rPr>
          <w:rFonts w:hAnsi="Times New Roman" w:cs="Times New Roman"/>
          <w:sz w:val="24"/>
          <w:szCs w:val="24"/>
        </w:rPr>
        <w:t>–</w:t>
      </w:r>
      <w:r w:rsidR="000322D7">
        <w:rPr>
          <w:rFonts w:hAnsi="Times New Roman" w:cs="Times New Roman"/>
          <w:sz w:val="24"/>
          <w:szCs w:val="24"/>
        </w:rPr>
        <w:t xml:space="preserve"> </w:t>
      </w:r>
      <w:r w:rsidRPr="00DB1688">
        <w:rPr>
          <w:rFonts w:hAnsi="Times New Roman" w:cs="Times New Roman"/>
          <w:sz w:val="24"/>
          <w:szCs w:val="24"/>
        </w:rPr>
        <w:t>present</w:t>
      </w:r>
    </w:p>
    <w:p w14:paraId="2DD93778" w14:textId="0DBAA232" w:rsidR="00D54120" w:rsidRPr="00DB1688" w:rsidRDefault="0096141B" w:rsidP="000322D7">
      <w:pPr>
        <w:pStyle w:val="Body"/>
        <w:tabs>
          <w:tab w:val="left" w:pos="4320"/>
          <w:tab w:val="left" w:pos="6840"/>
        </w:tabs>
        <w:rPr>
          <w:rFonts w:hAnsi="Times New Roman" w:cs="Times New Roman"/>
          <w:sz w:val="24"/>
          <w:szCs w:val="24"/>
        </w:rPr>
      </w:pPr>
      <w:r w:rsidRPr="00DB1688">
        <w:rPr>
          <w:rFonts w:hAnsi="Times New Roman" w:cs="Times New Roman"/>
          <w:i/>
          <w:iCs/>
          <w:sz w:val="24"/>
          <w:szCs w:val="24"/>
        </w:rPr>
        <w:t>Comparative Biochemistry &amp; Physiology</w:t>
      </w:r>
      <w:r w:rsidRPr="00DB1688">
        <w:rPr>
          <w:rFonts w:hAnsi="Times New Roman" w:cs="Times New Roman"/>
          <w:i/>
          <w:iCs/>
          <w:sz w:val="24"/>
          <w:szCs w:val="24"/>
        </w:rPr>
        <w:tab/>
      </w:r>
      <w:r w:rsidR="000322D7">
        <w:rPr>
          <w:rFonts w:hAnsi="Times New Roman" w:cs="Times New Roman"/>
          <w:sz w:val="24"/>
          <w:szCs w:val="24"/>
        </w:rPr>
        <w:t xml:space="preserve">Periodic </w:t>
      </w:r>
      <w:r w:rsidR="6ED4C44B" w:rsidRPr="00DB1688">
        <w:rPr>
          <w:rFonts w:hAnsi="Times New Roman" w:cs="Times New Roman"/>
          <w:sz w:val="24"/>
          <w:szCs w:val="24"/>
        </w:rPr>
        <w:t>Reviews</w:t>
      </w:r>
      <w:r w:rsidR="000322D7">
        <w:rPr>
          <w:rFonts w:hAnsi="Times New Roman" w:cs="Times New Roman"/>
          <w:sz w:val="24"/>
          <w:szCs w:val="24"/>
        </w:rPr>
        <w:tab/>
        <w:t xml:space="preserve">2014 </w:t>
      </w:r>
      <w:r w:rsidR="000322D7" w:rsidRPr="00DB1688">
        <w:rPr>
          <w:rFonts w:hAnsi="Times New Roman" w:cs="Times New Roman"/>
          <w:sz w:val="24"/>
          <w:szCs w:val="24"/>
        </w:rPr>
        <w:t>–</w:t>
      </w:r>
      <w:r w:rsidR="000322D7">
        <w:rPr>
          <w:rFonts w:hAnsi="Times New Roman" w:cs="Times New Roman"/>
          <w:sz w:val="24"/>
          <w:szCs w:val="24"/>
        </w:rPr>
        <w:t xml:space="preserve"> </w:t>
      </w:r>
      <w:r w:rsidRPr="00DB1688">
        <w:rPr>
          <w:rFonts w:hAnsi="Times New Roman" w:cs="Times New Roman"/>
          <w:sz w:val="24"/>
          <w:szCs w:val="24"/>
        </w:rPr>
        <w:t>present</w:t>
      </w:r>
    </w:p>
    <w:p w14:paraId="0131B65D" w14:textId="7AD3F3F8" w:rsidR="00D54120" w:rsidRPr="00DB1688" w:rsidRDefault="0096141B" w:rsidP="000322D7">
      <w:pPr>
        <w:pStyle w:val="Body"/>
        <w:tabs>
          <w:tab w:val="left" w:pos="4320"/>
          <w:tab w:val="left" w:pos="6840"/>
        </w:tabs>
        <w:rPr>
          <w:rFonts w:hAnsi="Times New Roman" w:cs="Times New Roman"/>
          <w:sz w:val="24"/>
          <w:szCs w:val="24"/>
        </w:rPr>
      </w:pPr>
      <w:r w:rsidRPr="00DB1688">
        <w:rPr>
          <w:rFonts w:hAnsi="Times New Roman" w:cs="Times New Roman"/>
          <w:i/>
          <w:iCs/>
          <w:sz w:val="24"/>
          <w:szCs w:val="24"/>
        </w:rPr>
        <w:t xml:space="preserve">Conservation and </w:t>
      </w:r>
      <w:r w:rsidR="000322D7">
        <w:rPr>
          <w:rFonts w:hAnsi="Times New Roman" w:cs="Times New Roman"/>
          <w:i/>
          <w:iCs/>
          <w:sz w:val="24"/>
          <w:szCs w:val="24"/>
        </w:rPr>
        <w:t>Society</w:t>
      </w:r>
      <w:r w:rsidRPr="00DB1688">
        <w:rPr>
          <w:rFonts w:hAnsi="Times New Roman" w:cs="Times New Roman"/>
          <w:i/>
          <w:iCs/>
          <w:sz w:val="24"/>
          <w:szCs w:val="24"/>
        </w:rPr>
        <w:tab/>
      </w:r>
      <w:r w:rsidRPr="00DB1688">
        <w:rPr>
          <w:rFonts w:hAnsi="Times New Roman" w:cs="Times New Roman"/>
          <w:sz w:val="24"/>
          <w:szCs w:val="24"/>
        </w:rPr>
        <w:t>Periodic Reviews</w:t>
      </w:r>
      <w:r w:rsidR="000322D7">
        <w:rPr>
          <w:rFonts w:hAnsi="Times New Roman" w:cs="Times New Roman"/>
          <w:sz w:val="24"/>
          <w:szCs w:val="24"/>
        </w:rPr>
        <w:tab/>
        <w:t xml:space="preserve">2009 </w:t>
      </w:r>
      <w:r w:rsidR="000322D7" w:rsidRPr="00DB1688">
        <w:rPr>
          <w:rFonts w:hAnsi="Times New Roman" w:cs="Times New Roman"/>
          <w:sz w:val="24"/>
          <w:szCs w:val="24"/>
        </w:rPr>
        <w:t>–</w:t>
      </w:r>
      <w:r w:rsidR="000322D7">
        <w:rPr>
          <w:rFonts w:hAnsi="Times New Roman" w:cs="Times New Roman"/>
          <w:sz w:val="24"/>
          <w:szCs w:val="24"/>
        </w:rPr>
        <w:t xml:space="preserve"> </w:t>
      </w:r>
      <w:r w:rsidRPr="00DB1688">
        <w:rPr>
          <w:rFonts w:hAnsi="Times New Roman" w:cs="Times New Roman"/>
          <w:sz w:val="24"/>
          <w:szCs w:val="24"/>
        </w:rPr>
        <w:t>present</w:t>
      </w:r>
    </w:p>
    <w:p w14:paraId="6B2DB100" w14:textId="51CC6CF9" w:rsidR="00946ED0" w:rsidRPr="00DB1688" w:rsidRDefault="00946ED0" w:rsidP="000322D7">
      <w:pPr>
        <w:pStyle w:val="Body"/>
        <w:tabs>
          <w:tab w:val="left" w:pos="4320"/>
          <w:tab w:val="left" w:pos="6840"/>
        </w:tabs>
        <w:rPr>
          <w:rFonts w:hAnsi="Times New Roman" w:cs="Times New Roman"/>
          <w:i/>
          <w:iCs/>
          <w:sz w:val="24"/>
          <w:szCs w:val="24"/>
        </w:rPr>
      </w:pPr>
      <w:r w:rsidRPr="00DB1688">
        <w:rPr>
          <w:rFonts w:hAnsi="Times New Roman" w:cs="Times New Roman"/>
          <w:i/>
          <w:iCs/>
          <w:sz w:val="24"/>
          <w:szCs w:val="24"/>
        </w:rPr>
        <w:t xml:space="preserve">Critical Reviews in Analytical Chemistry </w:t>
      </w:r>
      <w:r w:rsidRPr="00DB1688">
        <w:rPr>
          <w:rFonts w:hAnsi="Times New Roman" w:cs="Times New Roman"/>
          <w:i/>
          <w:iCs/>
          <w:sz w:val="24"/>
          <w:szCs w:val="24"/>
        </w:rPr>
        <w:tab/>
      </w:r>
      <w:r w:rsidRPr="00DB1688">
        <w:rPr>
          <w:rFonts w:hAnsi="Times New Roman" w:cs="Times New Roman"/>
          <w:sz w:val="24"/>
          <w:szCs w:val="24"/>
        </w:rPr>
        <w:t>Periodic Reviews</w:t>
      </w:r>
      <w:r w:rsidRPr="00DB1688">
        <w:rPr>
          <w:rFonts w:hAnsi="Times New Roman" w:cs="Times New Roman"/>
          <w:iCs/>
          <w:sz w:val="24"/>
          <w:szCs w:val="24"/>
        </w:rPr>
        <w:tab/>
      </w:r>
      <w:r w:rsidR="000322D7">
        <w:rPr>
          <w:rFonts w:hAnsi="Times New Roman" w:cs="Times New Roman"/>
          <w:sz w:val="24"/>
          <w:szCs w:val="24"/>
        </w:rPr>
        <w:t xml:space="preserve">2014 </w:t>
      </w:r>
      <w:r w:rsidR="000322D7" w:rsidRPr="00DB1688">
        <w:rPr>
          <w:rFonts w:hAnsi="Times New Roman" w:cs="Times New Roman"/>
          <w:sz w:val="24"/>
          <w:szCs w:val="24"/>
        </w:rPr>
        <w:t>–</w:t>
      </w:r>
      <w:r w:rsidR="000322D7">
        <w:rPr>
          <w:rFonts w:hAnsi="Times New Roman" w:cs="Times New Roman"/>
          <w:sz w:val="24"/>
          <w:szCs w:val="24"/>
        </w:rPr>
        <w:t xml:space="preserve"> </w:t>
      </w:r>
      <w:r w:rsidRPr="00DB1688">
        <w:rPr>
          <w:rFonts w:hAnsi="Times New Roman" w:cs="Times New Roman"/>
          <w:sz w:val="24"/>
          <w:szCs w:val="24"/>
        </w:rPr>
        <w:t>present</w:t>
      </w:r>
      <w:r w:rsidRPr="00DB1688">
        <w:rPr>
          <w:rFonts w:hAnsi="Times New Roman" w:cs="Times New Roman"/>
          <w:i/>
          <w:iCs/>
          <w:sz w:val="24"/>
          <w:szCs w:val="24"/>
        </w:rPr>
        <w:t xml:space="preserve"> </w:t>
      </w:r>
    </w:p>
    <w:p w14:paraId="52EC3513" w14:textId="13D82AAA" w:rsidR="00D54120" w:rsidRPr="00DB1688" w:rsidRDefault="0096141B" w:rsidP="000322D7">
      <w:pPr>
        <w:pStyle w:val="Body"/>
        <w:tabs>
          <w:tab w:val="left" w:pos="4320"/>
          <w:tab w:val="left" w:pos="6840"/>
        </w:tabs>
        <w:rPr>
          <w:rFonts w:hAnsi="Times New Roman" w:cs="Times New Roman"/>
          <w:i/>
          <w:iCs/>
          <w:sz w:val="24"/>
          <w:szCs w:val="24"/>
        </w:rPr>
      </w:pPr>
      <w:r w:rsidRPr="00DB1688">
        <w:rPr>
          <w:rFonts w:hAnsi="Times New Roman" w:cs="Times New Roman"/>
          <w:i/>
          <w:iCs/>
          <w:sz w:val="24"/>
          <w:szCs w:val="24"/>
        </w:rPr>
        <w:t xml:space="preserve">Environmental </w:t>
      </w:r>
      <w:r w:rsidR="000322D7">
        <w:rPr>
          <w:rFonts w:hAnsi="Times New Roman" w:cs="Times New Roman"/>
          <w:i/>
          <w:iCs/>
          <w:sz w:val="24"/>
          <w:szCs w:val="24"/>
        </w:rPr>
        <w:t>Chemistry</w:t>
      </w:r>
      <w:r w:rsidRPr="00DB1688">
        <w:rPr>
          <w:rFonts w:hAnsi="Times New Roman" w:cs="Times New Roman"/>
          <w:i/>
          <w:iCs/>
          <w:sz w:val="24"/>
          <w:szCs w:val="24"/>
        </w:rPr>
        <w:tab/>
      </w:r>
      <w:r w:rsidRPr="00DB1688">
        <w:rPr>
          <w:rFonts w:hAnsi="Times New Roman" w:cs="Times New Roman"/>
          <w:sz w:val="24"/>
          <w:szCs w:val="24"/>
        </w:rPr>
        <w:t>Periodic Reviews</w:t>
      </w:r>
      <w:r w:rsidR="000322D7">
        <w:rPr>
          <w:rFonts w:hAnsi="Times New Roman" w:cs="Times New Roman"/>
          <w:sz w:val="24"/>
          <w:szCs w:val="24"/>
        </w:rPr>
        <w:tab/>
        <w:t xml:space="preserve">2008 </w:t>
      </w:r>
      <w:r w:rsidR="000322D7" w:rsidRPr="00DB1688">
        <w:rPr>
          <w:rFonts w:hAnsi="Times New Roman" w:cs="Times New Roman"/>
          <w:sz w:val="24"/>
          <w:szCs w:val="24"/>
        </w:rPr>
        <w:t>–</w:t>
      </w:r>
      <w:r w:rsidR="000322D7">
        <w:rPr>
          <w:rFonts w:hAnsi="Times New Roman" w:cs="Times New Roman"/>
          <w:sz w:val="24"/>
          <w:szCs w:val="24"/>
        </w:rPr>
        <w:t xml:space="preserve"> </w:t>
      </w:r>
      <w:r w:rsidRPr="00DB1688">
        <w:rPr>
          <w:rFonts w:hAnsi="Times New Roman" w:cs="Times New Roman"/>
          <w:sz w:val="24"/>
          <w:szCs w:val="24"/>
        </w:rPr>
        <w:t>present</w:t>
      </w:r>
    </w:p>
    <w:p w14:paraId="4ABD0AD2" w14:textId="1595353C" w:rsidR="00D54120" w:rsidRPr="00DB1688" w:rsidRDefault="0096141B" w:rsidP="000322D7">
      <w:pPr>
        <w:pStyle w:val="Body"/>
        <w:tabs>
          <w:tab w:val="left" w:pos="4320"/>
          <w:tab w:val="left" w:pos="6840"/>
        </w:tabs>
        <w:rPr>
          <w:rFonts w:hAnsi="Times New Roman" w:cs="Times New Roman"/>
          <w:sz w:val="24"/>
          <w:szCs w:val="24"/>
        </w:rPr>
      </w:pPr>
      <w:r w:rsidRPr="00DB1688">
        <w:rPr>
          <w:rFonts w:hAnsi="Times New Roman" w:cs="Times New Roman"/>
          <w:i/>
          <w:iCs/>
          <w:sz w:val="24"/>
          <w:szCs w:val="24"/>
        </w:rPr>
        <w:t xml:space="preserve">Environmental </w:t>
      </w:r>
      <w:r w:rsidR="000322D7">
        <w:rPr>
          <w:rFonts w:hAnsi="Times New Roman" w:cs="Times New Roman"/>
          <w:i/>
          <w:iCs/>
          <w:sz w:val="24"/>
          <w:szCs w:val="24"/>
        </w:rPr>
        <w:t>Pollution</w:t>
      </w:r>
      <w:r w:rsidRPr="00DB1688">
        <w:rPr>
          <w:rFonts w:hAnsi="Times New Roman" w:cs="Times New Roman"/>
          <w:i/>
          <w:iCs/>
          <w:sz w:val="24"/>
          <w:szCs w:val="24"/>
        </w:rPr>
        <w:tab/>
      </w:r>
      <w:r w:rsidR="000322D7">
        <w:rPr>
          <w:rFonts w:hAnsi="Times New Roman" w:cs="Times New Roman"/>
          <w:sz w:val="24"/>
          <w:szCs w:val="24"/>
        </w:rPr>
        <w:t>Periodic Reviews</w:t>
      </w:r>
      <w:r w:rsidR="000322D7">
        <w:rPr>
          <w:rFonts w:hAnsi="Times New Roman" w:cs="Times New Roman"/>
          <w:sz w:val="24"/>
          <w:szCs w:val="24"/>
        </w:rPr>
        <w:tab/>
        <w:t xml:space="preserve">1996 </w:t>
      </w:r>
      <w:r w:rsidR="000322D7" w:rsidRPr="00DB1688">
        <w:rPr>
          <w:rFonts w:hAnsi="Times New Roman" w:cs="Times New Roman"/>
          <w:sz w:val="24"/>
          <w:szCs w:val="24"/>
        </w:rPr>
        <w:t>–</w:t>
      </w:r>
      <w:r w:rsidR="000322D7">
        <w:rPr>
          <w:rFonts w:hAnsi="Times New Roman" w:cs="Times New Roman"/>
          <w:sz w:val="24"/>
          <w:szCs w:val="24"/>
        </w:rPr>
        <w:t xml:space="preserve"> </w:t>
      </w:r>
      <w:r w:rsidRPr="00DB1688">
        <w:rPr>
          <w:rFonts w:hAnsi="Times New Roman" w:cs="Times New Roman"/>
          <w:sz w:val="24"/>
          <w:szCs w:val="24"/>
        </w:rPr>
        <w:t>present</w:t>
      </w:r>
    </w:p>
    <w:p w14:paraId="5154E9DD" w14:textId="66DE6D76" w:rsidR="00D54120" w:rsidRPr="00DB1688" w:rsidRDefault="0096141B" w:rsidP="000322D7">
      <w:pPr>
        <w:pStyle w:val="Body"/>
        <w:tabs>
          <w:tab w:val="left" w:pos="4320"/>
          <w:tab w:val="left" w:pos="6840"/>
        </w:tabs>
        <w:rPr>
          <w:rFonts w:hAnsi="Times New Roman" w:cs="Times New Roman"/>
          <w:sz w:val="24"/>
          <w:szCs w:val="24"/>
        </w:rPr>
      </w:pPr>
      <w:r w:rsidRPr="00DB1688">
        <w:rPr>
          <w:rFonts w:hAnsi="Times New Roman" w:cs="Times New Roman"/>
          <w:i/>
          <w:iCs/>
          <w:sz w:val="24"/>
          <w:szCs w:val="24"/>
        </w:rPr>
        <w:t>Environmental Science &amp; Technology</w:t>
      </w:r>
      <w:r w:rsidR="000322D7">
        <w:rPr>
          <w:rFonts w:hAnsi="Times New Roman" w:cs="Times New Roman"/>
          <w:sz w:val="24"/>
          <w:szCs w:val="24"/>
        </w:rPr>
        <w:tab/>
        <w:t>Periodic</w:t>
      </w:r>
      <w:r w:rsidR="6ED4C44B" w:rsidRPr="00DB1688">
        <w:rPr>
          <w:rFonts w:hAnsi="Times New Roman" w:cs="Times New Roman"/>
          <w:sz w:val="24"/>
          <w:szCs w:val="24"/>
        </w:rPr>
        <w:t xml:space="preserve"> Reviews</w:t>
      </w:r>
      <w:r w:rsidR="000322D7">
        <w:rPr>
          <w:rFonts w:hAnsi="Times New Roman" w:cs="Times New Roman"/>
          <w:sz w:val="24"/>
          <w:szCs w:val="24"/>
        </w:rPr>
        <w:tab/>
        <w:t xml:space="preserve">1996 </w:t>
      </w:r>
      <w:r w:rsidR="000322D7" w:rsidRPr="00DB1688">
        <w:rPr>
          <w:rFonts w:hAnsi="Times New Roman" w:cs="Times New Roman"/>
          <w:sz w:val="24"/>
          <w:szCs w:val="24"/>
        </w:rPr>
        <w:t>–</w:t>
      </w:r>
      <w:r w:rsidR="000322D7">
        <w:rPr>
          <w:rFonts w:hAnsi="Times New Roman" w:cs="Times New Roman"/>
          <w:sz w:val="24"/>
          <w:szCs w:val="24"/>
        </w:rPr>
        <w:t xml:space="preserve"> </w:t>
      </w:r>
      <w:r w:rsidRPr="00DB1688">
        <w:rPr>
          <w:rFonts w:hAnsi="Times New Roman" w:cs="Times New Roman"/>
          <w:sz w:val="24"/>
          <w:szCs w:val="24"/>
        </w:rPr>
        <w:t>present</w:t>
      </w:r>
    </w:p>
    <w:p w14:paraId="419C9961" w14:textId="0D7CAC30" w:rsidR="00D54120" w:rsidRPr="00DB1688" w:rsidRDefault="0096141B" w:rsidP="000322D7">
      <w:pPr>
        <w:pStyle w:val="Body"/>
        <w:tabs>
          <w:tab w:val="left" w:pos="4320"/>
          <w:tab w:val="left" w:pos="6840"/>
        </w:tabs>
        <w:rPr>
          <w:rFonts w:hAnsi="Times New Roman" w:cs="Times New Roman"/>
          <w:sz w:val="24"/>
          <w:szCs w:val="24"/>
        </w:rPr>
      </w:pPr>
      <w:r w:rsidRPr="00DB1688">
        <w:rPr>
          <w:rFonts w:hAnsi="Times New Roman" w:cs="Times New Roman"/>
          <w:i/>
          <w:iCs/>
          <w:sz w:val="24"/>
          <w:szCs w:val="24"/>
        </w:rPr>
        <w:t>J. Agricultural and Food Chemistry</w:t>
      </w:r>
      <w:r w:rsidRPr="00DB1688">
        <w:rPr>
          <w:rFonts w:hAnsi="Times New Roman" w:cs="Times New Roman"/>
          <w:sz w:val="24"/>
          <w:szCs w:val="24"/>
        </w:rPr>
        <w:tab/>
      </w:r>
      <w:r w:rsidR="6ED4C44B" w:rsidRPr="00DB1688">
        <w:rPr>
          <w:rFonts w:hAnsi="Times New Roman" w:cs="Times New Roman"/>
          <w:sz w:val="24"/>
          <w:szCs w:val="24"/>
        </w:rPr>
        <w:t>Periodic Reviews</w:t>
      </w:r>
      <w:r w:rsidR="000322D7">
        <w:rPr>
          <w:rFonts w:hAnsi="Times New Roman" w:cs="Times New Roman"/>
          <w:sz w:val="24"/>
          <w:szCs w:val="24"/>
        </w:rPr>
        <w:tab/>
        <w:t xml:space="preserve">1999 </w:t>
      </w:r>
      <w:r w:rsidR="000322D7" w:rsidRPr="00DB1688">
        <w:rPr>
          <w:rFonts w:hAnsi="Times New Roman" w:cs="Times New Roman"/>
          <w:sz w:val="24"/>
          <w:szCs w:val="24"/>
        </w:rPr>
        <w:t>–</w:t>
      </w:r>
      <w:r w:rsidR="000322D7">
        <w:rPr>
          <w:rFonts w:hAnsi="Times New Roman" w:cs="Times New Roman"/>
          <w:sz w:val="24"/>
          <w:szCs w:val="24"/>
        </w:rPr>
        <w:t xml:space="preserve"> </w:t>
      </w:r>
      <w:r w:rsidRPr="00DB1688">
        <w:rPr>
          <w:rFonts w:hAnsi="Times New Roman" w:cs="Times New Roman"/>
          <w:sz w:val="24"/>
          <w:szCs w:val="24"/>
        </w:rPr>
        <w:t>present</w:t>
      </w:r>
    </w:p>
    <w:p w14:paraId="2FB4ECC4" w14:textId="72D1A257" w:rsidR="00D54120" w:rsidRPr="00DB1688" w:rsidRDefault="0096141B" w:rsidP="000322D7">
      <w:pPr>
        <w:pStyle w:val="Body"/>
        <w:tabs>
          <w:tab w:val="left" w:pos="4320"/>
          <w:tab w:val="left" w:pos="6840"/>
        </w:tabs>
        <w:rPr>
          <w:rFonts w:hAnsi="Times New Roman" w:cs="Times New Roman"/>
          <w:i/>
          <w:iCs/>
          <w:sz w:val="24"/>
          <w:szCs w:val="24"/>
        </w:rPr>
      </w:pPr>
      <w:r w:rsidRPr="00DB1688">
        <w:rPr>
          <w:rFonts w:hAnsi="Times New Roman" w:cs="Times New Roman"/>
          <w:i/>
          <w:iCs/>
          <w:sz w:val="24"/>
          <w:szCs w:val="24"/>
        </w:rPr>
        <w:t>Journal of Environmental Quality</w:t>
      </w:r>
      <w:r w:rsidRPr="00DB1688">
        <w:rPr>
          <w:rFonts w:hAnsi="Times New Roman" w:cs="Times New Roman"/>
          <w:sz w:val="24"/>
          <w:szCs w:val="24"/>
        </w:rPr>
        <w:tab/>
      </w:r>
      <w:r w:rsidR="6ED4C44B" w:rsidRPr="00DB1688">
        <w:rPr>
          <w:rFonts w:hAnsi="Times New Roman" w:cs="Times New Roman"/>
          <w:sz w:val="24"/>
          <w:szCs w:val="24"/>
        </w:rPr>
        <w:t>Periodic Reviews</w:t>
      </w:r>
      <w:r w:rsidR="000322D7">
        <w:rPr>
          <w:rFonts w:hAnsi="Times New Roman" w:cs="Times New Roman"/>
          <w:sz w:val="24"/>
          <w:szCs w:val="24"/>
        </w:rPr>
        <w:tab/>
        <w:t xml:space="preserve">2001 </w:t>
      </w:r>
      <w:r w:rsidR="000322D7" w:rsidRPr="00DB1688">
        <w:rPr>
          <w:rFonts w:hAnsi="Times New Roman" w:cs="Times New Roman"/>
          <w:sz w:val="24"/>
          <w:szCs w:val="24"/>
        </w:rPr>
        <w:t>–</w:t>
      </w:r>
      <w:r w:rsidR="000322D7">
        <w:rPr>
          <w:rFonts w:hAnsi="Times New Roman" w:cs="Times New Roman"/>
          <w:sz w:val="24"/>
          <w:szCs w:val="24"/>
        </w:rPr>
        <w:t xml:space="preserve"> </w:t>
      </w:r>
      <w:r w:rsidRPr="00DB1688">
        <w:rPr>
          <w:rFonts w:hAnsi="Times New Roman" w:cs="Times New Roman"/>
          <w:sz w:val="24"/>
          <w:szCs w:val="24"/>
        </w:rPr>
        <w:t>present</w:t>
      </w:r>
    </w:p>
    <w:p w14:paraId="4AEBDC77" w14:textId="7A93C3B0" w:rsidR="00B15EDA" w:rsidRPr="00DB1688" w:rsidRDefault="0096141B" w:rsidP="000322D7">
      <w:pPr>
        <w:pStyle w:val="Body"/>
        <w:tabs>
          <w:tab w:val="left" w:pos="4320"/>
          <w:tab w:val="left" w:pos="6840"/>
        </w:tabs>
        <w:rPr>
          <w:rFonts w:hAnsi="Times New Roman" w:cs="Times New Roman"/>
          <w:sz w:val="24"/>
          <w:szCs w:val="24"/>
        </w:rPr>
      </w:pPr>
      <w:r w:rsidRPr="00DB1688">
        <w:rPr>
          <w:rFonts w:hAnsi="Times New Roman" w:cs="Times New Roman"/>
          <w:i/>
          <w:iCs/>
          <w:sz w:val="24"/>
          <w:szCs w:val="24"/>
        </w:rPr>
        <w:t>J. Hazardous Materials</w:t>
      </w:r>
      <w:r w:rsidR="000322D7">
        <w:rPr>
          <w:rFonts w:hAnsi="Times New Roman" w:cs="Times New Roman"/>
          <w:i/>
          <w:iCs/>
          <w:sz w:val="24"/>
          <w:szCs w:val="24"/>
        </w:rPr>
        <w:tab/>
      </w:r>
      <w:r w:rsidR="000322D7">
        <w:rPr>
          <w:rFonts w:hAnsi="Times New Roman" w:cs="Times New Roman"/>
          <w:sz w:val="24"/>
          <w:szCs w:val="24"/>
        </w:rPr>
        <w:t xml:space="preserve">Periodic </w:t>
      </w:r>
      <w:r w:rsidR="6ED4C44B" w:rsidRPr="00DB1688">
        <w:rPr>
          <w:rFonts w:hAnsi="Times New Roman" w:cs="Times New Roman"/>
          <w:sz w:val="24"/>
          <w:szCs w:val="24"/>
        </w:rPr>
        <w:t>Reviews</w:t>
      </w:r>
      <w:r w:rsidR="000322D7">
        <w:rPr>
          <w:rFonts w:hAnsi="Times New Roman" w:cs="Times New Roman"/>
          <w:sz w:val="24"/>
          <w:szCs w:val="24"/>
        </w:rPr>
        <w:tab/>
        <w:t xml:space="preserve">2011 </w:t>
      </w:r>
      <w:r w:rsidR="000322D7" w:rsidRPr="00DB1688">
        <w:rPr>
          <w:rFonts w:hAnsi="Times New Roman" w:cs="Times New Roman"/>
          <w:sz w:val="24"/>
          <w:szCs w:val="24"/>
        </w:rPr>
        <w:t>–</w:t>
      </w:r>
      <w:r w:rsidR="000322D7">
        <w:rPr>
          <w:rFonts w:hAnsi="Times New Roman" w:cs="Times New Roman"/>
          <w:sz w:val="24"/>
          <w:szCs w:val="24"/>
        </w:rPr>
        <w:t xml:space="preserve"> </w:t>
      </w:r>
      <w:r w:rsidRPr="00DB1688">
        <w:rPr>
          <w:rFonts w:hAnsi="Times New Roman" w:cs="Times New Roman"/>
          <w:sz w:val="24"/>
          <w:szCs w:val="24"/>
        </w:rPr>
        <w:t>present</w:t>
      </w:r>
      <w:r w:rsidR="00B15EDA" w:rsidRPr="00DB1688">
        <w:rPr>
          <w:rFonts w:hAnsi="Times New Roman" w:cs="Times New Roman"/>
          <w:i/>
          <w:iCs/>
          <w:sz w:val="24"/>
          <w:szCs w:val="24"/>
        </w:rPr>
        <w:t xml:space="preserve"> </w:t>
      </w:r>
    </w:p>
    <w:p w14:paraId="5575A316" w14:textId="2DA4FABA" w:rsidR="00946ED0" w:rsidRPr="00DB1688" w:rsidRDefault="00946ED0" w:rsidP="000322D7">
      <w:pPr>
        <w:pStyle w:val="Body"/>
        <w:tabs>
          <w:tab w:val="left" w:pos="4320"/>
          <w:tab w:val="left" w:pos="6840"/>
        </w:tabs>
        <w:rPr>
          <w:rFonts w:hAnsi="Times New Roman" w:cs="Times New Roman"/>
          <w:sz w:val="24"/>
          <w:szCs w:val="24"/>
        </w:rPr>
      </w:pPr>
      <w:r w:rsidRPr="00DB1688">
        <w:rPr>
          <w:rFonts w:hAnsi="Times New Roman" w:cs="Times New Roman"/>
          <w:i/>
          <w:iCs/>
          <w:sz w:val="24"/>
          <w:szCs w:val="24"/>
        </w:rPr>
        <w:t xml:space="preserve">J. </w:t>
      </w:r>
      <w:proofErr w:type="spellStart"/>
      <w:r w:rsidRPr="00DB1688">
        <w:rPr>
          <w:rFonts w:hAnsi="Times New Roman" w:cs="Times New Roman"/>
          <w:i/>
          <w:iCs/>
          <w:sz w:val="24"/>
          <w:szCs w:val="24"/>
        </w:rPr>
        <w:t>Wildl</w:t>
      </w:r>
      <w:proofErr w:type="spellEnd"/>
      <w:r w:rsidRPr="00DB1688">
        <w:rPr>
          <w:rFonts w:hAnsi="Times New Roman" w:cs="Times New Roman"/>
          <w:i/>
          <w:iCs/>
          <w:sz w:val="24"/>
          <w:szCs w:val="24"/>
        </w:rPr>
        <w:t xml:space="preserve"> Diseases</w:t>
      </w:r>
      <w:r w:rsidRPr="00DB1688">
        <w:rPr>
          <w:rFonts w:hAnsi="Times New Roman" w:cs="Times New Roman"/>
          <w:sz w:val="24"/>
          <w:szCs w:val="24"/>
        </w:rPr>
        <w:tab/>
      </w:r>
      <w:r w:rsidR="6ED4C44B" w:rsidRPr="00DB1688">
        <w:rPr>
          <w:rFonts w:hAnsi="Times New Roman" w:cs="Times New Roman"/>
          <w:sz w:val="24"/>
          <w:szCs w:val="24"/>
        </w:rPr>
        <w:t>Periodic Reviews</w:t>
      </w:r>
      <w:r w:rsidR="000322D7">
        <w:rPr>
          <w:rFonts w:hAnsi="Times New Roman" w:cs="Times New Roman"/>
          <w:sz w:val="24"/>
          <w:szCs w:val="24"/>
        </w:rPr>
        <w:tab/>
        <w:t xml:space="preserve">1993 </w:t>
      </w:r>
      <w:r w:rsidR="000322D7" w:rsidRPr="00DB1688">
        <w:rPr>
          <w:rFonts w:hAnsi="Times New Roman" w:cs="Times New Roman"/>
          <w:sz w:val="24"/>
          <w:szCs w:val="24"/>
        </w:rPr>
        <w:t>–</w:t>
      </w:r>
      <w:r w:rsidR="000322D7">
        <w:rPr>
          <w:rFonts w:hAnsi="Times New Roman" w:cs="Times New Roman"/>
          <w:sz w:val="24"/>
          <w:szCs w:val="24"/>
        </w:rPr>
        <w:t xml:space="preserve"> </w:t>
      </w:r>
      <w:r w:rsidRPr="00DB1688">
        <w:rPr>
          <w:rFonts w:hAnsi="Times New Roman" w:cs="Times New Roman"/>
          <w:sz w:val="24"/>
          <w:szCs w:val="24"/>
        </w:rPr>
        <w:t>present</w:t>
      </w:r>
    </w:p>
    <w:p w14:paraId="1CFE6560" w14:textId="3DFC6967" w:rsidR="006E3DA5" w:rsidRPr="00DB1688" w:rsidRDefault="00946ED0" w:rsidP="000322D7">
      <w:pPr>
        <w:pStyle w:val="Body"/>
        <w:tabs>
          <w:tab w:val="left" w:pos="4320"/>
          <w:tab w:val="left" w:pos="6840"/>
        </w:tabs>
        <w:rPr>
          <w:rFonts w:hAnsi="Times New Roman" w:cs="Times New Roman"/>
          <w:sz w:val="24"/>
          <w:szCs w:val="24"/>
        </w:rPr>
      </w:pPr>
      <w:r w:rsidRPr="00DB1688">
        <w:rPr>
          <w:rFonts w:hAnsi="Times New Roman" w:cs="Times New Roman"/>
          <w:i/>
          <w:iCs/>
          <w:sz w:val="24"/>
          <w:szCs w:val="24"/>
        </w:rPr>
        <w:t xml:space="preserve">J. of </w:t>
      </w:r>
      <w:proofErr w:type="spellStart"/>
      <w:r w:rsidRPr="00DB1688">
        <w:rPr>
          <w:rFonts w:hAnsi="Times New Roman" w:cs="Times New Roman"/>
          <w:i/>
          <w:iCs/>
          <w:sz w:val="24"/>
          <w:szCs w:val="24"/>
        </w:rPr>
        <w:t>Photochem</w:t>
      </w:r>
      <w:proofErr w:type="spellEnd"/>
      <w:r w:rsidRPr="00DB1688">
        <w:rPr>
          <w:rFonts w:hAnsi="Times New Roman" w:cs="Times New Roman"/>
          <w:i/>
          <w:iCs/>
          <w:sz w:val="24"/>
          <w:szCs w:val="24"/>
        </w:rPr>
        <w:t xml:space="preserve">. &amp; </w:t>
      </w:r>
      <w:proofErr w:type="spellStart"/>
      <w:r w:rsidRPr="00DB1688">
        <w:rPr>
          <w:rFonts w:hAnsi="Times New Roman" w:cs="Times New Roman"/>
          <w:i/>
          <w:iCs/>
          <w:sz w:val="24"/>
          <w:szCs w:val="24"/>
        </w:rPr>
        <w:t>Photobio</w:t>
      </w:r>
      <w:proofErr w:type="spellEnd"/>
      <w:r w:rsidR="6ED4C44B" w:rsidRPr="00DB1688">
        <w:rPr>
          <w:rFonts w:hAnsi="Times New Roman" w:cs="Times New Roman"/>
          <w:i/>
          <w:iCs/>
          <w:sz w:val="24"/>
          <w:szCs w:val="24"/>
        </w:rPr>
        <w:t xml:space="preserve">. A: Chem. </w:t>
      </w:r>
      <w:r w:rsidR="000322D7">
        <w:rPr>
          <w:rFonts w:hAnsi="Times New Roman" w:cs="Times New Roman"/>
          <w:i/>
          <w:iCs/>
          <w:sz w:val="24"/>
          <w:szCs w:val="24"/>
        </w:rPr>
        <w:tab/>
      </w:r>
      <w:r w:rsidR="6ED4C44B" w:rsidRPr="00DB1688">
        <w:rPr>
          <w:rFonts w:hAnsi="Times New Roman" w:cs="Times New Roman"/>
          <w:sz w:val="24"/>
          <w:szCs w:val="24"/>
        </w:rPr>
        <w:t>Periodic Reviews</w:t>
      </w:r>
      <w:r w:rsidRPr="00DB1688">
        <w:rPr>
          <w:rFonts w:hAnsi="Times New Roman" w:cs="Times New Roman"/>
          <w:iCs/>
          <w:sz w:val="24"/>
          <w:szCs w:val="24"/>
        </w:rPr>
        <w:tab/>
      </w:r>
      <w:r w:rsidR="000322D7">
        <w:rPr>
          <w:rFonts w:hAnsi="Times New Roman" w:cs="Times New Roman"/>
          <w:sz w:val="24"/>
          <w:szCs w:val="24"/>
        </w:rPr>
        <w:t xml:space="preserve">2014 </w:t>
      </w:r>
      <w:r w:rsidR="000322D7" w:rsidRPr="00DB1688">
        <w:rPr>
          <w:rFonts w:hAnsi="Times New Roman" w:cs="Times New Roman"/>
          <w:sz w:val="24"/>
          <w:szCs w:val="24"/>
        </w:rPr>
        <w:t>–</w:t>
      </w:r>
      <w:r w:rsidR="000322D7">
        <w:rPr>
          <w:rFonts w:hAnsi="Times New Roman" w:cs="Times New Roman"/>
          <w:sz w:val="24"/>
          <w:szCs w:val="24"/>
        </w:rPr>
        <w:t xml:space="preserve"> </w:t>
      </w:r>
      <w:r w:rsidRPr="00DB1688">
        <w:rPr>
          <w:rFonts w:hAnsi="Times New Roman" w:cs="Times New Roman"/>
          <w:sz w:val="24"/>
          <w:szCs w:val="24"/>
        </w:rPr>
        <w:t>present</w:t>
      </w:r>
      <w:r w:rsidRPr="00DB1688">
        <w:rPr>
          <w:rFonts w:hAnsi="Times New Roman" w:cs="Times New Roman"/>
          <w:i/>
          <w:iCs/>
          <w:sz w:val="24"/>
          <w:szCs w:val="24"/>
        </w:rPr>
        <w:t xml:space="preserve"> </w:t>
      </w:r>
    </w:p>
    <w:p w14:paraId="6683DA4E" w14:textId="0004FB83" w:rsidR="002B73F4" w:rsidRPr="00DB1688" w:rsidRDefault="002B73F4" w:rsidP="000322D7">
      <w:pPr>
        <w:pStyle w:val="Body"/>
        <w:tabs>
          <w:tab w:val="left" w:pos="4320"/>
          <w:tab w:val="left" w:pos="6840"/>
        </w:tabs>
        <w:rPr>
          <w:rFonts w:hAnsi="Times New Roman" w:cs="Times New Roman"/>
          <w:sz w:val="24"/>
          <w:szCs w:val="24"/>
          <w:lang w:val="fr-FR"/>
        </w:rPr>
      </w:pPr>
      <w:r w:rsidRPr="00DB1688">
        <w:rPr>
          <w:rFonts w:hAnsi="Times New Roman" w:cs="Times New Roman"/>
          <w:i/>
          <w:iCs/>
          <w:sz w:val="24"/>
          <w:szCs w:val="24"/>
          <w:lang w:val="fr-FR"/>
        </w:rPr>
        <w:t xml:space="preserve">J. of the </w:t>
      </w:r>
      <w:proofErr w:type="spellStart"/>
      <w:r w:rsidR="6ED4C44B" w:rsidRPr="00DB1688">
        <w:rPr>
          <w:rFonts w:hAnsi="Times New Roman" w:cs="Times New Roman"/>
          <w:i/>
          <w:iCs/>
          <w:sz w:val="24"/>
          <w:szCs w:val="24"/>
          <w:lang w:val="fr-FR"/>
        </w:rPr>
        <w:t>Serbian</w:t>
      </w:r>
      <w:proofErr w:type="spellEnd"/>
      <w:r w:rsidRPr="00DB1688">
        <w:rPr>
          <w:rFonts w:hAnsi="Times New Roman" w:cs="Times New Roman"/>
          <w:i/>
          <w:iCs/>
          <w:sz w:val="24"/>
          <w:szCs w:val="24"/>
          <w:lang w:val="fr-FR"/>
        </w:rPr>
        <w:t xml:space="preserve"> Chemical Society</w:t>
      </w:r>
      <w:r w:rsidR="000322D7">
        <w:rPr>
          <w:rFonts w:hAnsi="Times New Roman" w:cs="Times New Roman"/>
          <w:i/>
          <w:iCs/>
          <w:sz w:val="24"/>
          <w:szCs w:val="24"/>
          <w:lang w:val="fr-FR"/>
        </w:rPr>
        <w:tab/>
      </w:r>
      <w:r w:rsidRPr="00DB1688">
        <w:rPr>
          <w:rFonts w:hAnsi="Times New Roman" w:cs="Times New Roman"/>
          <w:sz w:val="24"/>
          <w:szCs w:val="24"/>
          <w:lang w:val="fr-FR"/>
        </w:rPr>
        <w:t xml:space="preserve">Editorial </w:t>
      </w:r>
      <w:proofErr w:type="spellStart"/>
      <w:r w:rsidRPr="00DB1688">
        <w:rPr>
          <w:rFonts w:hAnsi="Times New Roman" w:cs="Times New Roman"/>
          <w:sz w:val="24"/>
          <w:szCs w:val="24"/>
          <w:lang w:val="fr-FR"/>
        </w:rPr>
        <w:t>Board</w:t>
      </w:r>
      <w:proofErr w:type="spellEnd"/>
      <w:r w:rsidRPr="00DB1688">
        <w:rPr>
          <w:rFonts w:hAnsi="Times New Roman" w:cs="Times New Roman"/>
          <w:iCs/>
          <w:sz w:val="24"/>
          <w:szCs w:val="24"/>
          <w:lang w:val="fr-FR"/>
        </w:rPr>
        <w:tab/>
      </w:r>
      <w:r w:rsidR="000322D7">
        <w:rPr>
          <w:rFonts w:hAnsi="Times New Roman" w:cs="Times New Roman"/>
          <w:sz w:val="24"/>
          <w:szCs w:val="24"/>
          <w:lang w:val="fr-FR"/>
        </w:rPr>
        <w:t xml:space="preserve">2015 </w:t>
      </w:r>
      <w:r w:rsidR="000322D7" w:rsidRPr="00DB1688">
        <w:rPr>
          <w:rFonts w:hAnsi="Times New Roman" w:cs="Times New Roman"/>
          <w:sz w:val="24"/>
          <w:szCs w:val="24"/>
        </w:rPr>
        <w:t>–</w:t>
      </w:r>
      <w:r w:rsidR="000322D7">
        <w:rPr>
          <w:rFonts w:hAnsi="Times New Roman" w:cs="Times New Roman"/>
          <w:sz w:val="24"/>
          <w:szCs w:val="24"/>
        </w:rPr>
        <w:t xml:space="preserve"> </w:t>
      </w:r>
      <w:proofErr w:type="spellStart"/>
      <w:r w:rsidRPr="00DB1688">
        <w:rPr>
          <w:rFonts w:hAnsi="Times New Roman" w:cs="Times New Roman"/>
          <w:sz w:val="24"/>
          <w:szCs w:val="24"/>
          <w:lang w:val="fr-FR"/>
        </w:rPr>
        <w:t>present</w:t>
      </w:r>
      <w:proofErr w:type="spellEnd"/>
    </w:p>
    <w:p w14:paraId="6B5AD8A5" w14:textId="06868555" w:rsidR="00D54120" w:rsidRPr="00DB1688" w:rsidRDefault="0096141B" w:rsidP="000322D7">
      <w:pPr>
        <w:pStyle w:val="Body"/>
        <w:tabs>
          <w:tab w:val="left" w:pos="4320"/>
          <w:tab w:val="left" w:pos="6840"/>
        </w:tabs>
        <w:rPr>
          <w:rFonts w:hAnsi="Times New Roman" w:cs="Times New Roman"/>
          <w:i/>
          <w:iCs/>
          <w:sz w:val="24"/>
          <w:szCs w:val="24"/>
        </w:rPr>
      </w:pPr>
      <w:proofErr w:type="spellStart"/>
      <w:r w:rsidRPr="00DB1688">
        <w:rPr>
          <w:rFonts w:hAnsi="Times New Roman" w:cs="Times New Roman"/>
          <w:i/>
          <w:iCs/>
          <w:sz w:val="24"/>
          <w:szCs w:val="24"/>
          <w:lang w:val="fr-FR"/>
        </w:rPr>
        <w:t>Soil</w:t>
      </w:r>
      <w:proofErr w:type="spellEnd"/>
      <w:r w:rsidRPr="00DB1688">
        <w:rPr>
          <w:rFonts w:hAnsi="Times New Roman" w:cs="Times New Roman"/>
          <w:i/>
          <w:iCs/>
          <w:sz w:val="24"/>
          <w:szCs w:val="24"/>
          <w:lang w:val="fr-FR"/>
        </w:rPr>
        <w:t xml:space="preserve"> &amp; </w:t>
      </w:r>
      <w:proofErr w:type="spellStart"/>
      <w:r w:rsidRPr="00DB1688">
        <w:rPr>
          <w:rFonts w:hAnsi="Times New Roman" w:cs="Times New Roman"/>
          <w:i/>
          <w:iCs/>
          <w:sz w:val="24"/>
          <w:szCs w:val="24"/>
          <w:lang w:val="fr-FR"/>
        </w:rPr>
        <w:t>Sediment</w:t>
      </w:r>
      <w:proofErr w:type="spellEnd"/>
      <w:r w:rsidRPr="00DB1688">
        <w:rPr>
          <w:rFonts w:hAnsi="Times New Roman" w:cs="Times New Roman"/>
          <w:i/>
          <w:iCs/>
          <w:sz w:val="24"/>
          <w:szCs w:val="24"/>
          <w:lang w:val="fr-FR"/>
        </w:rPr>
        <w:t xml:space="preserve"> Contamination</w:t>
      </w:r>
      <w:r w:rsidR="000322D7">
        <w:rPr>
          <w:rFonts w:hAnsi="Times New Roman" w:cs="Times New Roman"/>
          <w:i/>
          <w:iCs/>
          <w:sz w:val="24"/>
          <w:szCs w:val="24"/>
          <w:lang w:val="fr-FR"/>
        </w:rPr>
        <w:tab/>
      </w:r>
      <w:r w:rsidRPr="00DB1688">
        <w:rPr>
          <w:rFonts w:hAnsi="Times New Roman" w:cs="Times New Roman"/>
          <w:sz w:val="24"/>
          <w:szCs w:val="24"/>
        </w:rPr>
        <w:t>Periodic Reviews</w:t>
      </w:r>
      <w:r w:rsidRPr="00DB1688">
        <w:rPr>
          <w:rFonts w:hAnsi="Times New Roman" w:cs="Times New Roman"/>
          <w:i/>
          <w:iCs/>
          <w:sz w:val="24"/>
          <w:szCs w:val="24"/>
        </w:rPr>
        <w:tab/>
      </w:r>
      <w:r w:rsidR="000322D7">
        <w:rPr>
          <w:rFonts w:hAnsi="Times New Roman" w:cs="Times New Roman"/>
          <w:sz w:val="24"/>
          <w:szCs w:val="24"/>
        </w:rPr>
        <w:t xml:space="preserve">2006 </w:t>
      </w:r>
      <w:r w:rsidR="000322D7" w:rsidRPr="00DB1688">
        <w:rPr>
          <w:rFonts w:hAnsi="Times New Roman" w:cs="Times New Roman"/>
          <w:sz w:val="24"/>
          <w:szCs w:val="24"/>
        </w:rPr>
        <w:t>–</w:t>
      </w:r>
      <w:r w:rsidR="000322D7">
        <w:rPr>
          <w:rFonts w:hAnsi="Times New Roman" w:cs="Times New Roman"/>
          <w:sz w:val="24"/>
          <w:szCs w:val="24"/>
        </w:rPr>
        <w:t xml:space="preserve"> </w:t>
      </w:r>
      <w:r w:rsidRPr="00DB1688">
        <w:rPr>
          <w:rFonts w:hAnsi="Times New Roman" w:cs="Times New Roman"/>
          <w:sz w:val="24"/>
          <w:szCs w:val="24"/>
        </w:rPr>
        <w:t>present</w:t>
      </w:r>
    </w:p>
    <w:p w14:paraId="229A3225" w14:textId="77777777" w:rsidR="00785BDE" w:rsidRPr="00DB1688" w:rsidRDefault="00785BDE" w:rsidP="00785BDE">
      <w:pPr>
        <w:pStyle w:val="Body"/>
        <w:tabs>
          <w:tab w:val="left" w:pos="4320"/>
          <w:tab w:val="left" w:pos="6840"/>
        </w:tabs>
        <w:rPr>
          <w:rFonts w:hAnsi="Times New Roman" w:cs="Times New Roman"/>
          <w:sz w:val="24"/>
          <w:szCs w:val="24"/>
        </w:rPr>
      </w:pPr>
      <w:r w:rsidRPr="00DB1688">
        <w:rPr>
          <w:rFonts w:hAnsi="Times New Roman" w:cs="Times New Roman"/>
          <w:i/>
          <w:iCs/>
          <w:sz w:val="24"/>
          <w:szCs w:val="24"/>
        </w:rPr>
        <w:t xml:space="preserve">Toxicology </w:t>
      </w:r>
      <w:r w:rsidRPr="00DB1688">
        <w:rPr>
          <w:rFonts w:hAnsi="Times New Roman" w:cs="Times New Roman"/>
          <w:i/>
          <w:iCs/>
          <w:sz w:val="24"/>
          <w:szCs w:val="24"/>
        </w:rPr>
        <w:tab/>
      </w:r>
      <w:r w:rsidRPr="00DB1688">
        <w:rPr>
          <w:rFonts w:hAnsi="Times New Roman" w:cs="Times New Roman"/>
          <w:sz w:val="24"/>
          <w:szCs w:val="24"/>
        </w:rPr>
        <w:t>Periodic</w:t>
      </w:r>
      <w:r>
        <w:rPr>
          <w:rFonts w:hAnsi="Times New Roman" w:cs="Times New Roman"/>
          <w:sz w:val="24"/>
          <w:szCs w:val="24"/>
        </w:rPr>
        <w:t xml:space="preserve"> reviews</w:t>
      </w:r>
      <w:r>
        <w:rPr>
          <w:rFonts w:hAnsi="Times New Roman" w:cs="Times New Roman"/>
          <w:sz w:val="24"/>
          <w:szCs w:val="24"/>
        </w:rPr>
        <w:tab/>
        <w:t xml:space="preserve">2016 </w:t>
      </w:r>
      <w:r w:rsidRPr="00DB1688">
        <w:rPr>
          <w:rFonts w:hAnsi="Times New Roman" w:cs="Times New Roman"/>
          <w:sz w:val="24"/>
          <w:szCs w:val="24"/>
        </w:rPr>
        <w:t>–</w:t>
      </w:r>
      <w:r>
        <w:rPr>
          <w:rFonts w:hAnsi="Times New Roman" w:cs="Times New Roman"/>
          <w:sz w:val="24"/>
          <w:szCs w:val="24"/>
        </w:rPr>
        <w:t xml:space="preserve"> </w:t>
      </w:r>
      <w:r w:rsidRPr="00DB1688">
        <w:rPr>
          <w:rFonts w:hAnsi="Times New Roman" w:cs="Times New Roman"/>
          <w:sz w:val="24"/>
          <w:szCs w:val="24"/>
        </w:rPr>
        <w:t>present</w:t>
      </w:r>
    </w:p>
    <w:p w14:paraId="17362AE1" w14:textId="76B30834" w:rsidR="00D54120" w:rsidRPr="00DB1688" w:rsidRDefault="0096141B" w:rsidP="000322D7">
      <w:pPr>
        <w:pStyle w:val="Body"/>
        <w:tabs>
          <w:tab w:val="left" w:pos="4320"/>
          <w:tab w:val="left" w:pos="6840"/>
        </w:tabs>
        <w:rPr>
          <w:rFonts w:hAnsi="Times New Roman" w:cs="Times New Roman"/>
          <w:sz w:val="24"/>
          <w:szCs w:val="24"/>
        </w:rPr>
      </w:pPr>
      <w:r w:rsidRPr="00DB1688">
        <w:rPr>
          <w:rFonts w:hAnsi="Times New Roman" w:cs="Times New Roman"/>
          <w:i/>
          <w:iCs/>
          <w:sz w:val="24"/>
          <w:szCs w:val="24"/>
        </w:rPr>
        <w:t xml:space="preserve">Water, Air &amp; Soil </w:t>
      </w:r>
      <w:r w:rsidRPr="00DB1688">
        <w:rPr>
          <w:rFonts w:hAnsi="Times New Roman" w:cs="Times New Roman"/>
          <w:i/>
          <w:iCs/>
          <w:sz w:val="24"/>
          <w:szCs w:val="24"/>
        </w:rPr>
        <w:tab/>
      </w:r>
      <w:r w:rsidRPr="00DB1688">
        <w:rPr>
          <w:rFonts w:hAnsi="Times New Roman" w:cs="Times New Roman"/>
          <w:sz w:val="24"/>
          <w:szCs w:val="24"/>
        </w:rPr>
        <w:t>Periodic Reviews</w:t>
      </w:r>
      <w:r w:rsidR="000322D7">
        <w:rPr>
          <w:rFonts w:hAnsi="Times New Roman" w:cs="Times New Roman"/>
          <w:sz w:val="24"/>
          <w:szCs w:val="24"/>
        </w:rPr>
        <w:tab/>
        <w:t xml:space="preserve">2002 </w:t>
      </w:r>
      <w:r w:rsidR="000322D7" w:rsidRPr="00DB1688">
        <w:rPr>
          <w:rFonts w:hAnsi="Times New Roman" w:cs="Times New Roman"/>
          <w:sz w:val="24"/>
          <w:szCs w:val="24"/>
        </w:rPr>
        <w:t>–</w:t>
      </w:r>
      <w:r w:rsidR="000322D7">
        <w:rPr>
          <w:rFonts w:hAnsi="Times New Roman" w:cs="Times New Roman"/>
          <w:sz w:val="24"/>
          <w:szCs w:val="24"/>
        </w:rPr>
        <w:t xml:space="preserve"> </w:t>
      </w:r>
      <w:r w:rsidRPr="00DB1688">
        <w:rPr>
          <w:rFonts w:hAnsi="Times New Roman" w:cs="Times New Roman"/>
          <w:sz w:val="24"/>
          <w:szCs w:val="24"/>
        </w:rPr>
        <w:t>present</w:t>
      </w:r>
    </w:p>
    <w:p w14:paraId="6C59DD45" w14:textId="77777777" w:rsidR="00D54120" w:rsidRPr="00DB1688" w:rsidRDefault="00D54120" w:rsidP="000322D7">
      <w:pPr>
        <w:pStyle w:val="Body"/>
        <w:tabs>
          <w:tab w:val="left" w:pos="6840"/>
        </w:tabs>
        <w:rPr>
          <w:rFonts w:hAnsi="Times New Roman" w:cs="Times New Roman"/>
          <w:i/>
          <w:iCs/>
          <w:sz w:val="24"/>
          <w:szCs w:val="24"/>
        </w:rPr>
      </w:pPr>
    </w:p>
    <w:p w14:paraId="02A76731" w14:textId="2EFDAB60" w:rsidR="104F56B7" w:rsidRPr="000322D7" w:rsidRDefault="00925663" w:rsidP="00925663">
      <w:pPr>
        <w:rPr>
          <w:b/>
          <w:bCs/>
        </w:rPr>
      </w:pPr>
      <w:r>
        <w:rPr>
          <w:b/>
          <w:bCs/>
        </w:rPr>
        <w:t>P</w:t>
      </w:r>
      <w:r w:rsidR="104F56B7" w:rsidRPr="00DB1688">
        <w:rPr>
          <w:b/>
          <w:bCs/>
        </w:rPr>
        <w:t>revious</w:t>
      </w:r>
      <w:r w:rsidR="000322D7">
        <w:rPr>
          <w:b/>
          <w:bCs/>
        </w:rPr>
        <w:t xml:space="preserve"> Editorial Service</w:t>
      </w:r>
      <w:r w:rsidR="104F56B7" w:rsidRPr="00DB1688">
        <w:rPr>
          <w:b/>
          <w:bCs/>
        </w:rPr>
        <w:t>:</w:t>
      </w:r>
      <w:r w:rsidR="104F56B7" w:rsidRPr="00DB1688">
        <w:rPr>
          <w:i/>
          <w:iCs/>
          <w:lang w:val="nl-NL"/>
        </w:rPr>
        <w:t xml:space="preserve">  Agronomie</w:t>
      </w:r>
      <w:r w:rsidR="104F56B7" w:rsidRPr="00DB1688">
        <w:t xml:space="preserve"> 2003-2005; </w:t>
      </w:r>
      <w:r w:rsidR="104F56B7" w:rsidRPr="00DB1688">
        <w:rPr>
          <w:i/>
          <w:iCs/>
        </w:rPr>
        <w:t>Annals of Biomedical Engineering</w:t>
      </w:r>
      <w:r w:rsidR="104F56B7" w:rsidRPr="00DB1688">
        <w:t xml:space="preserve"> 2006-2009; </w:t>
      </w:r>
      <w:r w:rsidR="104F56B7" w:rsidRPr="00DB1688">
        <w:rPr>
          <w:i/>
          <w:iCs/>
        </w:rPr>
        <w:t xml:space="preserve">Bulletin of Environ. </w:t>
      </w:r>
      <w:r w:rsidR="104F56B7" w:rsidRPr="00DB1688">
        <w:rPr>
          <w:i/>
          <w:iCs/>
          <w:lang w:val="pt-PT"/>
        </w:rPr>
        <w:t xml:space="preserve">Contam. Toxicol.  </w:t>
      </w:r>
      <w:r w:rsidR="104F56B7" w:rsidRPr="00DB1688">
        <w:rPr>
          <w:lang w:val="pt-PT"/>
        </w:rPr>
        <w:t xml:space="preserve">2001-2005; </w:t>
      </w:r>
      <w:r w:rsidR="104F56B7" w:rsidRPr="00DB1688">
        <w:rPr>
          <w:i/>
          <w:iCs/>
          <w:lang w:val="pt-PT"/>
        </w:rPr>
        <w:t>Environmental Health Perspectives</w:t>
      </w:r>
      <w:r w:rsidR="104F56B7" w:rsidRPr="00DB1688">
        <w:rPr>
          <w:lang w:val="pt-PT"/>
        </w:rPr>
        <w:t xml:space="preserve">, 1994-2001; </w:t>
      </w:r>
      <w:r w:rsidR="104F56B7" w:rsidRPr="00DB1688">
        <w:rPr>
          <w:i/>
          <w:iCs/>
        </w:rPr>
        <w:t>Journal of Chromatography</w:t>
      </w:r>
      <w:r w:rsidR="104F56B7" w:rsidRPr="00DB1688">
        <w:rPr>
          <w:i/>
          <w:iCs/>
          <w:lang w:val="pt-PT"/>
        </w:rPr>
        <w:t xml:space="preserve"> 1999-2010; J. Nematology</w:t>
      </w:r>
      <w:r w:rsidR="104F56B7" w:rsidRPr="00DB1688">
        <w:rPr>
          <w:lang w:val="pt-PT"/>
        </w:rPr>
        <w:t>, 1994-1995; Naturwissenschaften 2009-2010;</w:t>
      </w:r>
      <w:r w:rsidR="104F56B7" w:rsidRPr="00DB1688">
        <w:rPr>
          <w:i/>
          <w:iCs/>
          <w:lang w:val="pt-PT"/>
        </w:rPr>
        <w:t xml:space="preserve"> Toxicol. &amp; Environ. </w:t>
      </w:r>
      <w:r w:rsidR="104F56B7" w:rsidRPr="00DB1688">
        <w:rPr>
          <w:i/>
          <w:iCs/>
        </w:rPr>
        <w:t>Chem.</w:t>
      </w:r>
      <w:r w:rsidR="104F56B7" w:rsidRPr="00DB1688">
        <w:t xml:space="preserve">, 1994-1996; </w:t>
      </w:r>
      <w:r w:rsidR="104F56B7" w:rsidRPr="00DB1688">
        <w:rPr>
          <w:i/>
          <w:iCs/>
        </w:rPr>
        <w:t xml:space="preserve">Soil Biology and </w:t>
      </w:r>
      <w:proofErr w:type="spellStart"/>
      <w:r w:rsidR="104F56B7" w:rsidRPr="00DB1688">
        <w:rPr>
          <w:i/>
          <w:iCs/>
        </w:rPr>
        <w:t>Biochem</w:t>
      </w:r>
      <w:proofErr w:type="spellEnd"/>
      <w:r w:rsidR="104F56B7" w:rsidRPr="00DB1688">
        <w:rPr>
          <w:i/>
          <w:iCs/>
        </w:rPr>
        <w:t>.,</w:t>
      </w:r>
      <w:r w:rsidR="104F56B7" w:rsidRPr="00DB1688">
        <w:t xml:space="preserve"> 1994-1995; </w:t>
      </w:r>
      <w:r w:rsidR="104F56B7" w:rsidRPr="00DB1688">
        <w:rPr>
          <w:i/>
          <w:iCs/>
        </w:rPr>
        <w:t>ACS Symposium Series</w:t>
      </w:r>
      <w:r w:rsidR="104F56B7" w:rsidRPr="00DB1688">
        <w:t xml:space="preserve">, 1999-2004; </w:t>
      </w:r>
      <w:r w:rsidR="104F56B7" w:rsidRPr="00DB1688">
        <w:rPr>
          <w:i/>
          <w:iCs/>
        </w:rPr>
        <w:t>Risk Assessment in Estuarine Environments</w:t>
      </w:r>
      <w:r w:rsidR="104F56B7" w:rsidRPr="00DB1688">
        <w:t>, 2000.</w:t>
      </w:r>
    </w:p>
    <w:p w14:paraId="1F33DC97" w14:textId="77777777" w:rsidR="000E159B" w:rsidRDefault="000E159B">
      <w:pPr>
        <w:rPr>
          <w:b/>
          <w:bCs/>
        </w:rPr>
      </w:pPr>
    </w:p>
    <w:p w14:paraId="39A99B9F" w14:textId="23A246A1" w:rsidR="00925663" w:rsidRDefault="00925663">
      <w:pPr>
        <w:rPr>
          <w:b/>
          <w:bCs/>
          <w:color w:val="000000"/>
          <w:u w:color="000000"/>
        </w:rPr>
      </w:pPr>
    </w:p>
    <w:p w14:paraId="262A82F7" w14:textId="77777777" w:rsidR="005379F0" w:rsidRDefault="005379F0">
      <w:pPr>
        <w:pBdr>
          <w:top w:val="nil"/>
          <w:left w:val="nil"/>
          <w:bottom w:val="nil"/>
          <w:right w:val="nil"/>
          <w:between w:val="nil"/>
          <w:bar w:val="nil"/>
        </w:pBdr>
        <w:rPr>
          <w:rFonts w:eastAsia="Arial Unicode MS"/>
          <w:b/>
          <w:bCs/>
          <w:color w:val="000000"/>
          <w:u w:color="000000"/>
          <w:bdr w:val="nil"/>
        </w:rPr>
      </w:pPr>
      <w:r>
        <w:rPr>
          <w:b/>
          <w:bCs/>
        </w:rPr>
        <w:br w:type="page"/>
      </w:r>
    </w:p>
    <w:p w14:paraId="0CD9A486" w14:textId="58C20444" w:rsidR="00D54120" w:rsidRPr="00DB1688" w:rsidRDefault="6ED4C44B" w:rsidP="00DB1688">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0"/>
        </w:tabs>
        <w:jc w:val="center"/>
        <w:rPr>
          <w:rFonts w:hAnsi="Times New Roman" w:cs="Times New Roman"/>
          <w:sz w:val="24"/>
          <w:szCs w:val="24"/>
        </w:rPr>
      </w:pPr>
      <w:r w:rsidRPr="00DB1688">
        <w:rPr>
          <w:rFonts w:hAnsi="Times New Roman" w:cs="Times New Roman"/>
          <w:b/>
          <w:bCs/>
          <w:sz w:val="24"/>
          <w:szCs w:val="24"/>
        </w:rPr>
        <w:lastRenderedPageBreak/>
        <w:t>SCIENTIFIC PANELS/WORKGROUPS</w:t>
      </w:r>
    </w:p>
    <w:p w14:paraId="14895D23" w14:textId="77777777" w:rsidR="00D54120" w:rsidRPr="00DB1688" w:rsidRDefault="00D54120" w:rsidP="00B95A88">
      <w:pPr>
        <w:pStyle w:val="Body"/>
        <w:ind w:left="720" w:hanging="720"/>
        <w:jc w:val="center"/>
        <w:rPr>
          <w:rFonts w:hAnsi="Times New Roman" w:cs="Times New Roman"/>
          <w:sz w:val="24"/>
          <w:szCs w:val="24"/>
        </w:rPr>
      </w:pPr>
    </w:p>
    <w:p w14:paraId="74C6B183" w14:textId="4A667BBA" w:rsidR="00B05D1C" w:rsidRPr="00DB1688" w:rsidRDefault="104F56B7" w:rsidP="00B95A88">
      <w:pPr>
        <w:pStyle w:val="Body"/>
        <w:ind w:left="720" w:hanging="720"/>
        <w:rPr>
          <w:rFonts w:hAnsi="Times New Roman" w:cs="Times New Roman"/>
          <w:b/>
          <w:bCs/>
          <w:sz w:val="24"/>
          <w:szCs w:val="24"/>
          <w:u w:val="single"/>
          <w:lang w:val="fr-FR"/>
        </w:rPr>
      </w:pPr>
      <w:r w:rsidRPr="00236EF9">
        <w:rPr>
          <w:rFonts w:hAnsi="Times New Roman" w:cs="Times New Roman"/>
          <w:b/>
          <w:bCs/>
          <w:sz w:val="24"/>
          <w:szCs w:val="24"/>
          <w:u w:val="single"/>
          <w:lang w:val="fr-FR"/>
        </w:rPr>
        <w:t xml:space="preserve">USEPA Science Advisory </w:t>
      </w:r>
      <w:proofErr w:type="spellStart"/>
      <w:r w:rsidRPr="00236EF9">
        <w:rPr>
          <w:rFonts w:hAnsi="Times New Roman" w:cs="Times New Roman"/>
          <w:b/>
          <w:bCs/>
          <w:sz w:val="24"/>
          <w:szCs w:val="24"/>
          <w:u w:val="single"/>
          <w:lang w:val="fr-FR"/>
        </w:rPr>
        <w:t>Board</w:t>
      </w:r>
      <w:proofErr w:type="spellEnd"/>
      <w:r w:rsidRPr="00236EF9">
        <w:rPr>
          <w:rFonts w:hAnsi="Times New Roman" w:cs="Times New Roman"/>
          <w:b/>
          <w:bCs/>
          <w:sz w:val="24"/>
          <w:szCs w:val="24"/>
          <w:u w:val="single"/>
          <w:lang w:val="fr-FR"/>
        </w:rPr>
        <w:t xml:space="preserve"> </w:t>
      </w:r>
      <w:r w:rsidR="00E951B5" w:rsidRPr="00236EF9">
        <w:rPr>
          <w:rFonts w:hAnsi="Times New Roman" w:cs="Times New Roman"/>
          <w:b/>
          <w:bCs/>
          <w:sz w:val="24"/>
          <w:szCs w:val="24"/>
          <w:u w:val="single"/>
          <w:lang w:val="fr-FR"/>
        </w:rPr>
        <w:t xml:space="preserve">(Total </w:t>
      </w:r>
      <w:r w:rsidR="0083611D">
        <w:rPr>
          <w:rFonts w:hAnsi="Times New Roman" w:cs="Times New Roman"/>
          <w:b/>
          <w:bCs/>
          <w:sz w:val="24"/>
          <w:szCs w:val="24"/>
          <w:u w:val="single"/>
          <w:lang w:val="fr-FR"/>
        </w:rPr>
        <w:t>1</w:t>
      </w:r>
      <w:r w:rsidR="00026924">
        <w:rPr>
          <w:rFonts w:hAnsi="Times New Roman" w:cs="Times New Roman"/>
          <w:b/>
          <w:bCs/>
          <w:sz w:val="24"/>
          <w:szCs w:val="24"/>
          <w:u w:val="single"/>
          <w:lang w:val="fr-FR"/>
        </w:rPr>
        <w:t>2</w:t>
      </w:r>
      <w:r w:rsidR="00E951B5" w:rsidRPr="00236EF9">
        <w:rPr>
          <w:rFonts w:hAnsi="Times New Roman" w:cs="Times New Roman"/>
          <w:b/>
          <w:bCs/>
          <w:sz w:val="24"/>
          <w:szCs w:val="24"/>
          <w:u w:val="single"/>
          <w:lang w:val="fr-FR"/>
        </w:rPr>
        <w:t xml:space="preserve"> </w:t>
      </w:r>
      <w:proofErr w:type="spellStart"/>
      <w:proofErr w:type="gramStart"/>
      <w:r w:rsidR="00E951B5" w:rsidRPr="00236EF9">
        <w:rPr>
          <w:rFonts w:hAnsi="Times New Roman" w:cs="Times New Roman"/>
          <w:b/>
          <w:bCs/>
          <w:sz w:val="24"/>
          <w:szCs w:val="24"/>
          <w:u w:val="single"/>
          <w:lang w:val="fr-FR"/>
        </w:rPr>
        <w:t>com</w:t>
      </w:r>
      <w:r w:rsidR="00C619D7">
        <w:rPr>
          <w:rFonts w:hAnsi="Times New Roman" w:cs="Times New Roman"/>
          <w:b/>
          <w:bCs/>
          <w:sz w:val="24"/>
          <w:szCs w:val="24"/>
          <w:u w:val="single"/>
          <w:lang w:val="fr-FR"/>
        </w:rPr>
        <w:t>p</w:t>
      </w:r>
      <w:r w:rsidR="00E951B5" w:rsidRPr="00236EF9">
        <w:rPr>
          <w:rFonts w:hAnsi="Times New Roman" w:cs="Times New Roman"/>
          <w:b/>
          <w:bCs/>
          <w:sz w:val="24"/>
          <w:szCs w:val="24"/>
          <w:u w:val="single"/>
          <w:lang w:val="fr-FR"/>
        </w:rPr>
        <w:t>leted</w:t>
      </w:r>
      <w:proofErr w:type="spellEnd"/>
      <w:r w:rsidR="00C619D7">
        <w:rPr>
          <w:rFonts w:hAnsi="Times New Roman" w:cs="Times New Roman"/>
          <w:b/>
          <w:bCs/>
          <w:sz w:val="24"/>
          <w:szCs w:val="24"/>
          <w:u w:val="single"/>
          <w:lang w:val="fr-FR"/>
        </w:rPr>
        <w:t>;</w:t>
      </w:r>
      <w:proofErr w:type="gramEnd"/>
      <w:r w:rsidR="00C619D7">
        <w:rPr>
          <w:rFonts w:hAnsi="Times New Roman" w:cs="Times New Roman"/>
          <w:b/>
          <w:bCs/>
          <w:sz w:val="24"/>
          <w:szCs w:val="24"/>
          <w:u w:val="single"/>
          <w:lang w:val="fr-FR"/>
        </w:rPr>
        <w:t xml:space="preserve"> </w:t>
      </w:r>
      <w:r w:rsidR="00026924">
        <w:rPr>
          <w:rFonts w:hAnsi="Times New Roman" w:cs="Times New Roman"/>
          <w:b/>
          <w:bCs/>
          <w:sz w:val="24"/>
          <w:szCs w:val="24"/>
          <w:u w:val="single"/>
          <w:lang w:val="fr-FR"/>
        </w:rPr>
        <w:t>1</w:t>
      </w:r>
      <w:r w:rsidR="00C619D7">
        <w:rPr>
          <w:rFonts w:hAnsi="Times New Roman" w:cs="Times New Roman"/>
          <w:b/>
          <w:bCs/>
          <w:sz w:val="24"/>
          <w:szCs w:val="24"/>
          <w:u w:val="single"/>
          <w:lang w:val="fr-FR"/>
        </w:rPr>
        <w:t xml:space="preserve"> in process</w:t>
      </w:r>
      <w:r w:rsidR="00E951B5" w:rsidRPr="00236EF9">
        <w:rPr>
          <w:rFonts w:hAnsi="Times New Roman" w:cs="Times New Roman"/>
          <w:b/>
          <w:bCs/>
          <w:sz w:val="24"/>
          <w:szCs w:val="24"/>
          <w:u w:val="single"/>
          <w:lang w:val="fr-FR"/>
        </w:rPr>
        <w:t>)</w:t>
      </w:r>
    </w:p>
    <w:p w14:paraId="0594ED2F" w14:textId="78DDDEF7" w:rsidR="00B05D1C" w:rsidRDefault="00B05D1C" w:rsidP="00B95A88">
      <w:pPr>
        <w:pStyle w:val="Body"/>
        <w:ind w:left="720" w:hanging="720"/>
        <w:rPr>
          <w:rFonts w:hAnsi="Times New Roman" w:cs="Times New Roman"/>
          <w:b/>
          <w:bCs/>
          <w:sz w:val="24"/>
          <w:szCs w:val="24"/>
          <w:u w:val="single"/>
          <w:lang w:val="fr-FR"/>
        </w:rPr>
      </w:pPr>
    </w:p>
    <w:p w14:paraId="01CD146E" w14:textId="2ABF95E7" w:rsidR="0069525A" w:rsidRDefault="0084132A" w:rsidP="0069525A">
      <w:pPr>
        <w:pStyle w:val="Body"/>
        <w:ind w:left="720" w:hanging="720"/>
        <w:rPr>
          <w:rFonts w:hAnsi="Times New Roman" w:cs="Times New Roman"/>
          <w:sz w:val="24"/>
          <w:szCs w:val="24"/>
        </w:rPr>
      </w:pPr>
      <w:r>
        <w:rPr>
          <w:rFonts w:hAnsi="Times New Roman" w:cs="Times New Roman"/>
          <w:b/>
          <w:bCs/>
          <w:sz w:val="24"/>
          <w:szCs w:val="24"/>
        </w:rPr>
        <w:t xml:space="preserve">USEPA ORD </w:t>
      </w:r>
      <w:r w:rsidR="004F5A38">
        <w:rPr>
          <w:rFonts w:hAnsi="Times New Roman" w:cs="Times New Roman"/>
          <w:b/>
          <w:bCs/>
          <w:sz w:val="24"/>
          <w:szCs w:val="24"/>
        </w:rPr>
        <w:t>BOSC</w:t>
      </w:r>
      <w:r w:rsidR="0069525A">
        <w:rPr>
          <w:rFonts w:hAnsi="Times New Roman" w:cs="Times New Roman"/>
          <w:sz w:val="24"/>
          <w:szCs w:val="24"/>
        </w:rPr>
        <w:t xml:space="preserve">. </w:t>
      </w:r>
      <w:r w:rsidR="0069525A" w:rsidRPr="004F5A38">
        <w:rPr>
          <w:rFonts w:hAnsi="Times New Roman" w:cs="Times New Roman"/>
          <w:b/>
          <w:bCs/>
          <w:sz w:val="24"/>
          <w:szCs w:val="24"/>
        </w:rPr>
        <w:t>Reviewer of TSCA New Chemicals Collaborative Research Effort, Modernizing the Process and Bringing Innovative Science to Evaluate New Chemicals Under TSCA.</w:t>
      </w:r>
      <w:r w:rsidR="004F5A38" w:rsidRPr="004F5A38">
        <w:rPr>
          <w:rFonts w:hAnsi="Times New Roman" w:cs="Times New Roman"/>
          <w:sz w:val="24"/>
          <w:szCs w:val="24"/>
        </w:rPr>
        <w:t xml:space="preserve"> </w:t>
      </w:r>
      <w:r w:rsidR="004F5A38">
        <w:rPr>
          <w:rFonts w:hAnsi="Times New Roman" w:cs="Times New Roman"/>
          <w:sz w:val="24"/>
          <w:szCs w:val="24"/>
        </w:rPr>
        <w:t>October 24-25, 2022.</w:t>
      </w:r>
    </w:p>
    <w:p w14:paraId="4759AF3C" w14:textId="77777777" w:rsidR="00D75CEB" w:rsidRPr="00DC02E9" w:rsidRDefault="00D75CEB" w:rsidP="0069525A">
      <w:pPr>
        <w:pStyle w:val="Body"/>
        <w:ind w:left="720" w:hanging="720"/>
        <w:rPr>
          <w:rFonts w:hAnsi="Times New Roman" w:cs="Times New Roman"/>
          <w:sz w:val="24"/>
          <w:szCs w:val="24"/>
        </w:rPr>
      </w:pPr>
    </w:p>
    <w:p w14:paraId="2D3D4245" w14:textId="77777777" w:rsidR="00B74EAC" w:rsidRDefault="00B74EAC" w:rsidP="00B74EAC">
      <w:pPr>
        <w:pStyle w:val="Body"/>
        <w:ind w:left="720" w:hanging="720"/>
        <w:rPr>
          <w:rFonts w:hAnsi="Times New Roman" w:cs="Times New Roman"/>
          <w:b/>
          <w:bCs/>
          <w:sz w:val="24"/>
          <w:szCs w:val="24"/>
        </w:rPr>
      </w:pPr>
      <w:r w:rsidRPr="00236EF9">
        <w:rPr>
          <w:rFonts w:hAnsi="Times New Roman" w:cs="Times New Roman"/>
          <w:b/>
          <w:bCs/>
          <w:sz w:val="24"/>
          <w:szCs w:val="24"/>
        </w:rPr>
        <w:t>USEPA TSCA SACC.</w:t>
      </w:r>
      <w:r>
        <w:rPr>
          <w:rFonts w:hAnsi="Times New Roman" w:cs="Times New Roman"/>
          <w:b/>
          <w:bCs/>
          <w:sz w:val="24"/>
          <w:szCs w:val="24"/>
        </w:rPr>
        <w:t xml:space="preserve"> </w:t>
      </w:r>
      <w:r w:rsidRPr="00B74EAC">
        <w:rPr>
          <w:rFonts w:hAnsi="Times New Roman" w:cs="Times New Roman"/>
          <w:b/>
          <w:bCs/>
          <w:sz w:val="24"/>
          <w:szCs w:val="24"/>
        </w:rPr>
        <w:t>Review of Draft Proposed Principles of Cumulative Risk Assessment (CRA) under the Toxic Substances Control Act and a Draft Proposed Approach for CRA of High-Priority Phthalates and a Manufacturer-Requested Phthalate.</w:t>
      </w:r>
    </w:p>
    <w:p w14:paraId="222416AD" w14:textId="77777777" w:rsidR="00B74EAC" w:rsidRDefault="00B74EAC" w:rsidP="00B74EAC">
      <w:pPr>
        <w:pStyle w:val="Body"/>
        <w:ind w:left="720" w:hanging="720"/>
        <w:rPr>
          <w:rFonts w:hAnsi="Times New Roman" w:cs="Times New Roman"/>
          <w:sz w:val="24"/>
          <w:szCs w:val="24"/>
        </w:rPr>
      </w:pPr>
      <w:r>
        <w:rPr>
          <w:rFonts w:hAnsi="Times New Roman" w:cs="Times New Roman"/>
          <w:b/>
          <w:bCs/>
          <w:sz w:val="24"/>
          <w:szCs w:val="24"/>
        </w:rPr>
        <w:tab/>
      </w:r>
      <w:r>
        <w:rPr>
          <w:rFonts w:hAnsi="Times New Roman" w:cs="Times New Roman"/>
          <w:sz w:val="24"/>
          <w:szCs w:val="24"/>
        </w:rPr>
        <w:t>Virtual Meeting, 8-11 May 2023</w:t>
      </w:r>
    </w:p>
    <w:p w14:paraId="328087DE" w14:textId="77777777" w:rsidR="00D75CEB" w:rsidRDefault="00D75CEB" w:rsidP="00D75CEB">
      <w:pPr>
        <w:pStyle w:val="Body"/>
        <w:ind w:left="720" w:hanging="720"/>
        <w:rPr>
          <w:rFonts w:hAnsi="Times New Roman" w:cs="Times New Roman"/>
          <w:sz w:val="24"/>
          <w:szCs w:val="24"/>
        </w:rPr>
      </w:pPr>
      <w:r w:rsidRPr="00236EF9">
        <w:rPr>
          <w:rFonts w:hAnsi="Times New Roman" w:cs="Times New Roman"/>
          <w:b/>
          <w:bCs/>
          <w:sz w:val="24"/>
          <w:szCs w:val="24"/>
        </w:rPr>
        <w:t>USEPA TSCA SACC.</w:t>
      </w:r>
      <w:r>
        <w:rPr>
          <w:rFonts w:hAnsi="Times New Roman" w:cs="Times New Roman"/>
          <w:b/>
          <w:bCs/>
          <w:sz w:val="24"/>
          <w:szCs w:val="24"/>
        </w:rPr>
        <w:t xml:space="preserve"> </w:t>
      </w:r>
      <w:r w:rsidRPr="00F03FC6">
        <w:rPr>
          <w:rFonts w:hAnsi="Times New Roman" w:cs="Times New Roman"/>
          <w:b/>
          <w:bCs/>
          <w:sz w:val="24"/>
          <w:szCs w:val="24"/>
        </w:rPr>
        <w:t>Peer Review of the Draft TSCA Systematic Review Protocol</w:t>
      </w:r>
      <w:r>
        <w:rPr>
          <w:rFonts w:hAnsi="Times New Roman" w:cs="Times New Roman"/>
          <w:b/>
          <w:bCs/>
          <w:sz w:val="24"/>
          <w:szCs w:val="24"/>
        </w:rPr>
        <w:t xml:space="preserve">. </w:t>
      </w:r>
      <w:r w:rsidRPr="00236EF9">
        <w:rPr>
          <w:rFonts w:hAnsi="Times New Roman" w:cs="Times New Roman"/>
          <w:sz w:val="24"/>
          <w:szCs w:val="24"/>
        </w:rPr>
        <w:t xml:space="preserve">Alexandria VA, </w:t>
      </w:r>
      <w:r>
        <w:rPr>
          <w:rFonts w:hAnsi="Times New Roman" w:cs="Times New Roman"/>
          <w:sz w:val="24"/>
          <w:szCs w:val="24"/>
        </w:rPr>
        <w:t>19-21</w:t>
      </w:r>
      <w:r w:rsidRPr="00236EF9">
        <w:rPr>
          <w:rFonts w:hAnsi="Times New Roman" w:cs="Times New Roman"/>
          <w:sz w:val="24"/>
          <w:szCs w:val="24"/>
        </w:rPr>
        <w:t xml:space="preserve"> </w:t>
      </w:r>
      <w:r>
        <w:rPr>
          <w:rFonts w:hAnsi="Times New Roman" w:cs="Times New Roman"/>
          <w:sz w:val="24"/>
          <w:szCs w:val="24"/>
        </w:rPr>
        <w:t>May</w:t>
      </w:r>
      <w:r w:rsidRPr="00236EF9">
        <w:rPr>
          <w:rFonts w:hAnsi="Times New Roman" w:cs="Times New Roman"/>
          <w:sz w:val="24"/>
          <w:szCs w:val="24"/>
        </w:rPr>
        <w:t xml:space="preserve"> 20</w:t>
      </w:r>
      <w:r>
        <w:rPr>
          <w:rFonts w:hAnsi="Times New Roman" w:cs="Times New Roman"/>
          <w:sz w:val="24"/>
          <w:szCs w:val="24"/>
        </w:rPr>
        <w:t>22</w:t>
      </w:r>
      <w:r w:rsidRPr="00236EF9">
        <w:rPr>
          <w:rFonts w:hAnsi="Times New Roman" w:cs="Times New Roman"/>
          <w:sz w:val="24"/>
          <w:szCs w:val="24"/>
        </w:rPr>
        <w:t>.</w:t>
      </w:r>
    </w:p>
    <w:p w14:paraId="2FDAB517" w14:textId="0DA15031" w:rsidR="008C09D8" w:rsidRDefault="008C09D8" w:rsidP="00C619D7">
      <w:pPr>
        <w:pStyle w:val="Body"/>
        <w:ind w:left="720" w:hanging="720"/>
        <w:rPr>
          <w:rFonts w:hAnsi="Times New Roman" w:cs="Times New Roman"/>
          <w:b/>
          <w:bCs/>
          <w:sz w:val="24"/>
          <w:szCs w:val="24"/>
        </w:rPr>
      </w:pPr>
      <w:r w:rsidRPr="00236EF9">
        <w:rPr>
          <w:rFonts w:hAnsi="Times New Roman" w:cs="Times New Roman"/>
          <w:b/>
          <w:bCs/>
          <w:sz w:val="24"/>
          <w:szCs w:val="24"/>
        </w:rPr>
        <w:t>USEPA TSCA SACC.</w:t>
      </w:r>
      <w:r>
        <w:rPr>
          <w:rFonts w:hAnsi="Times New Roman" w:cs="Times New Roman"/>
          <w:b/>
          <w:bCs/>
          <w:sz w:val="24"/>
          <w:szCs w:val="24"/>
        </w:rPr>
        <w:t xml:space="preserve"> </w:t>
      </w:r>
      <w:r w:rsidRPr="008C09D8">
        <w:rPr>
          <w:rFonts w:hAnsi="Times New Roman" w:cs="Times New Roman"/>
          <w:b/>
          <w:bCs/>
          <w:sz w:val="24"/>
          <w:szCs w:val="24"/>
        </w:rPr>
        <w:t xml:space="preserve">Peer Review of the EPA TSCA Screening Level Approach for Assessing Ambient Air and Water Exposures to </w:t>
      </w:r>
      <w:proofErr w:type="spellStart"/>
      <w:r w:rsidRPr="008C09D8">
        <w:rPr>
          <w:rFonts w:hAnsi="Times New Roman" w:cs="Times New Roman"/>
          <w:b/>
          <w:bCs/>
          <w:sz w:val="24"/>
          <w:szCs w:val="24"/>
        </w:rPr>
        <w:t>Fenceline</w:t>
      </w:r>
      <w:proofErr w:type="spellEnd"/>
      <w:r w:rsidRPr="008C09D8">
        <w:rPr>
          <w:rFonts w:hAnsi="Times New Roman" w:cs="Times New Roman"/>
          <w:b/>
          <w:bCs/>
          <w:sz w:val="24"/>
          <w:szCs w:val="24"/>
        </w:rPr>
        <w:t xml:space="preserve"> Communities</w:t>
      </w:r>
      <w:r>
        <w:rPr>
          <w:rFonts w:hAnsi="Times New Roman" w:cs="Times New Roman"/>
          <w:b/>
          <w:bCs/>
          <w:sz w:val="24"/>
          <w:szCs w:val="24"/>
        </w:rPr>
        <w:t>.</w:t>
      </w:r>
    </w:p>
    <w:p w14:paraId="008E1776" w14:textId="2D1E277E" w:rsidR="008C09D8" w:rsidRDefault="00F03FC6" w:rsidP="00C619D7">
      <w:pPr>
        <w:pStyle w:val="Body"/>
        <w:ind w:left="720" w:hanging="720"/>
        <w:rPr>
          <w:rFonts w:hAnsi="Times New Roman" w:cs="Times New Roman"/>
          <w:b/>
          <w:bCs/>
          <w:sz w:val="24"/>
          <w:szCs w:val="24"/>
        </w:rPr>
      </w:pPr>
      <w:r>
        <w:rPr>
          <w:rFonts w:hAnsi="Times New Roman" w:cs="Times New Roman"/>
          <w:b/>
          <w:bCs/>
          <w:sz w:val="24"/>
          <w:szCs w:val="24"/>
        </w:rPr>
        <w:tab/>
      </w:r>
      <w:r w:rsidRPr="00236EF9">
        <w:rPr>
          <w:rFonts w:hAnsi="Times New Roman" w:cs="Times New Roman"/>
          <w:sz w:val="24"/>
          <w:szCs w:val="24"/>
        </w:rPr>
        <w:t xml:space="preserve">Alexandria VA, </w:t>
      </w:r>
      <w:r>
        <w:rPr>
          <w:rFonts w:hAnsi="Times New Roman" w:cs="Times New Roman"/>
          <w:sz w:val="24"/>
          <w:szCs w:val="24"/>
        </w:rPr>
        <w:t>15-17</w:t>
      </w:r>
      <w:r w:rsidRPr="00236EF9">
        <w:rPr>
          <w:rFonts w:hAnsi="Times New Roman" w:cs="Times New Roman"/>
          <w:sz w:val="24"/>
          <w:szCs w:val="24"/>
        </w:rPr>
        <w:t xml:space="preserve"> </w:t>
      </w:r>
      <w:r>
        <w:rPr>
          <w:rFonts w:hAnsi="Times New Roman" w:cs="Times New Roman"/>
          <w:sz w:val="24"/>
          <w:szCs w:val="24"/>
        </w:rPr>
        <w:t>March</w:t>
      </w:r>
      <w:r w:rsidRPr="00236EF9">
        <w:rPr>
          <w:rFonts w:hAnsi="Times New Roman" w:cs="Times New Roman"/>
          <w:sz w:val="24"/>
          <w:szCs w:val="24"/>
        </w:rPr>
        <w:t xml:space="preserve"> 20</w:t>
      </w:r>
      <w:r>
        <w:rPr>
          <w:rFonts w:hAnsi="Times New Roman" w:cs="Times New Roman"/>
          <w:sz w:val="24"/>
          <w:szCs w:val="24"/>
        </w:rPr>
        <w:t>22</w:t>
      </w:r>
      <w:r w:rsidRPr="00236EF9">
        <w:rPr>
          <w:rFonts w:hAnsi="Times New Roman" w:cs="Times New Roman"/>
          <w:sz w:val="24"/>
          <w:szCs w:val="24"/>
        </w:rPr>
        <w:t>.</w:t>
      </w:r>
    </w:p>
    <w:p w14:paraId="13A1D14E" w14:textId="670E6F8F" w:rsidR="00C619D7" w:rsidRPr="00236EF9" w:rsidRDefault="00C619D7" w:rsidP="00C619D7">
      <w:pPr>
        <w:pStyle w:val="Body"/>
        <w:ind w:left="720" w:hanging="720"/>
        <w:rPr>
          <w:rFonts w:hAnsi="Times New Roman" w:cs="Times New Roman"/>
          <w:b/>
          <w:bCs/>
          <w:sz w:val="24"/>
          <w:szCs w:val="24"/>
        </w:rPr>
      </w:pPr>
      <w:r w:rsidRPr="00236EF9">
        <w:rPr>
          <w:rFonts w:hAnsi="Times New Roman" w:cs="Times New Roman"/>
          <w:b/>
          <w:bCs/>
          <w:sz w:val="24"/>
          <w:szCs w:val="24"/>
        </w:rPr>
        <w:t xml:space="preserve">USEPA TSCA SACC. Peer Review for EPA Draft Risk Evaluation for </w:t>
      </w:r>
      <w:r>
        <w:rPr>
          <w:rFonts w:hAnsi="Times New Roman" w:cs="Times New Roman"/>
          <w:b/>
          <w:bCs/>
          <w:sz w:val="24"/>
          <w:szCs w:val="24"/>
        </w:rPr>
        <w:t>Pe</w:t>
      </w:r>
      <w:r w:rsidR="001E7FE1">
        <w:rPr>
          <w:rFonts w:hAnsi="Times New Roman" w:cs="Times New Roman"/>
          <w:b/>
          <w:bCs/>
          <w:sz w:val="24"/>
          <w:szCs w:val="24"/>
        </w:rPr>
        <w:t>r</w:t>
      </w:r>
      <w:r>
        <w:rPr>
          <w:rFonts w:hAnsi="Times New Roman" w:cs="Times New Roman"/>
          <w:b/>
          <w:bCs/>
          <w:sz w:val="24"/>
          <w:szCs w:val="24"/>
        </w:rPr>
        <w:t>chloroethylene</w:t>
      </w:r>
      <w:r w:rsidRPr="00236EF9">
        <w:rPr>
          <w:rFonts w:hAnsi="Times New Roman" w:cs="Times New Roman"/>
          <w:b/>
          <w:bCs/>
          <w:sz w:val="24"/>
          <w:szCs w:val="24"/>
        </w:rPr>
        <w:t xml:space="preserve">. </w:t>
      </w:r>
      <w:r w:rsidRPr="00236EF9">
        <w:rPr>
          <w:rFonts w:hAnsi="Times New Roman" w:cs="Times New Roman"/>
          <w:sz w:val="24"/>
          <w:szCs w:val="24"/>
        </w:rPr>
        <w:t xml:space="preserve">Alexandria VA, </w:t>
      </w:r>
      <w:r>
        <w:rPr>
          <w:rFonts w:hAnsi="Times New Roman" w:cs="Times New Roman"/>
          <w:sz w:val="24"/>
          <w:szCs w:val="24"/>
        </w:rPr>
        <w:t>26</w:t>
      </w:r>
      <w:r w:rsidRPr="00236EF9">
        <w:rPr>
          <w:rFonts w:hAnsi="Times New Roman" w:cs="Times New Roman"/>
          <w:sz w:val="24"/>
          <w:szCs w:val="24"/>
        </w:rPr>
        <w:t>-</w:t>
      </w:r>
      <w:r>
        <w:rPr>
          <w:rFonts w:hAnsi="Times New Roman" w:cs="Times New Roman"/>
          <w:sz w:val="24"/>
          <w:szCs w:val="24"/>
        </w:rPr>
        <w:t>29</w:t>
      </w:r>
      <w:r w:rsidRPr="00236EF9">
        <w:rPr>
          <w:rFonts w:hAnsi="Times New Roman" w:cs="Times New Roman"/>
          <w:sz w:val="24"/>
          <w:szCs w:val="24"/>
        </w:rPr>
        <w:t xml:space="preserve"> </w:t>
      </w:r>
      <w:r>
        <w:rPr>
          <w:rFonts w:hAnsi="Times New Roman" w:cs="Times New Roman"/>
          <w:sz w:val="24"/>
          <w:szCs w:val="24"/>
        </w:rPr>
        <w:t>May</w:t>
      </w:r>
      <w:r w:rsidRPr="00236EF9">
        <w:rPr>
          <w:rFonts w:hAnsi="Times New Roman" w:cs="Times New Roman"/>
          <w:sz w:val="24"/>
          <w:szCs w:val="24"/>
        </w:rPr>
        <w:t xml:space="preserve"> 20</w:t>
      </w:r>
      <w:r>
        <w:rPr>
          <w:rFonts w:hAnsi="Times New Roman" w:cs="Times New Roman"/>
          <w:sz w:val="24"/>
          <w:szCs w:val="24"/>
        </w:rPr>
        <w:t>20</w:t>
      </w:r>
      <w:r w:rsidRPr="00236EF9">
        <w:rPr>
          <w:rFonts w:hAnsi="Times New Roman" w:cs="Times New Roman"/>
          <w:sz w:val="24"/>
          <w:szCs w:val="24"/>
        </w:rPr>
        <w:t>.</w:t>
      </w:r>
    </w:p>
    <w:p w14:paraId="091492C9" w14:textId="252B1C75" w:rsidR="00C619D7" w:rsidRPr="00236EF9" w:rsidRDefault="00C619D7" w:rsidP="00C619D7">
      <w:pPr>
        <w:pStyle w:val="Body"/>
        <w:ind w:left="720" w:hanging="720"/>
        <w:rPr>
          <w:rFonts w:hAnsi="Times New Roman" w:cs="Times New Roman"/>
          <w:b/>
          <w:bCs/>
          <w:sz w:val="24"/>
          <w:szCs w:val="24"/>
        </w:rPr>
      </w:pPr>
      <w:r w:rsidRPr="00236EF9">
        <w:rPr>
          <w:rFonts w:hAnsi="Times New Roman" w:cs="Times New Roman"/>
          <w:b/>
          <w:bCs/>
          <w:sz w:val="24"/>
          <w:szCs w:val="24"/>
        </w:rPr>
        <w:t xml:space="preserve">USEPA TSCA SACC. Peer Review for EPA Draft Risk Evaluation for </w:t>
      </w:r>
      <w:r>
        <w:rPr>
          <w:rFonts w:hAnsi="Times New Roman" w:cs="Times New Roman"/>
          <w:b/>
          <w:bCs/>
          <w:sz w:val="24"/>
          <w:szCs w:val="24"/>
        </w:rPr>
        <w:t>Trichloroethylene</w:t>
      </w:r>
      <w:r w:rsidRPr="00236EF9">
        <w:rPr>
          <w:rFonts w:hAnsi="Times New Roman" w:cs="Times New Roman"/>
          <w:b/>
          <w:bCs/>
          <w:sz w:val="24"/>
          <w:szCs w:val="24"/>
        </w:rPr>
        <w:t xml:space="preserve">. </w:t>
      </w:r>
      <w:r w:rsidRPr="00236EF9">
        <w:rPr>
          <w:rFonts w:hAnsi="Times New Roman" w:cs="Times New Roman"/>
          <w:sz w:val="24"/>
          <w:szCs w:val="24"/>
        </w:rPr>
        <w:t xml:space="preserve">Alexandria VA, </w:t>
      </w:r>
      <w:r>
        <w:rPr>
          <w:rFonts w:hAnsi="Times New Roman" w:cs="Times New Roman"/>
          <w:sz w:val="24"/>
          <w:szCs w:val="24"/>
        </w:rPr>
        <w:t>24</w:t>
      </w:r>
      <w:r w:rsidRPr="00236EF9">
        <w:rPr>
          <w:rFonts w:hAnsi="Times New Roman" w:cs="Times New Roman"/>
          <w:sz w:val="24"/>
          <w:szCs w:val="24"/>
        </w:rPr>
        <w:t>-</w:t>
      </w:r>
      <w:r>
        <w:rPr>
          <w:rFonts w:hAnsi="Times New Roman" w:cs="Times New Roman"/>
          <w:sz w:val="24"/>
          <w:szCs w:val="24"/>
        </w:rPr>
        <w:t>27</w:t>
      </w:r>
      <w:r w:rsidRPr="00236EF9">
        <w:rPr>
          <w:rFonts w:hAnsi="Times New Roman" w:cs="Times New Roman"/>
          <w:sz w:val="24"/>
          <w:szCs w:val="24"/>
        </w:rPr>
        <w:t xml:space="preserve"> </w:t>
      </w:r>
      <w:r>
        <w:rPr>
          <w:rFonts w:hAnsi="Times New Roman" w:cs="Times New Roman"/>
          <w:sz w:val="24"/>
          <w:szCs w:val="24"/>
        </w:rPr>
        <w:t>Ma</w:t>
      </w:r>
      <w:r w:rsidRPr="00236EF9">
        <w:rPr>
          <w:rFonts w:hAnsi="Times New Roman" w:cs="Times New Roman"/>
          <w:sz w:val="24"/>
          <w:szCs w:val="24"/>
        </w:rPr>
        <w:t>r</w:t>
      </w:r>
      <w:r>
        <w:rPr>
          <w:rFonts w:hAnsi="Times New Roman" w:cs="Times New Roman"/>
          <w:sz w:val="24"/>
          <w:szCs w:val="24"/>
        </w:rPr>
        <w:t>ch</w:t>
      </w:r>
      <w:r w:rsidRPr="00236EF9">
        <w:rPr>
          <w:rFonts w:hAnsi="Times New Roman" w:cs="Times New Roman"/>
          <w:sz w:val="24"/>
          <w:szCs w:val="24"/>
        </w:rPr>
        <w:t xml:space="preserve"> 20</w:t>
      </w:r>
      <w:r>
        <w:rPr>
          <w:rFonts w:hAnsi="Times New Roman" w:cs="Times New Roman"/>
          <w:sz w:val="24"/>
          <w:szCs w:val="24"/>
        </w:rPr>
        <w:t>20</w:t>
      </w:r>
      <w:r w:rsidRPr="00236EF9">
        <w:rPr>
          <w:rFonts w:hAnsi="Times New Roman" w:cs="Times New Roman"/>
          <w:sz w:val="24"/>
          <w:szCs w:val="24"/>
        </w:rPr>
        <w:t>.</w:t>
      </w:r>
    </w:p>
    <w:p w14:paraId="65066F78" w14:textId="6AFC37A5" w:rsidR="00C619D7" w:rsidRPr="00236EF9" w:rsidRDefault="00C619D7" w:rsidP="00C619D7">
      <w:pPr>
        <w:pStyle w:val="Body"/>
        <w:ind w:left="720" w:hanging="720"/>
        <w:rPr>
          <w:rFonts w:hAnsi="Times New Roman" w:cs="Times New Roman"/>
          <w:b/>
          <w:bCs/>
          <w:sz w:val="24"/>
          <w:szCs w:val="24"/>
        </w:rPr>
      </w:pPr>
      <w:r w:rsidRPr="00236EF9">
        <w:rPr>
          <w:rFonts w:hAnsi="Times New Roman" w:cs="Times New Roman"/>
          <w:b/>
          <w:bCs/>
          <w:sz w:val="24"/>
          <w:szCs w:val="24"/>
        </w:rPr>
        <w:t xml:space="preserve">USEPA TSCA SACC. Peer Review for EPA Draft Risk Evaluation for </w:t>
      </w:r>
      <w:r>
        <w:rPr>
          <w:rFonts w:hAnsi="Times New Roman" w:cs="Times New Roman"/>
          <w:b/>
          <w:bCs/>
          <w:sz w:val="24"/>
          <w:szCs w:val="24"/>
        </w:rPr>
        <w:t>Carbon Tetrachloride</w:t>
      </w:r>
      <w:r w:rsidRPr="00236EF9">
        <w:rPr>
          <w:rFonts w:hAnsi="Times New Roman" w:cs="Times New Roman"/>
          <w:b/>
          <w:bCs/>
          <w:sz w:val="24"/>
          <w:szCs w:val="24"/>
        </w:rPr>
        <w:t xml:space="preserve">. </w:t>
      </w:r>
      <w:r w:rsidRPr="00236EF9">
        <w:rPr>
          <w:rFonts w:hAnsi="Times New Roman" w:cs="Times New Roman"/>
          <w:sz w:val="24"/>
          <w:szCs w:val="24"/>
        </w:rPr>
        <w:t>A</w:t>
      </w:r>
      <w:r>
        <w:rPr>
          <w:rFonts w:hAnsi="Times New Roman" w:cs="Times New Roman"/>
          <w:sz w:val="24"/>
          <w:szCs w:val="24"/>
        </w:rPr>
        <w:t>rlington</w:t>
      </w:r>
      <w:r w:rsidRPr="00236EF9">
        <w:rPr>
          <w:rFonts w:hAnsi="Times New Roman" w:cs="Times New Roman"/>
          <w:sz w:val="24"/>
          <w:szCs w:val="24"/>
        </w:rPr>
        <w:t xml:space="preserve"> VA, </w:t>
      </w:r>
      <w:r>
        <w:rPr>
          <w:rFonts w:hAnsi="Times New Roman" w:cs="Times New Roman"/>
          <w:sz w:val="24"/>
          <w:szCs w:val="24"/>
        </w:rPr>
        <w:t>2</w:t>
      </w:r>
      <w:r w:rsidRPr="00236EF9">
        <w:rPr>
          <w:rFonts w:hAnsi="Times New Roman" w:cs="Times New Roman"/>
          <w:sz w:val="24"/>
          <w:szCs w:val="24"/>
        </w:rPr>
        <w:t>5-</w:t>
      </w:r>
      <w:r>
        <w:rPr>
          <w:rFonts w:hAnsi="Times New Roman" w:cs="Times New Roman"/>
          <w:sz w:val="24"/>
          <w:szCs w:val="24"/>
        </w:rPr>
        <w:t>2</w:t>
      </w:r>
      <w:r w:rsidRPr="00236EF9">
        <w:rPr>
          <w:rFonts w:hAnsi="Times New Roman" w:cs="Times New Roman"/>
          <w:sz w:val="24"/>
          <w:szCs w:val="24"/>
        </w:rPr>
        <w:t xml:space="preserve">6 </w:t>
      </w:r>
      <w:r>
        <w:rPr>
          <w:rFonts w:hAnsi="Times New Roman" w:cs="Times New Roman"/>
          <w:sz w:val="24"/>
          <w:szCs w:val="24"/>
        </w:rPr>
        <w:t>February</w:t>
      </w:r>
      <w:r w:rsidRPr="00236EF9">
        <w:rPr>
          <w:rFonts w:hAnsi="Times New Roman" w:cs="Times New Roman"/>
          <w:sz w:val="24"/>
          <w:szCs w:val="24"/>
        </w:rPr>
        <w:t xml:space="preserve"> 20</w:t>
      </w:r>
      <w:r>
        <w:rPr>
          <w:rFonts w:hAnsi="Times New Roman" w:cs="Times New Roman"/>
          <w:sz w:val="24"/>
          <w:szCs w:val="24"/>
        </w:rPr>
        <w:t>20</w:t>
      </w:r>
      <w:r w:rsidRPr="00236EF9">
        <w:rPr>
          <w:rFonts w:hAnsi="Times New Roman" w:cs="Times New Roman"/>
          <w:sz w:val="24"/>
          <w:szCs w:val="24"/>
        </w:rPr>
        <w:t>.</w:t>
      </w:r>
    </w:p>
    <w:p w14:paraId="2D465061" w14:textId="7F5D12A3" w:rsidR="00792BF5" w:rsidRPr="00236EF9" w:rsidRDefault="00792BF5" w:rsidP="00792BF5">
      <w:pPr>
        <w:pStyle w:val="Body"/>
        <w:ind w:left="720" w:hanging="720"/>
        <w:rPr>
          <w:rFonts w:hAnsi="Times New Roman" w:cs="Times New Roman"/>
          <w:b/>
          <w:bCs/>
          <w:sz w:val="24"/>
          <w:szCs w:val="24"/>
        </w:rPr>
      </w:pPr>
      <w:r w:rsidRPr="00236EF9">
        <w:rPr>
          <w:rFonts w:hAnsi="Times New Roman" w:cs="Times New Roman"/>
          <w:b/>
          <w:bCs/>
          <w:sz w:val="24"/>
          <w:szCs w:val="24"/>
        </w:rPr>
        <w:t xml:space="preserve">USEPA TSCA SACC. Peer Review for EPA Draft Risk Evaluation for N-Methyl Pyrrolidone. </w:t>
      </w:r>
      <w:r w:rsidRPr="00236EF9">
        <w:rPr>
          <w:rFonts w:hAnsi="Times New Roman" w:cs="Times New Roman"/>
          <w:sz w:val="24"/>
          <w:szCs w:val="24"/>
        </w:rPr>
        <w:t>Alexandria VA, 5-6 December 2019.</w:t>
      </w:r>
    </w:p>
    <w:p w14:paraId="15CF9A99" w14:textId="30C5A771" w:rsidR="00792BF5" w:rsidRDefault="00792BF5" w:rsidP="00792BF5">
      <w:pPr>
        <w:pStyle w:val="Body"/>
        <w:ind w:left="720" w:hanging="720"/>
        <w:rPr>
          <w:rFonts w:hAnsi="Times New Roman" w:cs="Times New Roman"/>
          <w:b/>
          <w:bCs/>
          <w:sz w:val="24"/>
          <w:szCs w:val="24"/>
        </w:rPr>
      </w:pPr>
      <w:r w:rsidRPr="00236EF9">
        <w:rPr>
          <w:rFonts w:hAnsi="Times New Roman" w:cs="Times New Roman"/>
          <w:b/>
          <w:bCs/>
          <w:sz w:val="24"/>
          <w:szCs w:val="24"/>
        </w:rPr>
        <w:t>USEPA TSCA SACC. Peer Review for EPA Draft Risk Evaluation for Methylene Chloride.</w:t>
      </w:r>
      <w:r w:rsidRPr="00E951B5">
        <w:rPr>
          <w:rFonts w:hAnsi="Times New Roman" w:cs="Times New Roman"/>
          <w:b/>
          <w:bCs/>
          <w:sz w:val="24"/>
          <w:szCs w:val="24"/>
        </w:rPr>
        <w:t xml:space="preserve"> </w:t>
      </w:r>
      <w:r w:rsidRPr="00792BF5">
        <w:rPr>
          <w:rFonts w:hAnsi="Times New Roman" w:cs="Times New Roman"/>
          <w:sz w:val="24"/>
          <w:szCs w:val="24"/>
        </w:rPr>
        <w:t xml:space="preserve">Alexandria VA, </w:t>
      </w:r>
      <w:r>
        <w:rPr>
          <w:rFonts w:hAnsi="Times New Roman" w:cs="Times New Roman"/>
          <w:sz w:val="24"/>
          <w:szCs w:val="24"/>
        </w:rPr>
        <w:t>3-4 December</w:t>
      </w:r>
      <w:r w:rsidRPr="00792BF5">
        <w:rPr>
          <w:rFonts w:hAnsi="Times New Roman" w:cs="Times New Roman"/>
          <w:sz w:val="24"/>
          <w:szCs w:val="24"/>
        </w:rPr>
        <w:t xml:space="preserve"> 2019.</w:t>
      </w:r>
    </w:p>
    <w:p w14:paraId="157DCFF7" w14:textId="5F8321DB" w:rsidR="00792BF5" w:rsidRDefault="00792BF5" w:rsidP="00792BF5">
      <w:pPr>
        <w:pStyle w:val="Body"/>
        <w:ind w:left="720" w:hanging="720"/>
        <w:rPr>
          <w:rFonts w:hAnsi="Times New Roman" w:cs="Times New Roman"/>
          <w:b/>
          <w:bCs/>
          <w:sz w:val="24"/>
          <w:szCs w:val="24"/>
        </w:rPr>
      </w:pPr>
      <w:r>
        <w:rPr>
          <w:rFonts w:hAnsi="Times New Roman" w:cs="Times New Roman"/>
          <w:b/>
          <w:bCs/>
          <w:sz w:val="24"/>
          <w:szCs w:val="24"/>
        </w:rPr>
        <w:t xml:space="preserve">USEPA TSCA SACC. </w:t>
      </w:r>
      <w:r w:rsidRPr="00E951B5">
        <w:rPr>
          <w:rFonts w:hAnsi="Times New Roman" w:cs="Times New Roman"/>
          <w:b/>
          <w:bCs/>
          <w:sz w:val="24"/>
          <w:szCs w:val="24"/>
        </w:rPr>
        <w:t>Peer Review for EPA D</w:t>
      </w:r>
      <w:r>
        <w:rPr>
          <w:rFonts w:hAnsi="Times New Roman" w:cs="Times New Roman"/>
          <w:b/>
          <w:bCs/>
          <w:sz w:val="24"/>
          <w:szCs w:val="24"/>
        </w:rPr>
        <w:t xml:space="preserve">raft </w:t>
      </w:r>
      <w:r w:rsidRPr="00E951B5">
        <w:rPr>
          <w:rFonts w:hAnsi="Times New Roman" w:cs="Times New Roman"/>
          <w:b/>
          <w:bCs/>
          <w:sz w:val="24"/>
          <w:szCs w:val="24"/>
        </w:rPr>
        <w:t>R</w:t>
      </w:r>
      <w:r>
        <w:rPr>
          <w:rFonts w:hAnsi="Times New Roman" w:cs="Times New Roman"/>
          <w:b/>
          <w:bCs/>
          <w:sz w:val="24"/>
          <w:szCs w:val="24"/>
        </w:rPr>
        <w:t xml:space="preserve">isk </w:t>
      </w:r>
      <w:r w:rsidRPr="00E951B5">
        <w:rPr>
          <w:rFonts w:hAnsi="Times New Roman" w:cs="Times New Roman"/>
          <w:b/>
          <w:bCs/>
          <w:sz w:val="24"/>
          <w:szCs w:val="24"/>
        </w:rPr>
        <w:t>E</w:t>
      </w:r>
      <w:r>
        <w:rPr>
          <w:rFonts w:hAnsi="Times New Roman" w:cs="Times New Roman"/>
          <w:b/>
          <w:bCs/>
          <w:sz w:val="24"/>
          <w:szCs w:val="24"/>
        </w:rPr>
        <w:t>valuation</w:t>
      </w:r>
      <w:r w:rsidRPr="00E951B5">
        <w:rPr>
          <w:rFonts w:hAnsi="Times New Roman" w:cs="Times New Roman"/>
          <w:b/>
          <w:bCs/>
          <w:sz w:val="24"/>
          <w:szCs w:val="24"/>
        </w:rPr>
        <w:t xml:space="preserve"> </w:t>
      </w:r>
      <w:r>
        <w:rPr>
          <w:rFonts w:hAnsi="Times New Roman" w:cs="Times New Roman"/>
          <w:b/>
          <w:bCs/>
          <w:sz w:val="24"/>
          <w:szCs w:val="24"/>
        </w:rPr>
        <w:t>for</w:t>
      </w:r>
      <w:r w:rsidRPr="00E951B5">
        <w:rPr>
          <w:rFonts w:hAnsi="Times New Roman" w:cs="Times New Roman"/>
          <w:b/>
          <w:bCs/>
          <w:sz w:val="24"/>
          <w:szCs w:val="24"/>
        </w:rPr>
        <w:t xml:space="preserve"> 1-B</w:t>
      </w:r>
      <w:r>
        <w:rPr>
          <w:rFonts w:hAnsi="Times New Roman" w:cs="Times New Roman"/>
          <w:b/>
          <w:bCs/>
          <w:sz w:val="24"/>
          <w:szCs w:val="24"/>
        </w:rPr>
        <w:t>romopropane.</w:t>
      </w:r>
      <w:r w:rsidRPr="00E951B5">
        <w:rPr>
          <w:rFonts w:hAnsi="Times New Roman" w:cs="Times New Roman"/>
          <w:b/>
          <w:bCs/>
          <w:sz w:val="24"/>
          <w:szCs w:val="24"/>
        </w:rPr>
        <w:t xml:space="preserve"> </w:t>
      </w:r>
      <w:r w:rsidRPr="00792BF5">
        <w:rPr>
          <w:rFonts w:hAnsi="Times New Roman" w:cs="Times New Roman"/>
          <w:sz w:val="24"/>
          <w:szCs w:val="24"/>
        </w:rPr>
        <w:t xml:space="preserve">Alexandria VA, 10-12 </w:t>
      </w:r>
      <w:r>
        <w:rPr>
          <w:rFonts w:hAnsi="Times New Roman" w:cs="Times New Roman"/>
          <w:sz w:val="24"/>
          <w:szCs w:val="24"/>
        </w:rPr>
        <w:t>September</w:t>
      </w:r>
      <w:r w:rsidRPr="00792BF5">
        <w:rPr>
          <w:rFonts w:hAnsi="Times New Roman" w:cs="Times New Roman"/>
          <w:sz w:val="24"/>
          <w:szCs w:val="24"/>
        </w:rPr>
        <w:t xml:space="preserve"> 2019.</w:t>
      </w:r>
    </w:p>
    <w:p w14:paraId="169FE56A" w14:textId="77777777" w:rsidR="00792BF5" w:rsidRDefault="00792BF5" w:rsidP="00792BF5">
      <w:pPr>
        <w:pStyle w:val="Body"/>
        <w:ind w:left="720" w:hanging="720"/>
        <w:rPr>
          <w:rFonts w:hAnsi="Times New Roman" w:cs="Times New Roman"/>
          <w:b/>
          <w:bCs/>
          <w:sz w:val="24"/>
          <w:szCs w:val="24"/>
        </w:rPr>
      </w:pPr>
      <w:r>
        <w:rPr>
          <w:rFonts w:hAnsi="Times New Roman" w:cs="Times New Roman"/>
          <w:b/>
          <w:bCs/>
          <w:sz w:val="24"/>
          <w:szCs w:val="24"/>
        </w:rPr>
        <w:t xml:space="preserve">USEPA TSCA SACC. </w:t>
      </w:r>
      <w:r w:rsidRPr="000E159B">
        <w:rPr>
          <w:rFonts w:hAnsi="Times New Roman" w:cs="Times New Roman"/>
          <w:b/>
          <w:bCs/>
          <w:sz w:val="24"/>
          <w:szCs w:val="24"/>
        </w:rPr>
        <w:t>Peer Review for EPA Draft Risk Evaluation for Cyclic Aliphatic Bromide Cluster (HBCD)</w:t>
      </w:r>
      <w:r>
        <w:rPr>
          <w:rFonts w:hAnsi="Times New Roman" w:cs="Times New Roman"/>
          <w:b/>
          <w:bCs/>
          <w:sz w:val="24"/>
          <w:szCs w:val="24"/>
        </w:rPr>
        <w:t xml:space="preserve">. </w:t>
      </w:r>
      <w:r w:rsidRPr="00792BF5">
        <w:rPr>
          <w:rFonts w:hAnsi="Times New Roman" w:cs="Times New Roman"/>
          <w:sz w:val="24"/>
          <w:szCs w:val="24"/>
        </w:rPr>
        <w:t>Arlington, VA, 31 July-1 August 2019</w:t>
      </w:r>
    </w:p>
    <w:p w14:paraId="22EAA71C" w14:textId="77777777" w:rsidR="00792BF5" w:rsidRDefault="00792BF5" w:rsidP="00B95A88">
      <w:pPr>
        <w:pStyle w:val="Body"/>
        <w:ind w:left="720" w:hanging="720"/>
        <w:rPr>
          <w:rFonts w:hAnsi="Times New Roman" w:cs="Times New Roman"/>
          <w:b/>
          <w:bCs/>
          <w:sz w:val="24"/>
          <w:szCs w:val="24"/>
        </w:rPr>
      </w:pPr>
      <w:r w:rsidRPr="000E159B">
        <w:rPr>
          <w:rFonts w:hAnsi="Times New Roman" w:cs="Times New Roman"/>
          <w:b/>
          <w:bCs/>
          <w:sz w:val="24"/>
          <w:szCs w:val="24"/>
        </w:rPr>
        <w:t xml:space="preserve">USEPA SACC. Peer Review for EPA Draft Risk Evaluation for </w:t>
      </w:r>
      <w:r>
        <w:rPr>
          <w:rFonts w:hAnsi="Times New Roman" w:cs="Times New Roman"/>
          <w:b/>
          <w:bCs/>
          <w:sz w:val="24"/>
          <w:szCs w:val="24"/>
        </w:rPr>
        <w:t xml:space="preserve">of 1,4 Dioxane.  </w:t>
      </w:r>
    </w:p>
    <w:p w14:paraId="3AF3B259" w14:textId="63CBF7B4" w:rsidR="00792BF5" w:rsidRDefault="00792BF5" w:rsidP="00792BF5">
      <w:pPr>
        <w:pStyle w:val="Body"/>
        <w:ind w:left="720"/>
        <w:rPr>
          <w:rFonts w:hAnsi="Times New Roman" w:cs="Times New Roman"/>
          <w:b/>
          <w:bCs/>
          <w:sz w:val="24"/>
          <w:szCs w:val="24"/>
        </w:rPr>
      </w:pPr>
      <w:r w:rsidRPr="00792BF5">
        <w:rPr>
          <w:rFonts w:hAnsi="Times New Roman" w:cs="Times New Roman"/>
          <w:sz w:val="24"/>
          <w:szCs w:val="24"/>
        </w:rPr>
        <w:t>Arlington, VA, 29 -30 July 2019.</w:t>
      </w:r>
    </w:p>
    <w:p w14:paraId="3D5BE63D" w14:textId="754048FB" w:rsidR="00B05D1C" w:rsidRPr="00DB1688" w:rsidRDefault="00B05D1C" w:rsidP="00B95A88">
      <w:pPr>
        <w:pStyle w:val="Body"/>
        <w:ind w:left="720" w:hanging="720"/>
        <w:rPr>
          <w:rFonts w:hAnsi="Times New Roman" w:cs="Times New Roman"/>
          <w:b/>
          <w:bCs/>
          <w:sz w:val="24"/>
          <w:szCs w:val="24"/>
        </w:rPr>
      </w:pPr>
      <w:r w:rsidRPr="00DB1688">
        <w:rPr>
          <w:rFonts w:hAnsi="Times New Roman" w:cs="Times New Roman"/>
          <w:b/>
          <w:bCs/>
          <w:sz w:val="24"/>
          <w:szCs w:val="24"/>
          <w:lang w:val="fr-FR"/>
        </w:rPr>
        <w:t xml:space="preserve">Chemical </w:t>
      </w:r>
      <w:proofErr w:type="spellStart"/>
      <w:r w:rsidRPr="00DB1688">
        <w:rPr>
          <w:rFonts w:hAnsi="Times New Roman" w:cs="Times New Roman"/>
          <w:b/>
          <w:bCs/>
          <w:sz w:val="24"/>
          <w:szCs w:val="24"/>
          <w:lang w:val="fr-FR"/>
        </w:rPr>
        <w:t>Assessment</w:t>
      </w:r>
      <w:proofErr w:type="spellEnd"/>
      <w:r w:rsidRPr="00DB1688">
        <w:rPr>
          <w:rFonts w:hAnsi="Times New Roman" w:cs="Times New Roman"/>
          <w:b/>
          <w:bCs/>
          <w:sz w:val="24"/>
          <w:szCs w:val="24"/>
          <w:lang w:val="fr-FR"/>
        </w:rPr>
        <w:t xml:space="preserve"> Advisory </w:t>
      </w:r>
      <w:proofErr w:type="spellStart"/>
      <w:proofErr w:type="gramStart"/>
      <w:r w:rsidRPr="00DB1688">
        <w:rPr>
          <w:rFonts w:hAnsi="Times New Roman" w:cs="Times New Roman"/>
          <w:b/>
          <w:bCs/>
          <w:sz w:val="24"/>
          <w:szCs w:val="24"/>
          <w:lang w:val="fr-FR"/>
        </w:rPr>
        <w:t>Committee</w:t>
      </w:r>
      <w:proofErr w:type="spellEnd"/>
      <w:r w:rsidRPr="00DB1688">
        <w:rPr>
          <w:rFonts w:hAnsi="Times New Roman" w:cs="Times New Roman"/>
          <w:b/>
          <w:bCs/>
          <w:sz w:val="24"/>
          <w:szCs w:val="24"/>
          <w:lang w:val="fr-FR"/>
        </w:rPr>
        <w:t>:</w:t>
      </w:r>
      <w:proofErr w:type="gramEnd"/>
      <w:r w:rsidRPr="00DB1688">
        <w:rPr>
          <w:rFonts w:hAnsi="Times New Roman" w:cs="Times New Roman"/>
          <w:b/>
          <w:bCs/>
          <w:sz w:val="24"/>
          <w:szCs w:val="24"/>
          <w:lang w:val="fr-FR"/>
        </w:rPr>
        <w:t xml:space="preserve"> </w:t>
      </w:r>
      <w:r w:rsidRPr="00DB1688">
        <w:rPr>
          <w:rFonts w:hAnsi="Times New Roman" w:cs="Times New Roman"/>
          <w:b/>
          <w:bCs/>
          <w:sz w:val="24"/>
          <w:szCs w:val="24"/>
        </w:rPr>
        <w:t>IRIS Assessment for Hexahydro-1,3,5-trinitro-1,3,5-triazine (RDX).</w:t>
      </w:r>
      <w:r w:rsidRPr="00DB1688">
        <w:rPr>
          <w:rFonts w:hAnsi="Times New Roman" w:cs="Times New Roman"/>
          <w:sz w:val="24"/>
          <w:szCs w:val="24"/>
        </w:rPr>
        <w:t xml:space="preserve"> Washington, DC. </w:t>
      </w:r>
      <w:r w:rsidR="00792BF5">
        <w:rPr>
          <w:rFonts w:hAnsi="Times New Roman" w:cs="Times New Roman"/>
          <w:sz w:val="24"/>
          <w:szCs w:val="24"/>
        </w:rPr>
        <w:t xml:space="preserve">October 2016 </w:t>
      </w:r>
      <w:r w:rsidR="00792BF5" w:rsidRPr="00DB1688">
        <w:rPr>
          <w:rFonts w:hAnsi="Times New Roman" w:cs="Times New Roman"/>
          <w:sz w:val="24"/>
          <w:szCs w:val="24"/>
        </w:rPr>
        <w:t>–</w:t>
      </w:r>
      <w:r w:rsidR="00792BF5">
        <w:rPr>
          <w:rFonts w:hAnsi="Times New Roman" w:cs="Times New Roman"/>
          <w:sz w:val="24"/>
          <w:szCs w:val="24"/>
        </w:rPr>
        <w:t xml:space="preserve"> </w:t>
      </w:r>
      <w:r w:rsidR="00792BF5" w:rsidRPr="00DB1688">
        <w:rPr>
          <w:rFonts w:hAnsi="Times New Roman" w:cs="Times New Roman"/>
          <w:sz w:val="24"/>
          <w:szCs w:val="24"/>
        </w:rPr>
        <w:t>May 2017</w:t>
      </w:r>
    </w:p>
    <w:p w14:paraId="196CCF0B" w14:textId="3F32A8AD" w:rsidR="00E951B5" w:rsidRPr="00DB1688" w:rsidRDefault="00E951B5" w:rsidP="00E951B5">
      <w:pPr>
        <w:pStyle w:val="Body"/>
        <w:ind w:left="720" w:hanging="720"/>
        <w:rPr>
          <w:rFonts w:hAnsi="Times New Roman" w:cs="Times New Roman"/>
          <w:b/>
          <w:bCs/>
          <w:sz w:val="24"/>
          <w:szCs w:val="24"/>
        </w:rPr>
      </w:pPr>
    </w:p>
    <w:p w14:paraId="099C748D" w14:textId="6F6FE829" w:rsidR="00B05D1C" w:rsidRPr="00DB1688" w:rsidRDefault="00B05D1C" w:rsidP="00B95A88">
      <w:pPr>
        <w:pStyle w:val="Body"/>
        <w:ind w:left="720" w:hanging="720"/>
        <w:rPr>
          <w:rFonts w:hAnsi="Times New Roman" w:cs="Times New Roman"/>
          <w:b/>
          <w:bCs/>
          <w:sz w:val="24"/>
          <w:szCs w:val="24"/>
          <w:lang w:val="fr-FR"/>
        </w:rPr>
      </w:pPr>
    </w:p>
    <w:p w14:paraId="522FF626" w14:textId="07E12DF4" w:rsidR="00D54120" w:rsidRPr="005379F0" w:rsidRDefault="0096141B" w:rsidP="005379F0">
      <w:pPr>
        <w:pBdr>
          <w:top w:val="nil"/>
          <w:left w:val="nil"/>
          <w:bottom w:val="nil"/>
          <w:right w:val="nil"/>
          <w:between w:val="nil"/>
          <w:bar w:val="nil"/>
        </w:pBdr>
        <w:rPr>
          <w:rFonts w:eastAsia="Arial Unicode MS"/>
          <w:b/>
          <w:bCs/>
          <w:color w:val="000000"/>
          <w:u w:val="single" w:color="000000"/>
          <w:bdr w:val="nil"/>
          <w:lang w:val="fr-FR"/>
        </w:rPr>
      </w:pPr>
      <w:r w:rsidRPr="00DB1688">
        <w:rPr>
          <w:b/>
          <w:bCs/>
          <w:u w:val="single"/>
          <w:lang w:val="fr-FR"/>
        </w:rPr>
        <w:t>USEPA S</w:t>
      </w:r>
      <w:r w:rsidR="000C29D1">
        <w:rPr>
          <w:b/>
          <w:bCs/>
          <w:u w:val="single"/>
          <w:lang w:val="fr-FR"/>
        </w:rPr>
        <w:t>cience Advisory Panels (Total 1</w:t>
      </w:r>
      <w:r w:rsidR="00E951B5">
        <w:rPr>
          <w:b/>
          <w:bCs/>
          <w:u w:val="single"/>
          <w:lang w:val="fr-FR"/>
        </w:rPr>
        <w:t>6</w:t>
      </w:r>
      <w:r w:rsidR="00EC6E73" w:rsidRPr="00DB1688">
        <w:rPr>
          <w:b/>
          <w:bCs/>
          <w:u w:val="single"/>
          <w:lang w:val="fr-FR"/>
        </w:rPr>
        <w:t xml:space="preserve"> </w:t>
      </w:r>
      <w:proofErr w:type="spellStart"/>
      <w:r w:rsidR="00EC6E73" w:rsidRPr="00DB1688">
        <w:rPr>
          <w:b/>
          <w:bCs/>
          <w:u w:val="single"/>
          <w:lang w:val="fr-FR"/>
        </w:rPr>
        <w:t>completed</w:t>
      </w:r>
      <w:proofErr w:type="spellEnd"/>
      <w:r w:rsidR="00EC6E73" w:rsidRPr="00DB1688">
        <w:rPr>
          <w:b/>
          <w:bCs/>
          <w:u w:val="single"/>
          <w:lang w:val="fr-FR"/>
        </w:rPr>
        <w:t>,</w:t>
      </w:r>
      <w:r w:rsidRPr="00DB1688">
        <w:rPr>
          <w:b/>
          <w:bCs/>
          <w:u w:val="single"/>
          <w:lang w:val="fr-FR"/>
        </w:rPr>
        <w:t xml:space="preserve"> Rapporteur 4)</w:t>
      </w:r>
    </w:p>
    <w:p w14:paraId="15030119" w14:textId="1683A14E" w:rsidR="00EC6E73" w:rsidRDefault="00EC6E73" w:rsidP="00B95A88">
      <w:pPr>
        <w:pStyle w:val="Body"/>
        <w:ind w:left="720" w:hanging="720"/>
        <w:rPr>
          <w:rFonts w:hAnsi="Times New Roman" w:cs="Times New Roman"/>
          <w:b/>
          <w:bCs/>
          <w:sz w:val="24"/>
          <w:szCs w:val="24"/>
        </w:rPr>
      </w:pPr>
    </w:p>
    <w:p w14:paraId="6D90DC16" w14:textId="53D19DD2" w:rsidR="000C29D1" w:rsidRPr="000C29D1" w:rsidRDefault="000C29D1" w:rsidP="00B95A88">
      <w:pPr>
        <w:pStyle w:val="Body"/>
        <w:ind w:left="720" w:hanging="720"/>
        <w:rPr>
          <w:rFonts w:hAnsi="Times New Roman" w:cs="Times New Roman"/>
          <w:bCs/>
          <w:sz w:val="24"/>
          <w:szCs w:val="24"/>
        </w:rPr>
      </w:pPr>
      <w:r>
        <w:rPr>
          <w:rFonts w:hAnsi="Times New Roman" w:cs="Times New Roman"/>
          <w:b/>
          <w:bCs/>
          <w:sz w:val="24"/>
          <w:szCs w:val="24"/>
        </w:rPr>
        <w:t xml:space="preserve">USEPA EPA OSCPP/OSCP. </w:t>
      </w:r>
      <w:r>
        <w:rPr>
          <w:rFonts w:hAnsi="Times New Roman" w:cs="Times New Roman"/>
          <w:bCs/>
          <w:sz w:val="24"/>
          <w:szCs w:val="24"/>
        </w:rPr>
        <w:t>June 2018. Reviewer for Five PBT Chemicals. Washington, DC.</w:t>
      </w:r>
    </w:p>
    <w:p w14:paraId="2F4DE823" w14:textId="774357EB" w:rsidR="00EC6E73" w:rsidRPr="00DB1688" w:rsidRDefault="00EC6E73" w:rsidP="00B95A88">
      <w:pPr>
        <w:pStyle w:val="Body"/>
        <w:ind w:left="720" w:hanging="720"/>
        <w:rPr>
          <w:rFonts w:hAnsi="Times New Roman" w:cs="Times New Roman"/>
          <w:sz w:val="24"/>
          <w:szCs w:val="24"/>
        </w:rPr>
      </w:pPr>
      <w:r w:rsidRPr="00DB1688">
        <w:rPr>
          <w:rFonts w:hAnsi="Times New Roman" w:cs="Times New Roman"/>
          <w:b/>
          <w:bCs/>
          <w:sz w:val="24"/>
          <w:szCs w:val="24"/>
        </w:rPr>
        <w:t xml:space="preserve">Human Health and Ecological Risk Assessments for SmartStax PRO (MON 89034 x TC1507 x MON 87411 x DAS-59122-7), a Plant-incorporated Protectant Intended to Control Corn Rootworm through RNA Interference. </w:t>
      </w:r>
      <w:r w:rsidRPr="00DB1688">
        <w:rPr>
          <w:rFonts w:hAnsi="Times New Roman" w:cs="Times New Roman"/>
          <w:sz w:val="24"/>
          <w:szCs w:val="24"/>
        </w:rPr>
        <w:t xml:space="preserve">September 2016. </w:t>
      </w:r>
      <w:r w:rsidRPr="00B95A88">
        <w:rPr>
          <w:rFonts w:hAnsi="Times New Roman" w:cs="Times New Roman"/>
          <w:sz w:val="24"/>
          <w:szCs w:val="24"/>
        </w:rPr>
        <w:t>Reviewer of Chemical Fate. Washington, DC.</w:t>
      </w:r>
    </w:p>
    <w:p w14:paraId="5D11C34A" w14:textId="77777777" w:rsidR="00D54120" w:rsidRPr="00DB1688" w:rsidRDefault="104F56B7" w:rsidP="00B95A88">
      <w:pPr>
        <w:pStyle w:val="Body"/>
        <w:ind w:left="720" w:hanging="720"/>
        <w:rPr>
          <w:rFonts w:hAnsi="Times New Roman" w:cs="Times New Roman"/>
          <w:sz w:val="24"/>
          <w:szCs w:val="24"/>
        </w:rPr>
      </w:pPr>
      <w:r w:rsidRPr="00DB1688">
        <w:rPr>
          <w:rFonts w:hAnsi="Times New Roman" w:cs="Times New Roman"/>
          <w:b/>
          <w:bCs/>
          <w:sz w:val="24"/>
          <w:szCs w:val="24"/>
        </w:rPr>
        <w:t>RNAi Technology as a Pesticide: Problem Formulation for Human Health and Ecological Risk Assessment.</w:t>
      </w:r>
      <w:r w:rsidRPr="00DB1688">
        <w:rPr>
          <w:rFonts w:hAnsi="Times New Roman" w:cs="Times New Roman"/>
          <w:sz w:val="24"/>
          <w:szCs w:val="24"/>
        </w:rPr>
        <w:t xml:space="preserve"> January 28, 2014. Reviewer of Chemical Fate. Washington, DC.</w:t>
      </w:r>
    </w:p>
    <w:p w14:paraId="0D7DC3E7" w14:textId="77777777" w:rsidR="00D54120" w:rsidRPr="00DB1688" w:rsidRDefault="104F56B7" w:rsidP="00B95A88">
      <w:pPr>
        <w:pStyle w:val="Body"/>
        <w:ind w:left="720" w:hanging="720"/>
        <w:rPr>
          <w:rFonts w:hAnsi="Times New Roman" w:cs="Times New Roman"/>
          <w:b/>
          <w:bCs/>
          <w:sz w:val="24"/>
          <w:szCs w:val="24"/>
        </w:rPr>
      </w:pPr>
      <w:r w:rsidRPr="00DB1688">
        <w:rPr>
          <w:rFonts w:hAnsi="Times New Roman" w:cs="Times New Roman"/>
          <w:b/>
          <w:bCs/>
          <w:sz w:val="24"/>
          <w:szCs w:val="24"/>
        </w:rPr>
        <w:lastRenderedPageBreak/>
        <w:t xml:space="preserve">MIR604 Modified Cry3A Protein </w:t>
      </w:r>
      <w:proofErr w:type="spellStart"/>
      <w:r w:rsidRPr="00DB1688">
        <w:rPr>
          <w:rFonts w:hAnsi="Times New Roman" w:cs="Times New Roman"/>
          <w:b/>
          <w:bCs/>
          <w:sz w:val="24"/>
          <w:szCs w:val="24"/>
        </w:rPr>
        <w:t>Bt</w:t>
      </w:r>
      <w:proofErr w:type="spellEnd"/>
      <w:r w:rsidRPr="00DB1688">
        <w:rPr>
          <w:rFonts w:hAnsi="Times New Roman" w:cs="Times New Roman"/>
          <w:b/>
          <w:bCs/>
          <w:sz w:val="24"/>
          <w:szCs w:val="24"/>
        </w:rPr>
        <w:t xml:space="preserve"> Corn: Plant-Incorporated Protectant.  </w:t>
      </w:r>
      <w:r w:rsidRPr="00DB1688">
        <w:rPr>
          <w:rFonts w:hAnsi="Times New Roman" w:cs="Times New Roman"/>
          <w:sz w:val="24"/>
          <w:szCs w:val="24"/>
        </w:rPr>
        <w:t xml:space="preserve">March 13-14, 2006. </w:t>
      </w:r>
      <w:r w:rsidRPr="00DB1688">
        <w:rPr>
          <w:rFonts w:hAnsi="Times New Roman" w:cs="Times New Roman"/>
          <w:b/>
          <w:bCs/>
          <w:sz w:val="24"/>
          <w:szCs w:val="24"/>
        </w:rPr>
        <w:t xml:space="preserve"> </w:t>
      </w:r>
      <w:r w:rsidRPr="00DB1688">
        <w:rPr>
          <w:rFonts w:hAnsi="Times New Roman" w:cs="Times New Roman"/>
          <w:sz w:val="24"/>
          <w:szCs w:val="24"/>
        </w:rPr>
        <w:t>Reviewer of Ecological Risks.  Arlington, VA.</w:t>
      </w:r>
      <w:r w:rsidRPr="00DB1688">
        <w:rPr>
          <w:rFonts w:hAnsi="Times New Roman" w:cs="Times New Roman"/>
          <w:b/>
          <w:bCs/>
          <w:sz w:val="24"/>
          <w:szCs w:val="24"/>
        </w:rPr>
        <w:t xml:space="preserve">  </w:t>
      </w:r>
      <w:r w:rsidRPr="00DB1688">
        <w:rPr>
          <w:rFonts w:hAnsi="Times New Roman" w:cs="Times New Roman"/>
          <w:sz w:val="24"/>
          <w:szCs w:val="24"/>
        </w:rPr>
        <w:t>Reviewer and</w:t>
      </w:r>
      <w:r w:rsidRPr="00DB1688">
        <w:rPr>
          <w:rFonts w:hAnsi="Times New Roman" w:cs="Times New Roman"/>
          <w:i/>
          <w:iCs/>
          <w:sz w:val="24"/>
          <w:szCs w:val="24"/>
          <w:lang w:val="fr-FR"/>
        </w:rPr>
        <w:t xml:space="preserve"> Rapporteur.</w:t>
      </w:r>
    </w:p>
    <w:p w14:paraId="2CD13C7A" w14:textId="77777777" w:rsidR="00D54120" w:rsidRPr="00DB1688" w:rsidRDefault="6ED4C44B" w:rsidP="00B95A88">
      <w:pPr>
        <w:pStyle w:val="Body"/>
        <w:ind w:left="720" w:hanging="720"/>
        <w:rPr>
          <w:rFonts w:hAnsi="Times New Roman" w:cs="Times New Roman"/>
          <w:b/>
          <w:bCs/>
          <w:sz w:val="24"/>
          <w:szCs w:val="24"/>
        </w:rPr>
      </w:pPr>
      <w:r w:rsidRPr="00DB1688">
        <w:rPr>
          <w:rFonts w:hAnsi="Times New Roman" w:cs="Times New Roman"/>
          <w:b/>
          <w:bCs/>
          <w:sz w:val="24"/>
          <w:szCs w:val="24"/>
        </w:rPr>
        <w:t xml:space="preserve">Plant-Incorporated Protectants Based </w:t>
      </w:r>
      <w:proofErr w:type="gramStart"/>
      <w:r w:rsidRPr="00DB1688">
        <w:rPr>
          <w:rFonts w:hAnsi="Times New Roman" w:cs="Times New Roman"/>
          <w:b/>
          <w:bCs/>
          <w:sz w:val="24"/>
          <w:szCs w:val="24"/>
        </w:rPr>
        <w:t>On</w:t>
      </w:r>
      <w:proofErr w:type="gramEnd"/>
      <w:r w:rsidRPr="00DB1688">
        <w:rPr>
          <w:rFonts w:hAnsi="Times New Roman" w:cs="Times New Roman"/>
          <w:b/>
          <w:bCs/>
          <w:sz w:val="24"/>
          <w:szCs w:val="24"/>
        </w:rPr>
        <w:t xml:space="preserve"> Virus Coat Protein Genes. </w:t>
      </w:r>
      <w:r w:rsidRPr="00DB1688">
        <w:rPr>
          <w:rFonts w:hAnsi="Times New Roman" w:cs="Times New Roman"/>
          <w:sz w:val="24"/>
          <w:szCs w:val="24"/>
        </w:rPr>
        <w:t>December 6-7, 2005. Reviewer of Ecological Risks.  Arlington, VA.</w:t>
      </w:r>
    </w:p>
    <w:p w14:paraId="7209D9B4" w14:textId="77777777" w:rsidR="00D54120" w:rsidRPr="00DB1688" w:rsidRDefault="104F56B7" w:rsidP="00B95A88">
      <w:pPr>
        <w:pStyle w:val="Body"/>
        <w:ind w:left="720" w:hanging="720"/>
        <w:rPr>
          <w:rFonts w:hAnsi="Times New Roman" w:cs="Times New Roman"/>
          <w:sz w:val="24"/>
          <w:szCs w:val="24"/>
        </w:rPr>
      </w:pPr>
      <w:r w:rsidRPr="00DB1688">
        <w:rPr>
          <w:rFonts w:hAnsi="Times New Roman" w:cs="Times New Roman"/>
          <w:b/>
          <w:bCs/>
          <w:sz w:val="24"/>
          <w:szCs w:val="24"/>
        </w:rPr>
        <w:t>Review of Product Characterization, Human Health Risk, Ecological Risk, and Insect Resistance Management for Bacillus thuringiensis (</w:t>
      </w:r>
      <w:proofErr w:type="spellStart"/>
      <w:r w:rsidRPr="00DB1688">
        <w:rPr>
          <w:rFonts w:hAnsi="Times New Roman" w:cs="Times New Roman"/>
          <w:b/>
          <w:bCs/>
          <w:sz w:val="24"/>
          <w:szCs w:val="24"/>
        </w:rPr>
        <w:t>Bt</w:t>
      </w:r>
      <w:proofErr w:type="spellEnd"/>
      <w:r w:rsidRPr="00DB1688">
        <w:rPr>
          <w:rFonts w:hAnsi="Times New Roman" w:cs="Times New Roman"/>
          <w:b/>
          <w:bCs/>
          <w:sz w:val="24"/>
          <w:szCs w:val="24"/>
        </w:rPr>
        <w:t xml:space="preserve">) Cotton Products. </w:t>
      </w:r>
      <w:r w:rsidRPr="00DB1688">
        <w:rPr>
          <w:rFonts w:hAnsi="Times New Roman" w:cs="Times New Roman"/>
          <w:sz w:val="24"/>
          <w:szCs w:val="24"/>
          <w:lang w:val="fr-FR"/>
        </w:rPr>
        <w:t>June 8-10, 2004</w:t>
      </w:r>
      <w:r w:rsidRPr="00DB1688">
        <w:rPr>
          <w:rFonts w:hAnsi="Times New Roman" w:cs="Times New Roman"/>
          <w:b/>
          <w:bCs/>
          <w:sz w:val="24"/>
          <w:szCs w:val="24"/>
        </w:rPr>
        <w:t xml:space="preserve">.  </w:t>
      </w:r>
      <w:r w:rsidRPr="00DB1688">
        <w:rPr>
          <w:rFonts w:hAnsi="Times New Roman" w:cs="Times New Roman"/>
          <w:sz w:val="24"/>
          <w:szCs w:val="24"/>
        </w:rPr>
        <w:t xml:space="preserve">Reviewer of Ecological Risks from </w:t>
      </w:r>
      <w:proofErr w:type="spellStart"/>
      <w:r w:rsidRPr="00DB1688">
        <w:rPr>
          <w:rFonts w:hAnsi="Times New Roman" w:cs="Times New Roman"/>
          <w:sz w:val="24"/>
          <w:szCs w:val="24"/>
        </w:rPr>
        <w:t>Bt</w:t>
      </w:r>
      <w:proofErr w:type="spellEnd"/>
      <w:r w:rsidRPr="00DB1688">
        <w:rPr>
          <w:rFonts w:hAnsi="Times New Roman" w:cs="Times New Roman"/>
          <w:sz w:val="24"/>
          <w:szCs w:val="24"/>
        </w:rPr>
        <w:t xml:space="preserve"> Cotton Products. Washington, DC.</w:t>
      </w:r>
    </w:p>
    <w:p w14:paraId="7EF1AFDE" w14:textId="77777777" w:rsidR="00D54120" w:rsidRPr="00DB1688" w:rsidRDefault="6ED4C44B" w:rsidP="00B95A88">
      <w:pPr>
        <w:pStyle w:val="Body"/>
        <w:ind w:left="720" w:hanging="720"/>
        <w:rPr>
          <w:rFonts w:hAnsi="Times New Roman" w:cs="Times New Roman"/>
          <w:b/>
          <w:bCs/>
          <w:sz w:val="24"/>
          <w:szCs w:val="24"/>
        </w:rPr>
      </w:pPr>
      <w:r w:rsidRPr="00DB1688">
        <w:rPr>
          <w:rFonts w:hAnsi="Times New Roman" w:cs="Times New Roman"/>
          <w:b/>
          <w:bCs/>
          <w:sz w:val="24"/>
          <w:szCs w:val="24"/>
        </w:rPr>
        <w:t>Review of Advances in Terrestrial Probabilistic Risk Assessment.</w:t>
      </w:r>
      <w:r w:rsidRPr="00DB1688">
        <w:rPr>
          <w:rFonts w:hAnsi="Times New Roman" w:cs="Times New Roman"/>
          <w:sz w:val="24"/>
          <w:szCs w:val="24"/>
        </w:rPr>
        <w:t xml:space="preserve"> March 30-31, 2004.  Reviewer and </w:t>
      </w:r>
      <w:r w:rsidRPr="00DB1688">
        <w:rPr>
          <w:rFonts w:hAnsi="Times New Roman" w:cs="Times New Roman"/>
          <w:i/>
          <w:iCs/>
          <w:sz w:val="24"/>
          <w:szCs w:val="24"/>
          <w:lang w:val="fr-FR"/>
        </w:rPr>
        <w:t>Rapporteur</w:t>
      </w:r>
      <w:r w:rsidRPr="00DB1688">
        <w:rPr>
          <w:rFonts w:hAnsi="Times New Roman" w:cs="Times New Roman"/>
          <w:b/>
          <w:bCs/>
          <w:sz w:val="24"/>
          <w:szCs w:val="24"/>
        </w:rPr>
        <w:t xml:space="preserve"> </w:t>
      </w:r>
      <w:r w:rsidRPr="00DB1688">
        <w:rPr>
          <w:rFonts w:hAnsi="Times New Roman" w:cs="Times New Roman"/>
          <w:sz w:val="24"/>
          <w:szCs w:val="24"/>
        </w:rPr>
        <w:t>of EPA refinements to probabilistic risk assessments as applied to the FIFRA process. Washington, DC.</w:t>
      </w:r>
    </w:p>
    <w:p w14:paraId="18F4E3FE" w14:textId="77777777" w:rsidR="00D54120" w:rsidRPr="00DB1688" w:rsidRDefault="6ED4C44B" w:rsidP="00B95A88">
      <w:pPr>
        <w:pStyle w:val="Body"/>
        <w:ind w:left="720" w:hanging="720"/>
        <w:rPr>
          <w:rFonts w:hAnsi="Times New Roman" w:cs="Times New Roman"/>
          <w:sz w:val="24"/>
          <w:szCs w:val="24"/>
        </w:rPr>
      </w:pPr>
      <w:r w:rsidRPr="00DB1688">
        <w:rPr>
          <w:rFonts w:hAnsi="Times New Roman" w:cs="Times New Roman"/>
          <w:b/>
          <w:bCs/>
          <w:sz w:val="24"/>
          <w:szCs w:val="24"/>
        </w:rPr>
        <w:t xml:space="preserve">Review of New Approaches to LD50 Estimation. </w:t>
      </w:r>
      <w:r w:rsidRPr="00DB1688">
        <w:rPr>
          <w:rFonts w:hAnsi="Times New Roman" w:cs="Times New Roman"/>
          <w:sz w:val="24"/>
          <w:szCs w:val="24"/>
        </w:rPr>
        <w:t xml:space="preserve"> December 12, 2001.  Reviewer of “Up and Down” technique for use in FIFRA reregistration process.  Washington, DC.</w:t>
      </w:r>
    </w:p>
    <w:p w14:paraId="05DB42FF" w14:textId="77777777" w:rsidR="00D54120" w:rsidRPr="00DB1688" w:rsidRDefault="6ED4C44B" w:rsidP="00B95A88">
      <w:pPr>
        <w:pStyle w:val="Body"/>
        <w:ind w:left="720" w:hanging="720"/>
        <w:rPr>
          <w:rFonts w:hAnsi="Times New Roman" w:cs="Times New Roman"/>
          <w:b/>
          <w:bCs/>
          <w:sz w:val="24"/>
          <w:szCs w:val="24"/>
        </w:rPr>
      </w:pPr>
      <w:r w:rsidRPr="00DB1688">
        <w:rPr>
          <w:rFonts w:hAnsi="Times New Roman" w:cs="Times New Roman"/>
          <w:b/>
          <w:bCs/>
          <w:sz w:val="24"/>
          <w:szCs w:val="24"/>
        </w:rPr>
        <w:t>Review of Advances in Terrestrial Probabilistic Risk Assessment.</w:t>
      </w:r>
      <w:r w:rsidRPr="00DB1688">
        <w:rPr>
          <w:rFonts w:hAnsi="Times New Roman" w:cs="Times New Roman"/>
          <w:sz w:val="24"/>
          <w:szCs w:val="24"/>
        </w:rPr>
        <w:t xml:space="preserve"> March 13-14, 2001.  Reviewer and </w:t>
      </w:r>
      <w:r w:rsidRPr="00DB1688">
        <w:rPr>
          <w:rFonts w:hAnsi="Times New Roman" w:cs="Times New Roman"/>
          <w:i/>
          <w:iCs/>
          <w:sz w:val="24"/>
          <w:szCs w:val="24"/>
          <w:lang w:val="fr-FR"/>
        </w:rPr>
        <w:t>Rapporteur</w:t>
      </w:r>
      <w:r w:rsidRPr="00DB1688">
        <w:rPr>
          <w:rFonts w:hAnsi="Times New Roman" w:cs="Times New Roman"/>
          <w:b/>
          <w:bCs/>
          <w:sz w:val="24"/>
          <w:szCs w:val="24"/>
        </w:rPr>
        <w:t xml:space="preserve"> </w:t>
      </w:r>
      <w:r w:rsidRPr="00DB1688">
        <w:rPr>
          <w:rFonts w:hAnsi="Times New Roman" w:cs="Times New Roman"/>
          <w:sz w:val="24"/>
          <w:szCs w:val="24"/>
        </w:rPr>
        <w:t>of EPA refinements to probabilistic risk assessments as applied to the FIFRA process. Washington, DC.</w:t>
      </w:r>
    </w:p>
    <w:p w14:paraId="47A5DB32" w14:textId="77777777" w:rsidR="00D54120" w:rsidRPr="00DB1688" w:rsidRDefault="6ED4C44B" w:rsidP="00B95A88">
      <w:pPr>
        <w:pStyle w:val="Body"/>
        <w:ind w:left="720" w:hanging="720"/>
        <w:rPr>
          <w:rFonts w:hAnsi="Times New Roman" w:cs="Times New Roman"/>
          <w:b/>
          <w:bCs/>
          <w:sz w:val="24"/>
          <w:szCs w:val="24"/>
        </w:rPr>
      </w:pPr>
      <w:r w:rsidRPr="00DB1688">
        <w:rPr>
          <w:rFonts w:hAnsi="Times New Roman" w:cs="Times New Roman"/>
          <w:b/>
          <w:bCs/>
          <w:sz w:val="24"/>
          <w:szCs w:val="24"/>
        </w:rPr>
        <w:t>Review of Advances in Aquatic Probabilistic Risk Assessment.</w:t>
      </w:r>
      <w:r w:rsidRPr="00DB1688">
        <w:rPr>
          <w:rFonts w:hAnsi="Times New Roman" w:cs="Times New Roman"/>
          <w:sz w:val="24"/>
          <w:szCs w:val="24"/>
        </w:rPr>
        <w:t xml:space="preserve"> March 15-16, 2001.  Reviewer of EPA refinements to probabilistic risk assessments as applied to the FIFRA process. Washington, DC.</w:t>
      </w:r>
    </w:p>
    <w:p w14:paraId="40D6ED99" w14:textId="77777777" w:rsidR="00D54120" w:rsidRPr="00DB1688" w:rsidRDefault="6ED4C44B" w:rsidP="00B95A88">
      <w:pPr>
        <w:pStyle w:val="Body"/>
        <w:ind w:left="720" w:hanging="720"/>
        <w:rPr>
          <w:rFonts w:hAnsi="Times New Roman" w:cs="Times New Roman"/>
          <w:sz w:val="24"/>
          <w:szCs w:val="24"/>
        </w:rPr>
      </w:pPr>
      <w:r w:rsidRPr="00DB1688">
        <w:rPr>
          <w:rFonts w:hAnsi="Times New Roman" w:cs="Times New Roman"/>
          <w:b/>
          <w:bCs/>
          <w:sz w:val="24"/>
          <w:szCs w:val="24"/>
        </w:rPr>
        <w:t>Review of Advances in Probabilistic Risk Assessment.</w:t>
      </w:r>
      <w:r w:rsidRPr="00DB1688">
        <w:rPr>
          <w:rFonts w:hAnsi="Times New Roman" w:cs="Times New Roman"/>
          <w:sz w:val="24"/>
          <w:szCs w:val="24"/>
        </w:rPr>
        <w:t xml:space="preserve"> March 13-16, 2000.  Reviewer of EPA refinements to probabilistic risk assessments as applied to FIFRA registration and reregistration processes. Washington, DC.</w:t>
      </w:r>
    </w:p>
    <w:p w14:paraId="1065D7A8" w14:textId="77777777" w:rsidR="00D54120" w:rsidRPr="00DB1688" w:rsidRDefault="6ED4C44B" w:rsidP="00B95A88">
      <w:pPr>
        <w:pStyle w:val="Body"/>
        <w:ind w:left="720" w:hanging="720"/>
        <w:rPr>
          <w:rFonts w:hAnsi="Times New Roman" w:cs="Times New Roman"/>
          <w:sz w:val="24"/>
          <w:szCs w:val="24"/>
        </w:rPr>
      </w:pPr>
      <w:r w:rsidRPr="00DB1688">
        <w:rPr>
          <w:rFonts w:hAnsi="Times New Roman" w:cs="Times New Roman"/>
          <w:b/>
          <w:bCs/>
          <w:sz w:val="24"/>
          <w:szCs w:val="24"/>
        </w:rPr>
        <w:t>Review of Proposed Approaches to Aquatic Probabilistic Risk Assessment.</w:t>
      </w:r>
      <w:r w:rsidRPr="00DB1688">
        <w:rPr>
          <w:rFonts w:hAnsi="Times New Roman" w:cs="Times New Roman"/>
          <w:sz w:val="24"/>
          <w:szCs w:val="24"/>
        </w:rPr>
        <w:t xml:space="preserve"> April 4-5, 2000.  Reviewer of EPA paradigm for probabilistic risk assessment in FIFRA registration and reregistration processes. Washington, DC.</w:t>
      </w:r>
    </w:p>
    <w:p w14:paraId="2E0F100A" w14:textId="77777777" w:rsidR="00D54120" w:rsidRPr="00DB1688" w:rsidRDefault="6ED4C44B" w:rsidP="00B95A88">
      <w:pPr>
        <w:pStyle w:val="Body"/>
        <w:ind w:left="720" w:hanging="720"/>
        <w:rPr>
          <w:rFonts w:hAnsi="Times New Roman" w:cs="Times New Roman"/>
          <w:sz w:val="24"/>
          <w:szCs w:val="24"/>
        </w:rPr>
      </w:pPr>
      <w:r w:rsidRPr="00DB1688">
        <w:rPr>
          <w:rFonts w:hAnsi="Times New Roman" w:cs="Times New Roman"/>
          <w:b/>
          <w:bCs/>
          <w:sz w:val="24"/>
          <w:szCs w:val="24"/>
        </w:rPr>
        <w:t>Review of Proposed Approaches to Terrestrial Probabilistic Risk Assessment.</w:t>
      </w:r>
      <w:r w:rsidRPr="00DB1688">
        <w:rPr>
          <w:rFonts w:hAnsi="Times New Roman" w:cs="Times New Roman"/>
          <w:sz w:val="24"/>
          <w:szCs w:val="24"/>
        </w:rPr>
        <w:t xml:space="preserve"> April 5-6, 2000.  Reviewer of EPA paradigm for probabilistic risk assessment in FIFRA registration and reregistration processes. Washington, DC.</w:t>
      </w:r>
    </w:p>
    <w:p w14:paraId="12E71877" w14:textId="77777777" w:rsidR="00D54120" w:rsidRPr="00DB1688" w:rsidRDefault="104F56B7" w:rsidP="00B95A88">
      <w:pPr>
        <w:pStyle w:val="Body"/>
        <w:ind w:left="720" w:hanging="720"/>
        <w:rPr>
          <w:rFonts w:hAnsi="Times New Roman" w:cs="Times New Roman"/>
          <w:sz w:val="24"/>
          <w:szCs w:val="24"/>
        </w:rPr>
      </w:pPr>
      <w:r w:rsidRPr="00DB1688">
        <w:rPr>
          <w:rFonts w:hAnsi="Times New Roman" w:cs="Times New Roman"/>
          <w:b/>
          <w:bCs/>
          <w:sz w:val="24"/>
          <w:szCs w:val="24"/>
        </w:rPr>
        <w:t xml:space="preserve">Review of Higher Tier </w:t>
      </w:r>
      <w:proofErr w:type="spellStart"/>
      <w:r w:rsidRPr="00DB1688">
        <w:rPr>
          <w:rFonts w:hAnsi="Times New Roman" w:cs="Times New Roman"/>
          <w:b/>
          <w:bCs/>
          <w:sz w:val="24"/>
          <w:szCs w:val="24"/>
        </w:rPr>
        <w:t>Chlorfenapyr</w:t>
      </w:r>
      <w:proofErr w:type="spellEnd"/>
      <w:r w:rsidRPr="00DB1688">
        <w:rPr>
          <w:rFonts w:hAnsi="Times New Roman" w:cs="Times New Roman"/>
          <w:b/>
          <w:bCs/>
          <w:sz w:val="24"/>
          <w:szCs w:val="24"/>
        </w:rPr>
        <w:t xml:space="preserve"> Probabilistic Risk Assessment.</w:t>
      </w:r>
      <w:r w:rsidRPr="00DB1688">
        <w:rPr>
          <w:rFonts w:hAnsi="Times New Roman" w:cs="Times New Roman"/>
          <w:sz w:val="24"/>
          <w:szCs w:val="24"/>
        </w:rPr>
        <w:t xml:space="preserve"> September 1999.  Reviewer of EPA and </w:t>
      </w:r>
      <w:proofErr w:type="gramStart"/>
      <w:r w:rsidRPr="00DB1688">
        <w:rPr>
          <w:rFonts w:hAnsi="Times New Roman" w:cs="Times New Roman"/>
          <w:sz w:val="24"/>
          <w:szCs w:val="24"/>
        </w:rPr>
        <w:t>registrants</w:t>
      </w:r>
      <w:proofErr w:type="gramEnd"/>
      <w:r w:rsidRPr="00DB1688">
        <w:rPr>
          <w:rFonts w:hAnsi="Times New Roman" w:cs="Times New Roman"/>
          <w:sz w:val="24"/>
          <w:szCs w:val="24"/>
        </w:rPr>
        <w:t xml:space="preserve"> conclusions regarding the risks posed to wildlife by pyrroles, a new class of insecticide. Washington, DC.</w:t>
      </w:r>
    </w:p>
    <w:p w14:paraId="46A255FC" w14:textId="77777777" w:rsidR="00D54120" w:rsidRPr="00DB1688" w:rsidRDefault="104F56B7" w:rsidP="00B95A88">
      <w:pPr>
        <w:pStyle w:val="Body"/>
        <w:ind w:left="720" w:hanging="720"/>
        <w:rPr>
          <w:rFonts w:hAnsi="Times New Roman" w:cs="Times New Roman"/>
          <w:sz w:val="24"/>
          <w:szCs w:val="24"/>
        </w:rPr>
      </w:pPr>
      <w:r w:rsidRPr="00DB1688">
        <w:rPr>
          <w:rFonts w:hAnsi="Times New Roman" w:cs="Times New Roman"/>
          <w:b/>
          <w:bCs/>
          <w:sz w:val="24"/>
          <w:szCs w:val="24"/>
        </w:rPr>
        <w:t xml:space="preserve">Review of </w:t>
      </w:r>
      <w:proofErr w:type="spellStart"/>
      <w:r w:rsidRPr="00DB1688">
        <w:rPr>
          <w:rFonts w:hAnsi="Times New Roman" w:cs="Times New Roman"/>
          <w:b/>
          <w:bCs/>
          <w:sz w:val="24"/>
          <w:szCs w:val="24"/>
        </w:rPr>
        <w:t>Chlorfenapyr</w:t>
      </w:r>
      <w:proofErr w:type="spellEnd"/>
      <w:r w:rsidRPr="00DB1688">
        <w:rPr>
          <w:rFonts w:hAnsi="Times New Roman" w:cs="Times New Roman"/>
          <w:b/>
          <w:bCs/>
          <w:sz w:val="24"/>
          <w:szCs w:val="24"/>
        </w:rPr>
        <w:t xml:space="preserve"> Risk Assessment.</w:t>
      </w:r>
      <w:r w:rsidRPr="00DB1688">
        <w:rPr>
          <w:rFonts w:hAnsi="Times New Roman" w:cs="Times New Roman"/>
          <w:sz w:val="24"/>
          <w:szCs w:val="24"/>
        </w:rPr>
        <w:t xml:space="preserve"> July 1999.  </w:t>
      </w:r>
      <w:r w:rsidRPr="00DB1688">
        <w:rPr>
          <w:rFonts w:hAnsi="Times New Roman" w:cs="Times New Roman"/>
          <w:i/>
          <w:iCs/>
          <w:sz w:val="24"/>
          <w:szCs w:val="24"/>
          <w:lang w:val="fr-FR"/>
        </w:rPr>
        <w:t>Rapporteur</w:t>
      </w:r>
      <w:r w:rsidRPr="00DB1688">
        <w:rPr>
          <w:rFonts w:hAnsi="Times New Roman" w:cs="Times New Roman"/>
          <w:sz w:val="24"/>
          <w:szCs w:val="24"/>
        </w:rPr>
        <w:t xml:space="preserve"> and reviewer of EPA and registrants conclusions regarding the registration of a new class of </w:t>
      </w:r>
      <w:proofErr w:type="gramStart"/>
      <w:r w:rsidRPr="00DB1688">
        <w:rPr>
          <w:rFonts w:hAnsi="Times New Roman" w:cs="Times New Roman"/>
          <w:sz w:val="24"/>
          <w:szCs w:val="24"/>
        </w:rPr>
        <w:t>pyrrole insecticides</w:t>
      </w:r>
      <w:proofErr w:type="gramEnd"/>
      <w:r w:rsidRPr="00DB1688">
        <w:rPr>
          <w:rFonts w:hAnsi="Times New Roman" w:cs="Times New Roman"/>
          <w:sz w:val="24"/>
          <w:szCs w:val="24"/>
        </w:rPr>
        <w:t>. Washington, DC.</w:t>
      </w:r>
    </w:p>
    <w:p w14:paraId="5CC98CB2" w14:textId="77777777" w:rsidR="00D54120" w:rsidRPr="00DB1688" w:rsidRDefault="6ED4C44B" w:rsidP="00B95A88">
      <w:pPr>
        <w:pStyle w:val="Body"/>
        <w:ind w:left="720" w:hanging="720"/>
        <w:rPr>
          <w:rFonts w:hAnsi="Times New Roman" w:cs="Times New Roman"/>
          <w:sz w:val="24"/>
          <w:szCs w:val="24"/>
        </w:rPr>
      </w:pPr>
      <w:r w:rsidRPr="00DB1688">
        <w:rPr>
          <w:rFonts w:hAnsi="Times New Roman" w:cs="Times New Roman"/>
          <w:b/>
          <w:bCs/>
          <w:sz w:val="24"/>
          <w:szCs w:val="24"/>
        </w:rPr>
        <w:t>Review of Spray Drift Task Force Report.</w:t>
      </w:r>
      <w:r w:rsidRPr="00DB1688">
        <w:rPr>
          <w:rFonts w:hAnsi="Times New Roman" w:cs="Times New Roman"/>
          <w:sz w:val="24"/>
          <w:szCs w:val="24"/>
        </w:rPr>
        <w:t xml:space="preserve"> July 1999.  Reviewed the findings from the last decade of pesticide spray research.  Panel recommendations were used to help establish regulatory guidelines for buffer zones surrounding agricultural fields. Washington, DC.</w:t>
      </w:r>
    </w:p>
    <w:p w14:paraId="4808B217" w14:textId="738D9A79" w:rsidR="006E6172" w:rsidRPr="00DB1688" w:rsidRDefault="006E6172" w:rsidP="00B95A88">
      <w:pPr>
        <w:pStyle w:val="Body"/>
        <w:ind w:left="720" w:hanging="720"/>
        <w:rPr>
          <w:rFonts w:hAnsi="Times New Roman" w:cs="Times New Roman"/>
          <w:b/>
          <w:bCs/>
          <w:sz w:val="24"/>
          <w:szCs w:val="24"/>
          <w:u w:val="single"/>
        </w:rPr>
      </w:pPr>
    </w:p>
    <w:p w14:paraId="29C59AB2" w14:textId="73D31F0C" w:rsidR="00511F6F" w:rsidRDefault="00511F6F">
      <w:pPr>
        <w:pBdr>
          <w:top w:val="nil"/>
          <w:left w:val="nil"/>
          <w:bottom w:val="nil"/>
          <w:right w:val="nil"/>
          <w:between w:val="nil"/>
          <w:bar w:val="nil"/>
        </w:pBdr>
        <w:rPr>
          <w:b/>
          <w:bCs/>
          <w:u w:val="single"/>
        </w:rPr>
      </w:pPr>
    </w:p>
    <w:p w14:paraId="73BDE0B8" w14:textId="6880A1A1" w:rsidR="00D54120" w:rsidRPr="00236EF9" w:rsidRDefault="6ED4C44B" w:rsidP="00B95A88">
      <w:pPr>
        <w:ind w:left="720" w:hanging="720"/>
        <w:rPr>
          <w:b/>
          <w:bCs/>
          <w:color w:val="000000" w:themeColor="text1"/>
          <w:u w:val="single"/>
        </w:rPr>
      </w:pPr>
      <w:r w:rsidRPr="00DB1688">
        <w:rPr>
          <w:b/>
          <w:bCs/>
          <w:u w:val="single"/>
        </w:rPr>
        <w:t xml:space="preserve">Other Federal </w:t>
      </w:r>
      <w:r w:rsidRPr="00236EF9">
        <w:rPr>
          <w:b/>
          <w:bCs/>
          <w:u w:val="single"/>
        </w:rPr>
        <w:t>Panels (</w:t>
      </w:r>
      <w:r w:rsidR="00136210" w:rsidRPr="00236EF9">
        <w:rPr>
          <w:b/>
          <w:bCs/>
          <w:u w:val="single"/>
        </w:rPr>
        <w:t>16</w:t>
      </w:r>
      <w:r w:rsidRPr="00236EF9">
        <w:rPr>
          <w:b/>
          <w:bCs/>
          <w:u w:val="single"/>
        </w:rPr>
        <w:t>)</w:t>
      </w:r>
    </w:p>
    <w:p w14:paraId="5662E243" w14:textId="64C73D6F" w:rsidR="00D54120" w:rsidRPr="00236EF9" w:rsidRDefault="00D54120" w:rsidP="00B95A88">
      <w:pPr>
        <w:pStyle w:val="Body"/>
        <w:ind w:left="720" w:hanging="720"/>
        <w:rPr>
          <w:rFonts w:hAnsi="Times New Roman" w:cs="Times New Roman"/>
          <w:sz w:val="24"/>
          <w:szCs w:val="24"/>
        </w:rPr>
      </w:pPr>
    </w:p>
    <w:p w14:paraId="637569D2" w14:textId="2A9011F9" w:rsidR="00CB06F4" w:rsidRPr="00CB06F4" w:rsidRDefault="00CB06F4" w:rsidP="5B8BCA1E">
      <w:pPr>
        <w:pStyle w:val="Body"/>
        <w:ind w:left="720" w:hanging="720"/>
        <w:rPr>
          <w:rFonts w:hAnsi="Times New Roman" w:cs="Times New Roman"/>
          <w:color w:val="auto"/>
          <w:sz w:val="24"/>
          <w:szCs w:val="24"/>
        </w:rPr>
      </w:pPr>
      <w:r>
        <w:rPr>
          <w:rFonts w:hAnsi="Times New Roman" w:cs="Times New Roman"/>
          <w:b/>
          <w:bCs/>
          <w:sz w:val="24"/>
          <w:szCs w:val="24"/>
        </w:rPr>
        <w:t xml:space="preserve">NSF Panel </w:t>
      </w:r>
      <w:r w:rsidR="006C0DE9">
        <w:rPr>
          <w:rFonts w:hAnsi="Times New Roman" w:cs="Times New Roman"/>
          <w:b/>
          <w:bCs/>
          <w:sz w:val="24"/>
          <w:szCs w:val="24"/>
        </w:rPr>
        <w:t>Reviewer:</w:t>
      </w:r>
      <w:r>
        <w:rPr>
          <w:rFonts w:hAnsi="Times New Roman" w:cs="Times New Roman"/>
          <w:color w:val="auto"/>
          <w:sz w:val="24"/>
          <w:szCs w:val="24"/>
        </w:rPr>
        <w:t xml:space="preserve"> </w:t>
      </w:r>
      <w:r w:rsidR="00DD56F9">
        <w:rPr>
          <w:rFonts w:hAnsi="Times New Roman" w:cs="Times New Roman"/>
          <w:b/>
          <w:bCs/>
          <w:color w:val="auto"/>
          <w:sz w:val="24"/>
          <w:szCs w:val="24"/>
        </w:rPr>
        <w:t xml:space="preserve">Swiss Grant Review. </w:t>
      </w:r>
      <w:r>
        <w:rPr>
          <w:rFonts w:hAnsi="Times New Roman" w:cs="Times New Roman"/>
          <w:color w:val="auto"/>
          <w:sz w:val="24"/>
          <w:szCs w:val="24"/>
        </w:rPr>
        <w:t>March 2023.</w:t>
      </w:r>
    </w:p>
    <w:p w14:paraId="6D075581" w14:textId="68B784FA" w:rsidR="5B8BCA1E" w:rsidRDefault="5B8BCA1E" w:rsidP="5B8BCA1E">
      <w:pPr>
        <w:pStyle w:val="Body"/>
        <w:ind w:left="720" w:hanging="720"/>
        <w:rPr>
          <w:rFonts w:hAnsi="Times New Roman" w:cs="Times New Roman"/>
          <w:b/>
          <w:bCs/>
          <w:sz w:val="24"/>
          <w:szCs w:val="24"/>
        </w:rPr>
      </w:pPr>
      <w:r w:rsidRPr="5B8BCA1E">
        <w:rPr>
          <w:rFonts w:hAnsi="Times New Roman" w:cs="Times New Roman"/>
          <w:b/>
          <w:bCs/>
          <w:sz w:val="24"/>
          <w:szCs w:val="24"/>
        </w:rPr>
        <w:t xml:space="preserve">NSF Panel Reviewer: CBET Major Research Instrumentation. </w:t>
      </w:r>
      <w:r w:rsidRPr="5B8BCA1E">
        <w:rPr>
          <w:rFonts w:hAnsi="Times New Roman" w:cs="Times New Roman"/>
          <w:sz w:val="24"/>
          <w:szCs w:val="24"/>
        </w:rPr>
        <w:t>April 2022.</w:t>
      </w:r>
    </w:p>
    <w:p w14:paraId="31F839C5" w14:textId="02E5D331" w:rsidR="00136210" w:rsidRPr="00136210" w:rsidRDefault="00236EF9" w:rsidP="00B95A88">
      <w:pPr>
        <w:pStyle w:val="Body"/>
        <w:ind w:left="720" w:hanging="720"/>
        <w:rPr>
          <w:rFonts w:hAnsi="Times New Roman" w:cs="Times New Roman"/>
          <w:sz w:val="24"/>
          <w:szCs w:val="24"/>
        </w:rPr>
      </w:pPr>
      <w:r w:rsidRPr="00236EF9">
        <w:rPr>
          <w:rFonts w:hAnsi="Times New Roman" w:cs="Times New Roman"/>
          <w:b/>
          <w:bCs/>
          <w:sz w:val="24"/>
          <w:szCs w:val="24"/>
        </w:rPr>
        <w:t>NSF Panel Reviewer: CBET Grant Review</w:t>
      </w:r>
      <w:r w:rsidR="00136210" w:rsidRPr="00236EF9">
        <w:rPr>
          <w:rFonts w:hAnsi="Times New Roman" w:cs="Times New Roman"/>
          <w:b/>
          <w:bCs/>
          <w:sz w:val="24"/>
          <w:szCs w:val="24"/>
        </w:rPr>
        <w:t xml:space="preserve">. </w:t>
      </w:r>
      <w:r w:rsidR="00136210" w:rsidRPr="00236EF9">
        <w:rPr>
          <w:rFonts w:hAnsi="Times New Roman" w:cs="Times New Roman"/>
          <w:sz w:val="24"/>
          <w:szCs w:val="24"/>
        </w:rPr>
        <w:t>September 2019</w:t>
      </w:r>
    </w:p>
    <w:p w14:paraId="2A8F0214" w14:textId="39169253" w:rsidR="00D74751" w:rsidRPr="00DB1688" w:rsidRDefault="6ED4C44B" w:rsidP="00B95A88">
      <w:pPr>
        <w:pStyle w:val="Body"/>
        <w:ind w:left="720" w:hanging="720"/>
        <w:rPr>
          <w:rFonts w:hAnsi="Times New Roman" w:cs="Times New Roman"/>
          <w:sz w:val="24"/>
          <w:szCs w:val="24"/>
        </w:rPr>
      </w:pPr>
      <w:r w:rsidRPr="00DB1688">
        <w:rPr>
          <w:rFonts w:hAnsi="Times New Roman" w:cs="Times New Roman"/>
          <w:b/>
          <w:bCs/>
          <w:sz w:val="24"/>
          <w:szCs w:val="24"/>
        </w:rPr>
        <w:t xml:space="preserve">NSF Panel Reviewer: CBET Grant Review. </w:t>
      </w:r>
      <w:r w:rsidRPr="00DB1688">
        <w:rPr>
          <w:rFonts w:hAnsi="Times New Roman" w:cs="Times New Roman"/>
          <w:sz w:val="24"/>
          <w:szCs w:val="24"/>
        </w:rPr>
        <w:t>October 2015</w:t>
      </w:r>
    </w:p>
    <w:p w14:paraId="4B4F75A8" w14:textId="77777777" w:rsidR="00D74751" w:rsidRPr="00DB1688" w:rsidRDefault="6ED4C44B" w:rsidP="00B95A88">
      <w:pPr>
        <w:pStyle w:val="Body"/>
        <w:ind w:left="720" w:hanging="720"/>
        <w:rPr>
          <w:rFonts w:hAnsi="Times New Roman" w:cs="Times New Roman"/>
          <w:sz w:val="24"/>
          <w:szCs w:val="24"/>
        </w:rPr>
      </w:pPr>
      <w:r w:rsidRPr="00DB1688">
        <w:rPr>
          <w:rFonts w:hAnsi="Times New Roman" w:cs="Times New Roman"/>
          <w:b/>
          <w:bCs/>
          <w:sz w:val="24"/>
          <w:szCs w:val="24"/>
        </w:rPr>
        <w:t xml:space="preserve">NSF Panel Reviewer: CBET Grant Review. </w:t>
      </w:r>
      <w:r w:rsidRPr="00DB1688">
        <w:rPr>
          <w:rFonts w:hAnsi="Times New Roman" w:cs="Times New Roman"/>
          <w:sz w:val="24"/>
          <w:szCs w:val="24"/>
        </w:rPr>
        <w:t>April 2015</w:t>
      </w:r>
    </w:p>
    <w:p w14:paraId="4261974E" w14:textId="77777777" w:rsidR="008A05D9" w:rsidRPr="00DB1688" w:rsidRDefault="6ED4C44B" w:rsidP="00B95A88">
      <w:pPr>
        <w:pStyle w:val="Body"/>
        <w:ind w:left="720" w:hanging="720"/>
        <w:rPr>
          <w:rFonts w:hAnsi="Times New Roman" w:cs="Times New Roman"/>
          <w:sz w:val="24"/>
          <w:szCs w:val="24"/>
        </w:rPr>
      </w:pPr>
      <w:r w:rsidRPr="00DB1688">
        <w:rPr>
          <w:rFonts w:hAnsi="Times New Roman" w:cs="Times New Roman"/>
          <w:b/>
          <w:bCs/>
          <w:sz w:val="24"/>
          <w:szCs w:val="24"/>
        </w:rPr>
        <w:t xml:space="preserve">NSF Frontiers: </w:t>
      </w:r>
      <w:r w:rsidRPr="00DB1688">
        <w:rPr>
          <w:rFonts w:hAnsi="Times New Roman" w:cs="Times New Roman"/>
          <w:sz w:val="24"/>
          <w:szCs w:val="24"/>
        </w:rPr>
        <w:t>Selection Panelist for proposed by various EFRI Program Directors.</w:t>
      </w:r>
      <w:r w:rsidRPr="00DB1688">
        <w:rPr>
          <w:rFonts w:hAnsi="Times New Roman" w:cs="Times New Roman"/>
          <w:b/>
          <w:bCs/>
          <w:i/>
          <w:iCs/>
          <w:sz w:val="24"/>
          <w:szCs w:val="24"/>
        </w:rPr>
        <w:t xml:space="preserve"> This panel determined the Areas in which NSF RFPs would be developed.</w:t>
      </w:r>
      <w:r w:rsidRPr="00DB1688">
        <w:rPr>
          <w:rFonts w:hAnsi="Times New Roman" w:cs="Times New Roman"/>
          <w:sz w:val="24"/>
          <w:szCs w:val="24"/>
        </w:rPr>
        <w:t xml:space="preserve"> March 11, 2015</w:t>
      </w:r>
    </w:p>
    <w:p w14:paraId="34F66D0B" w14:textId="77777777" w:rsidR="00D54120" w:rsidRPr="00DB1688" w:rsidRDefault="6ED4C44B" w:rsidP="00B95A88">
      <w:pPr>
        <w:pStyle w:val="Body"/>
        <w:ind w:left="720" w:hanging="720"/>
        <w:rPr>
          <w:rFonts w:hAnsi="Times New Roman" w:cs="Times New Roman"/>
          <w:b/>
          <w:bCs/>
          <w:sz w:val="24"/>
          <w:szCs w:val="24"/>
        </w:rPr>
      </w:pPr>
      <w:r w:rsidRPr="00DB1688">
        <w:rPr>
          <w:rFonts w:hAnsi="Times New Roman" w:cs="Times New Roman"/>
          <w:b/>
          <w:bCs/>
          <w:sz w:val="24"/>
          <w:szCs w:val="24"/>
        </w:rPr>
        <w:lastRenderedPageBreak/>
        <w:t xml:space="preserve">EPA/NSF Networks for Characterizing Chemical Life Cycle. </w:t>
      </w:r>
      <w:r w:rsidRPr="00DB1688">
        <w:rPr>
          <w:rFonts w:hAnsi="Times New Roman" w:cs="Times New Roman"/>
          <w:sz w:val="24"/>
          <w:szCs w:val="24"/>
        </w:rPr>
        <w:t>2013. Reviewed grant proposals.</w:t>
      </w:r>
    </w:p>
    <w:p w14:paraId="6CC21370" w14:textId="77777777" w:rsidR="00D54120" w:rsidRPr="00DB1688" w:rsidRDefault="104F56B7" w:rsidP="00B95A88">
      <w:pPr>
        <w:pStyle w:val="Body"/>
        <w:ind w:left="720" w:hanging="720"/>
        <w:rPr>
          <w:rFonts w:hAnsi="Times New Roman" w:cs="Times New Roman"/>
          <w:b/>
          <w:bCs/>
          <w:sz w:val="24"/>
          <w:szCs w:val="24"/>
        </w:rPr>
      </w:pPr>
      <w:r w:rsidRPr="00DB1688">
        <w:rPr>
          <w:rFonts w:hAnsi="Times New Roman" w:cs="Times New Roman"/>
          <w:b/>
          <w:bCs/>
          <w:sz w:val="24"/>
          <w:szCs w:val="24"/>
          <w:lang w:val="pt-PT"/>
        </w:rPr>
        <w:t xml:space="preserve">USEPA GRO Panel. </w:t>
      </w:r>
      <w:r w:rsidRPr="00DB1688">
        <w:rPr>
          <w:rFonts w:hAnsi="Times New Roman" w:cs="Times New Roman"/>
          <w:sz w:val="24"/>
          <w:szCs w:val="24"/>
        </w:rPr>
        <w:t>2012.</w:t>
      </w:r>
      <w:r w:rsidRPr="00DB1688">
        <w:rPr>
          <w:rFonts w:hAnsi="Times New Roman" w:cs="Times New Roman"/>
          <w:b/>
          <w:bCs/>
          <w:sz w:val="24"/>
          <w:szCs w:val="24"/>
        </w:rPr>
        <w:t xml:space="preserve">  </w:t>
      </w:r>
      <w:r w:rsidRPr="00DB1688">
        <w:rPr>
          <w:rFonts w:hAnsi="Times New Roman" w:cs="Times New Roman"/>
          <w:sz w:val="24"/>
          <w:szCs w:val="24"/>
        </w:rPr>
        <w:t>Reviewed student fellowship proposals to NCE</w:t>
      </w:r>
      <w:r w:rsidRPr="00DB1688">
        <w:rPr>
          <w:rFonts w:hAnsi="Times New Roman" w:cs="Times New Roman"/>
          <w:sz w:val="24"/>
          <w:szCs w:val="24"/>
          <w:lang w:val="fr-FR"/>
        </w:rPr>
        <w:t>’</w:t>
      </w:r>
      <w:r w:rsidRPr="00DB1688">
        <w:rPr>
          <w:rFonts w:hAnsi="Times New Roman" w:cs="Times New Roman"/>
          <w:sz w:val="24"/>
          <w:szCs w:val="24"/>
        </w:rPr>
        <w:t>s Greater Research Opportunities Program.</w:t>
      </w:r>
    </w:p>
    <w:p w14:paraId="6C70A4B9" w14:textId="77777777" w:rsidR="00D54120" w:rsidRPr="00DB1688" w:rsidRDefault="6ED4C44B" w:rsidP="00B95A88">
      <w:pPr>
        <w:pStyle w:val="Body"/>
        <w:ind w:left="720" w:hanging="720"/>
        <w:rPr>
          <w:rFonts w:hAnsi="Times New Roman" w:cs="Times New Roman"/>
          <w:sz w:val="24"/>
          <w:szCs w:val="24"/>
        </w:rPr>
      </w:pPr>
      <w:r w:rsidRPr="00DB1688">
        <w:rPr>
          <w:rFonts w:hAnsi="Times New Roman" w:cs="Times New Roman"/>
          <w:b/>
          <w:bCs/>
          <w:sz w:val="24"/>
          <w:szCs w:val="24"/>
        </w:rPr>
        <w:t xml:space="preserve">USEPA STAR Panel. </w:t>
      </w:r>
      <w:r w:rsidRPr="00DB1688">
        <w:rPr>
          <w:rFonts w:hAnsi="Times New Roman" w:cs="Times New Roman"/>
          <w:sz w:val="24"/>
          <w:szCs w:val="24"/>
        </w:rPr>
        <w:t>2010.  Reviewed grant proposals to NCER</w:t>
      </w:r>
      <w:r w:rsidRPr="00DB1688">
        <w:rPr>
          <w:rFonts w:hAnsi="Times New Roman" w:cs="Times New Roman"/>
          <w:sz w:val="24"/>
          <w:szCs w:val="24"/>
          <w:lang w:val="fr-FR"/>
        </w:rPr>
        <w:t>’</w:t>
      </w:r>
      <w:r w:rsidRPr="00DB1688">
        <w:rPr>
          <w:rFonts w:hAnsi="Times New Roman" w:cs="Times New Roman"/>
          <w:sz w:val="24"/>
          <w:szCs w:val="24"/>
        </w:rPr>
        <w:t>s Nano-initiative Program.</w:t>
      </w:r>
    </w:p>
    <w:p w14:paraId="386C42EC" w14:textId="77777777" w:rsidR="00D54120" w:rsidRPr="00DB1688" w:rsidRDefault="6ED4C44B" w:rsidP="00B95A88">
      <w:pPr>
        <w:pStyle w:val="Body"/>
        <w:ind w:left="720" w:hanging="720"/>
        <w:rPr>
          <w:rFonts w:hAnsi="Times New Roman" w:cs="Times New Roman"/>
          <w:sz w:val="24"/>
          <w:szCs w:val="24"/>
        </w:rPr>
      </w:pPr>
      <w:r w:rsidRPr="00DB1688">
        <w:rPr>
          <w:rFonts w:hAnsi="Times New Roman" w:cs="Times New Roman"/>
          <w:b/>
          <w:bCs/>
          <w:sz w:val="24"/>
          <w:szCs w:val="24"/>
        </w:rPr>
        <w:t xml:space="preserve">NSF ARI-R2 Panel. </w:t>
      </w:r>
      <w:r w:rsidRPr="00DB1688">
        <w:rPr>
          <w:rFonts w:hAnsi="Times New Roman" w:cs="Times New Roman"/>
          <w:sz w:val="24"/>
          <w:szCs w:val="24"/>
        </w:rPr>
        <w:t>2009.  Reviewed applications for laboratory infrastructure.</w:t>
      </w:r>
    </w:p>
    <w:p w14:paraId="2C501900" w14:textId="77777777" w:rsidR="00D54120" w:rsidRPr="00DB1688" w:rsidRDefault="6ED4C44B" w:rsidP="00B95A88">
      <w:pPr>
        <w:pStyle w:val="Body"/>
        <w:ind w:left="720" w:hanging="720"/>
        <w:rPr>
          <w:rFonts w:hAnsi="Times New Roman" w:cs="Times New Roman"/>
          <w:b/>
          <w:bCs/>
          <w:sz w:val="24"/>
          <w:szCs w:val="24"/>
        </w:rPr>
      </w:pPr>
      <w:r w:rsidRPr="00DB1688">
        <w:rPr>
          <w:rFonts w:hAnsi="Times New Roman" w:cs="Times New Roman"/>
          <w:b/>
          <w:bCs/>
          <w:sz w:val="24"/>
          <w:szCs w:val="24"/>
        </w:rPr>
        <w:t xml:space="preserve">NSERC Panel. </w:t>
      </w:r>
      <w:r w:rsidRPr="00DB1688">
        <w:rPr>
          <w:rFonts w:hAnsi="Times New Roman" w:cs="Times New Roman"/>
          <w:sz w:val="24"/>
          <w:szCs w:val="24"/>
        </w:rPr>
        <w:t>2009.  Reviewed nanotoxicity proposals for Natural Sciences and Engineering Research Council of Canada.</w:t>
      </w:r>
    </w:p>
    <w:p w14:paraId="17DBD07F" w14:textId="77777777" w:rsidR="00D54120" w:rsidRPr="00DB1688" w:rsidRDefault="6ED4C44B" w:rsidP="00B95A88">
      <w:pPr>
        <w:pStyle w:val="Body"/>
        <w:ind w:left="720" w:hanging="720"/>
        <w:rPr>
          <w:rFonts w:hAnsi="Times New Roman" w:cs="Times New Roman"/>
          <w:sz w:val="24"/>
          <w:szCs w:val="24"/>
        </w:rPr>
      </w:pPr>
      <w:r w:rsidRPr="00DB1688">
        <w:rPr>
          <w:rFonts w:hAnsi="Times New Roman" w:cs="Times New Roman"/>
          <w:b/>
          <w:bCs/>
          <w:sz w:val="24"/>
          <w:szCs w:val="24"/>
        </w:rPr>
        <w:t xml:space="preserve">USEPA Research Plan Review. </w:t>
      </w:r>
      <w:r w:rsidRPr="00DB1688">
        <w:rPr>
          <w:rFonts w:hAnsi="Times New Roman" w:cs="Times New Roman"/>
          <w:sz w:val="24"/>
          <w:szCs w:val="24"/>
        </w:rPr>
        <w:t>2007.</w:t>
      </w:r>
      <w:r w:rsidRPr="00DB1688">
        <w:rPr>
          <w:rFonts w:hAnsi="Times New Roman" w:cs="Times New Roman"/>
          <w:b/>
          <w:bCs/>
          <w:sz w:val="24"/>
          <w:szCs w:val="24"/>
        </w:rPr>
        <w:t xml:space="preserve"> </w:t>
      </w:r>
      <w:r w:rsidRPr="00DB1688">
        <w:rPr>
          <w:rFonts w:hAnsi="Times New Roman" w:cs="Times New Roman"/>
          <w:sz w:val="24"/>
          <w:szCs w:val="24"/>
        </w:rPr>
        <w:t xml:space="preserve"> Reviewed research plans for the USEPA National Ecological Effects Laboratory in Corvallis OR.</w:t>
      </w:r>
    </w:p>
    <w:p w14:paraId="66DA5427" w14:textId="77777777" w:rsidR="00D54120" w:rsidRPr="00DB1688" w:rsidRDefault="6ED4C44B" w:rsidP="00B95A88">
      <w:pPr>
        <w:pStyle w:val="Body"/>
        <w:ind w:left="720" w:hanging="720"/>
        <w:rPr>
          <w:rFonts w:hAnsi="Times New Roman" w:cs="Times New Roman"/>
          <w:sz w:val="24"/>
          <w:szCs w:val="24"/>
        </w:rPr>
      </w:pPr>
      <w:r w:rsidRPr="00DB1688">
        <w:rPr>
          <w:rFonts w:hAnsi="Times New Roman" w:cs="Times New Roman"/>
          <w:b/>
          <w:bCs/>
          <w:sz w:val="24"/>
          <w:szCs w:val="24"/>
        </w:rPr>
        <w:t>USEPA Science Achievement Awards.</w:t>
      </w:r>
      <w:r w:rsidRPr="00DB1688">
        <w:rPr>
          <w:rFonts w:hAnsi="Times New Roman" w:cs="Times New Roman"/>
          <w:sz w:val="24"/>
          <w:szCs w:val="24"/>
        </w:rPr>
        <w:t xml:space="preserve"> 2006. Reviewed applications for excellence in chemistry research in Federal agencies.</w:t>
      </w:r>
    </w:p>
    <w:p w14:paraId="60DB48F6" w14:textId="77777777" w:rsidR="00D54120" w:rsidRPr="00DB1688" w:rsidRDefault="6ED4C44B" w:rsidP="00B95A88">
      <w:pPr>
        <w:pStyle w:val="Body"/>
        <w:ind w:left="720" w:hanging="720"/>
        <w:rPr>
          <w:rFonts w:hAnsi="Times New Roman" w:cs="Times New Roman"/>
          <w:sz w:val="24"/>
          <w:szCs w:val="24"/>
        </w:rPr>
      </w:pPr>
      <w:r w:rsidRPr="00DB1688">
        <w:rPr>
          <w:rFonts w:hAnsi="Times New Roman" w:cs="Times New Roman"/>
          <w:b/>
          <w:bCs/>
          <w:sz w:val="24"/>
          <w:szCs w:val="24"/>
        </w:rPr>
        <w:t>NSF Proposal Review.</w:t>
      </w:r>
      <w:r w:rsidRPr="00DB1688">
        <w:rPr>
          <w:rFonts w:hAnsi="Times New Roman" w:cs="Times New Roman"/>
          <w:sz w:val="24"/>
          <w:szCs w:val="24"/>
        </w:rPr>
        <w:t xml:space="preserve"> 2004.  Provided online review for pollutant uptake study as part of pilot Fastlane review process.</w:t>
      </w:r>
    </w:p>
    <w:p w14:paraId="578AFBAE" w14:textId="77777777" w:rsidR="00D54120" w:rsidRPr="00DB1688" w:rsidRDefault="6ED4C44B" w:rsidP="00B95A88">
      <w:pPr>
        <w:pStyle w:val="Body"/>
        <w:ind w:left="720" w:hanging="720"/>
        <w:rPr>
          <w:rFonts w:hAnsi="Times New Roman" w:cs="Times New Roman"/>
          <w:b/>
          <w:bCs/>
          <w:sz w:val="24"/>
          <w:szCs w:val="24"/>
        </w:rPr>
      </w:pPr>
      <w:r w:rsidRPr="00DB1688">
        <w:rPr>
          <w:rFonts w:hAnsi="Times New Roman" w:cs="Times New Roman"/>
          <w:b/>
          <w:bCs/>
          <w:sz w:val="24"/>
          <w:szCs w:val="24"/>
        </w:rPr>
        <w:t xml:space="preserve">USEPA Peer Review of ECOFRAM. </w:t>
      </w:r>
      <w:r w:rsidRPr="00DB1688">
        <w:rPr>
          <w:rFonts w:hAnsi="Times New Roman" w:cs="Times New Roman"/>
          <w:sz w:val="24"/>
          <w:szCs w:val="24"/>
        </w:rPr>
        <w:t>June 1999. Peer reviewer for the probabilistic ecological risk assessment processes that were recommended by the Terrestrial ECOFRAM panel. The presentation was made verbally and in written form.</w:t>
      </w:r>
      <w:r w:rsidRPr="00DB1688">
        <w:rPr>
          <w:rFonts w:hAnsi="Times New Roman" w:cs="Times New Roman"/>
          <w:b/>
          <w:bCs/>
          <w:sz w:val="24"/>
          <w:szCs w:val="24"/>
        </w:rPr>
        <w:t xml:space="preserve"> </w:t>
      </w:r>
      <w:r w:rsidRPr="00DB1688">
        <w:rPr>
          <w:rFonts w:hAnsi="Times New Roman" w:cs="Times New Roman"/>
          <w:sz w:val="24"/>
          <w:szCs w:val="24"/>
        </w:rPr>
        <w:t>Washington, DC.</w:t>
      </w:r>
    </w:p>
    <w:p w14:paraId="09E614C9" w14:textId="77777777" w:rsidR="00D54120" w:rsidRPr="00DB1688" w:rsidRDefault="6ED4C44B" w:rsidP="00B95A88">
      <w:pPr>
        <w:pStyle w:val="Body"/>
        <w:ind w:left="720" w:hanging="720"/>
        <w:rPr>
          <w:rFonts w:hAnsi="Times New Roman" w:cs="Times New Roman"/>
          <w:sz w:val="24"/>
          <w:szCs w:val="24"/>
        </w:rPr>
      </w:pPr>
      <w:r w:rsidRPr="00DB1688">
        <w:rPr>
          <w:rFonts w:hAnsi="Times New Roman" w:cs="Times New Roman"/>
          <w:b/>
          <w:bCs/>
          <w:sz w:val="24"/>
          <w:szCs w:val="24"/>
        </w:rPr>
        <w:t>USEPA STAR Fellowship Review.</w:t>
      </w:r>
      <w:r w:rsidRPr="00DB1688">
        <w:rPr>
          <w:rFonts w:hAnsi="Times New Roman" w:cs="Times New Roman"/>
          <w:sz w:val="24"/>
          <w:szCs w:val="24"/>
        </w:rPr>
        <w:t xml:space="preserve"> 1999 and 2007.  Evaluated the quality of fellowship applications and made recommendations to EPA. Washington, DC.</w:t>
      </w:r>
    </w:p>
    <w:p w14:paraId="5AB81CF0" w14:textId="77777777" w:rsidR="00D54120" w:rsidRPr="00DB1688" w:rsidRDefault="6ED4C44B" w:rsidP="00B95A88">
      <w:pPr>
        <w:pStyle w:val="Body"/>
        <w:ind w:left="720" w:hanging="720"/>
        <w:rPr>
          <w:rFonts w:hAnsi="Times New Roman" w:cs="Times New Roman"/>
          <w:b/>
          <w:bCs/>
          <w:sz w:val="24"/>
          <w:szCs w:val="24"/>
        </w:rPr>
      </w:pPr>
      <w:r w:rsidRPr="00DB1688">
        <w:rPr>
          <w:rFonts w:hAnsi="Times New Roman" w:cs="Times New Roman"/>
          <w:b/>
          <w:bCs/>
          <w:sz w:val="24"/>
          <w:szCs w:val="24"/>
        </w:rPr>
        <w:t>NIEHS/BROOKS AFB Exposure Assessment Planning</w:t>
      </w:r>
      <w:r w:rsidRPr="00DB1688">
        <w:rPr>
          <w:rFonts w:hAnsi="Times New Roman" w:cs="Times New Roman"/>
          <w:sz w:val="24"/>
          <w:szCs w:val="24"/>
        </w:rPr>
        <w:t>. 1998.  Participated in the chemical detection and monitoring sub-group and worked with the larger group to determine which chemicals should be targeted for evaluation and which health effects endpoints would be likely to show adverse effects in humans. San Antonio, TX.</w:t>
      </w:r>
    </w:p>
    <w:p w14:paraId="643B0CAF" w14:textId="77777777" w:rsidR="00D54120" w:rsidRPr="00DB1688" w:rsidRDefault="6ED4C44B" w:rsidP="00B95A88">
      <w:pPr>
        <w:pStyle w:val="Body"/>
        <w:ind w:left="720" w:hanging="720"/>
        <w:rPr>
          <w:rFonts w:hAnsi="Times New Roman" w:cs="Times New Roman"/>
          <w:b/>
          <w:bCs/>
          <w:sz w:val="24"/>
          <w:szCs w:val="24"/>
        </w:rPr>
      </w:pPr>
      <w:r w:rsidRPr="00DB1688">
        <w:rPr>
          <w:rFonts w:hAnsi="Times New Roman" w:cs="Times New Roman"/>
          <w:b/>
          <w:bCs/>
          <w:sz w:val="24"/>
          <w:szCs w:val="24"/>
        </w:rPr>
        <w:t>NOAA/UNH Cooperative Institute for Coastal and Estuarine Environmental Technology.</w:t>
      </w:r>
      <w:r w:rsidRPr="00DB1688">
        <w:rPr>
          <w:rFonts w:hAnsi="Times New Roman" w:cs="Times New Roman"/>
          <w:sz w:val="24"/>
          <w:szCs w:val="24"/>
        </w:rPr>
        <w:t xml:space="preserve">  April 2000. Provided Peer Review of grant proposals. </w:t>
      </w:r>
    </w:p>
    <w:p w14:paraId="5E4A9951" w14:textId="37575509" w:rsidR="006405D8" w:rsidRDefault="006405D8">
      <w:pPr>
        <w:rPr>
          <w:b/>
          <w:bCs/>
          <w:color w:val="000000"/>
          <w:u w:val="single" w:color="000000"/>
          <w:lang w:val="da-DK"/>
        </w:rPr>
      </w:pPr>
    </w:p>
    <w:p w14:paraId="07A8D586" w14:textId="6F8862FE" w:rsidR="00D54120" w:rsidRPr="00DB1688" w:rsidRDefault="6ED4C44B" w:rsidP="00847A7B">
      <w:pPr>
        <w:pStyle w:val="Body"/>
        <w:rPr>
          <w:rFonts w:hAnsi="Times New Roman" w:cs="Times New Roman"/>
          <w:b/>
          <w:bCs/>
          <w:sz w:val="24"/>
          <w:szCs w:val="24"/>
        </w:rPr>
      </w:pPr>
      <w:r w:rsidRPr="00DB1688">
        <w:rPr>
          <w:rFonts w:hAnsi="Times New Roman" w:cs="Times New Roman"/>
          <w:b/>
          <w:bCs/>
          <w:sz w:val="24"/>
          <w:szCs w:val="24"/>
          <w:u w:val="single"/>
          <w:lang w:val="da-DK"/>
        </w:rPr>
        <w:t>International Panels (4)</w:t>
      </w:r>
    </w:p>
    <w:p w14:paraId="73141F1D" w14:textId="77777777" w:rsidR="00D54120" w:rsidRPr="00DB1688" w:rsidRDefault="00D54120" w:rsidP="00B95A88">
      <w:pPr>
        <w:pStyle w:val="Body"/>
        <w:ind w:left="720" w:hanging="720"/>
        <w:rPr>
          <w:rFonts w:hAnsi="Times New Roman" w:cs="Times New Roman"/>
          <w:b/>
          <w:bCs/>
          <w:sz w:val="24"/>
          <w:szCs w:val="24"/>
        </w:rPr>
      </w:pPr>
    </w:p>
    <w:p w14:paraId="65FA8688" w14:textId="3F5C927D" w:rsidR="00D54120" w:rsidRPr="00DB1688" w:rsidRDefault="6ED4C44B" w:rsidP="00B95A88">
      <w:pPr>
        <w:pStyle w:val="Body"/>
        <w:ind w:left="720" w:hanging="720"/>
        <w:rPr>
          <w:rFonts w:hAnsi="Times New Roman" w:cs="Times New Roman"/>
          <w:b/>
          <w:bCs/>
          <w:sz w:val="24"/>
          <w:szCs w:val="24"/>
        </w:rPr>
      </w:pPr>
      <w:r w:rsidRPr="00DB1688">
        <w:rPr>
          <w:rFonts w:hAnsi="Times New Roman" w:cs="Times New Roman"/>
          <w:b/>
          <w:bCs/>
          <w:sz w:val="24"/>
          <w:szCs w:val="24"/>
        </w:rPr>
        <w:t xml:space="preserve">Air Quality at the Interface: Megacities and Agroecosystems. </w:t>
      </w:r>
      <w:r w:rsidRPr="00DB1688">
        <w:rPr>
          <w:rFonts w:hAnsi="Times New Roman" w:cs="Times New Roman"/>
          <w:sz w:val="24"/>
          <w:szCs w:val="24"/>
        </w:rPr>
        <w:t>August 2012. National Science Foundation: Pan-American Advanced Studies Institute. Buenos Aires, Argentina. Workshop assembled 30 top prospective young scientist and 10 established researchers to evaluate the current state of science at urban/agricultural interface and to determine future research needs. Cobb was Program Organizer.</w:t>
      </w:r>
      <w:r w:rsidRPr="00DB1688">
        <w:rPr>
          <w:rFonts w:hAnsi="Times New Roman" w:cs="Times New Roman"/>
          <w:b/>
          <w:bCs/>
          <w:sz w:val="24"/>
          <w:szCs w:val="24"/>
        </w:rPr>
        <w:t xml:space="preserve"> </w:t>
      </w:r>
    </w:p>
    <w:p w14:paraId="5707F7EE" w14:textId="77777777" w:rsidR="00D54120" w:rsidRPr="00DB1688" w:rsidRDefault="104F56B7" w:rsidP="00B95A88">
      <w:pPr>
        <w:pStyle w:val="Body"/>
        <w:ind w:left="720" w:hanging="720"/>
        <w:rPr>
          <w:rFonts w:hAnsi="Times New Roman" w:cs="Times New Roman"/>
          <w:sz w:val="24"/>
          <w:szCs w:val="24"/>
        </w:rPr>
      </w:pPr>
      <w:r w:rsidRPr="00DB1688">
        <w:rPr>
          <w:rFonts w:hAnsi="Times New Roman" w:cs="Times New Roman"/>
          <w:b/>
          <w:bCs/>
          <w:sz w:val="24"/>
          <w:szCs w:val="24"/>
        </w:rPr>
        <w:t xml:space="preserve">Problem Formulation for Ecological Risk Assessments.  </w:t>
      </w:r>
      <w:r w:rsidRPr="00DB1688">
        <w:rPr>
          <w:rFonts w:hAnsi="Times New Roman" w:cs="Times New Roman"/>
          <w:sz w:val="24"/>
          <w:szCs w:val="24"/>
          <w:lang w:val="nl-NL"/>
        </w:rPr>
        <w:t>April 2010. SETAC Pellston Workshop in Pensacola FL.</w:t>
      </w:r>
    </w:p>
    <w:p w14:paraId="67BF4E35" w14:textId="77777777" w:rsidR="00D54120" w:rsidRPr="00DB1688" w:rsidRDefault="6ED4C44B" w:rsidP="00B95A88">
      <w:pPr>
        <w:pStyle w:val="Body"/>
        <w:ind w:left="720" w:hanging="720"/>
        <w:rPr>
          <w:rFonts w:hAnsi="Times New Roman" w:cs="Times New Roman"/>
          <w:sz w:val="24"/>
          <w:szCs w:val="24"/>
        </w:rPr>
      </w:pPr>
      <w:r w:rsidRPr="00DB1688">
        <w:rPr>
          <w:rFonts w:hAnsi="Times New Roman" w:cs="Times New Roman"/>
          <w:b/>
          <w:bCs/>
          <w:sz w:val="24"/>
          <w:szCs w:val="24"/>
        </w:rPr>
        <w:t>International Workshop on Environmental Risk Assessment Methodologies for Metals and Inorganic Metal Compounds.</w:t>
      </w:r>
      <w:r w:rsidRPr="00DB1688">
        <w:rPr>
          <w:rFonts w:hAnsi="Times New Roman" w:cs="Times New Roman"/>
          <w:sz w:val="24"/>
          <w:szCs w:val="24"/>
        </w:rPr>
        <w:t xml:space="preserve"> October 1999. Panel drafted guidance for evaluating metal toxicities in natural waters of OECD countries.  International Council on Metals and the Environment, Montpellier, France.</w:t>
      </w:r>
    </w:p>
    <w:p w14:paraId="312844E9" w14:textId="77777777" w:rsidR="00D54120" w:rsidRPr="00DB1688" w:rsidRDefault="0096141B" w:rsidP="00B95A88">
      <w:pPr>
        <w:pStyle w:val="Body"/>
        <w:ind w:left="720" w:hanging="720"/>
        <w:rPr>
          <w:rFonts w:hAnsi="Times New Roman" w:cs="Times New Roman"/>
          <w:sz w:val="24"/>
          <w:szCs w:val="24"/>
        </w:rPr>
      </w:pPr>
      <w:r w:rsidRPr="00DB1688">
        <w:rPr>
          <w:rFonts w:hAnsi="Times New Roman" w:cs="Times New Roman"/>
          <w:b/>
          <w:bCs/>
          <w:sz w:val="24"/>
          <w:szCs w:val="24"/>
        </w:rPr>
        <w:t>Principles and Processes for Endocrine Disruption.</w:t>
      </w:r>
      <w:r w:rsidRPr="00DB1688">
        <w:rPr>
          <w:rFonts w:hAnsi="Times New Roman" w:cs="Times New Roman"/>
          <w:sz w:val="24"/>
          <w:szCs w:val="24"/>
        </w:rPr>
        <w:t xml:space="preserve"> March 1996. Exposure Assessment Panel Member at </w:t>
      </w:r>
      <w:proofErr w:type="spellStart"/>
      <w:r w:rsidRPr="00DB1688">
        <w:rPr>
          <w:rFonts w:hAnsi="Times New Roman" w:cs="Times New Roman"/>
          <w:sz w:val="24"/>
          <w:szCs w:val="24"/>
        </w:rPr>
        <w:t>Pelston</w:t>
      </w:r>
      <w:proofErr w:type="spellEnd"/>
      <w:r w:rsidRPr="00DB1688">
        <w:rPr>
          <w:rFonts w:hAnsi="Times New Roman" w:cs="Times New Roman"/>
          <w:sz w:val="24"/>
          <w:szCs w:val="24"/>
        </w:rPr>
        <w:t xml:space="preserve"> Workshop at Kiawah Island, SC.</w:t>
      </w:r>
      <w:r w:rsidRPr="00DB1688">
        <w:rPr>
          <w:rFonts w:hAnsi="Times New Roman" w:cs="Times New Roman"/>
          <w:sz w:val="24"/>
          <w:szCs w:val="24"/>
        </w:rPr>
        <w:tab/>
      </w:r>
    </w:p>
    <w:p w14:paraId="70E86992" w14:textId="77777777" w:rsidR="00B05D1C" w:rsidRPr="00DB1688" w:rsidRDefault="00B05D1C" w:rsidP="00B95A88">
      <w:pPr>
        <w:ind w:left="720" w:hanging="720"/>
        <w:rPr>
          <w:color w:val="000000"/>
          <w:u w:color="000000"/>
        </w:rPr>
      </w:pPr>
    </w:p>
    <w:p w14:paraId="1F26F875" w14:textId="4136BCD7" w:rsidR="00D54120" w:rsidRPr="00DB1688" w:rsidRDefault="00DB5BD1" w:rsidP="00B95A88">
      <w:pPr>
        <w:ind w:left="720" w:hanging="720"/>
        <w:rPr>
          <w:b/>
          <w:bCs/>
          <w:color w:val="000000" w:themeColor="text1"/>
          <w:u w:val="single"/>
        </w:rPr>
      </w:pPr>
      <w:r>
        <w:rPr>
          <w:b/>
          <w:bCs/>
          <w:u w:val="single"/>
        </w:rPr>
        <w:t>Other Panels (</w:t>
      </w:r>
      <w:r w:rsidR="007A30C8">
        <w:rPr>
          <w:b/>
          <w:bCs/>
          <w:u w:val="single"/>
        </w:rPr>
        <w:t>10</w:t>
      </w:r>
      <w:r w:rsidR="6ED4C44B" w:rsidRPr="00DB1688">
        <w:rPr>
          <w:b/>
          <w:bCs/>
          <w:u w:val="single"/>
        </w:rPr>
        <w:t>)</w:t>
      </w:r>
    </w:p>
    <w:p w14:paraId="35166211" w14:textId="77777777" w:rsidR="00D54120" w:rsidRPr="00DB1688" w:rsidRDefault="00D54120" w:rsidP="00B95A88">
      <w:pPr>
        <w:pStyle w:val="Body"/>
        <w:ind w:left="720" w:hanging="720"/>
        <w:rPr>
          <w:rFonts w:hAnsi="Times New Roman" w:cs="Times New Roman"/>
          <w:sz w:val="24"/>
          <w:szCs w:val="24"/>
        </w:rPr>
      </w:pPr>
    </w:p>
    <w:p w14:paraId="502BF3C2" w14:textId="7A83EAB6" w:rsidR="00175D13" w:rsidRDefault="6ED4C44B" w:rsidP="00B95A88">
      <w:pPr>
        <w:pStyle w:val="Body"/>
        <w:ind w:left="720" w:hanging="720"/>
        <w:rPr>
          <w:rFonts w:hAnsi="Times New Roman" w:cs="Times New Roman"/>
          <w:sz w:val="24"/>
          <w:szCs w:val="24"/>
        </w:rPr>
      </w:pPr>
      <w:r w:rsidRPr="00DB1688">
        <w:rPr>
          <w:rFonts w:hAnsi="Times New Roman" w:cs="Times New Roman"/>
          <w:b/>
          <w:bCs/>
          <w:sz w:val="24"/>
          <w:szCs w:val="24"/>
        </w:rPr>
        <w:t xml:space="preserve">California Environmental Protection Agency. </w:t>
      </w:r>
      <w:r w:rsidRPr="00DB1688">
        <w:rPr>
          <w:rFonts w:hAnsi="Times New Roman" w:cs="Times New Roman"/>
          <w:sz w:val="24"/>
          <w:szCs w:val="24"/>
        </w:rPr>
        <w:t>2017. Assessed the Water Quality Criteria for the Protection of Aquatic Life for the pesticide fipronil.</w:t>
      </w:r>
    </w:p>
    <w:p w14:paraId="31D0404E" w14:textId="34FC94F9" w:rsidR="007B5FE2" w:rsidRPr="00DB1688" w:rsidRDefault="007B5FE2" w:rsidP="00B95A88">
      <w:pPr>
        <w:pStyle w:val="Body"/>
        <w:ind w:left="720" w:hanging="720"/>
        <w:rPr>
          <w:rFonts w:hAnsi="Times New Roman" w:cs="Times New Roman"/>
          <w:sz w:val="24"/>
          <w:szCs w:val="24"/>
        </w:rPr>
      </w:pPr>
      <w:r>
        <w:rPr>
          <w:rFonts w:hAnsi="Times New Roman" w:cs="Times New Roman"/>
          <w:b/>
          <w:bCs/>
          <w:sz w:val="24"/>
          <w:szCs w:val="24"/>
        </w:rPr>
        <w:t>American Chemical Society.</w:t>
      </w:r>
      <w:r>
        <w:rPr>
          <w:rFonts w:hAnsi="Times New Roman" w:cs="Times New Roman"/>
          <w:sz w:val="24"/>
          <w:szCs w:val="24"/>
        </w:rPr>
        <w:t xml:space="preserve"> 2016, 2018. Green Chemical Corporate Award Review. Washington D.C.</w:t>
      </w:r>
    </w:p>
    <w:p w14:paraId="36BCFD8B" w14:textId="77777777" w:rsidR="00D54120" w:rsidRPr="00DB1688" w:rsidRDefault="6ED4C44B" w:rsidP="00B95A88">
      <w:pPr>
        <w:pStyle w:val="Body"/>
        <w:ind w:left="720" w:hanging="720"/>
        <w:rPr>
          <w:rFonts w:hAnsi="Times New Roman" w:cs="Times New Roman"/>
          <w:sz w:val="24"/>
          <w:szCs w:val="24"/>
        </w:rPr>
      </w:pPr>
      <w:r w:rsidRPr="00DB1688">
        <w:rPr>
          <w:rFonts w:hAnsi="Times New Roman" w:cs="Times New Roman"/>
          <w:b/>
          <w:bCs/>
          <w:sz w:val="24"/>
          <w:szCs w:val="24"/>
        </w:rPr>
        <w:lastRenderedPageBreak/>
        <w:t>Workshop for The Application of Wildlife Toxicology to Ecological Risk Assessment.</w:t>
      </w:r>
      <w:r w:rsidRPr="00DB1688">
        <w:rPr>
          <w:rFonts w:hAnsi="Times New Roman" w:cs="Times New Roman"/>
          <w:sz w:val="24"/>
          <w:szCs w:val="24"/>
        </w:rPr>
        <w:t xml:space="preserve"> July 1996. Presented: Environmental Chemistry of DDT and Mercury in McIntosh, Alabama.  Sponsored by ECORISK. Atlanta, GA.</w:t>
      </w:r>
    </w:p>
    <w:p w14:paraId="0B578F65" w14:textId="77777777" w:rsidR="00D54120" w:rsidRPr="00DB1688" w:rsidRDefault="0096141B" w:rsidP="00B95A88">
      <w:pPr>
        <w:pStyle w:val="Body"/>
        <w:ind w:left="720" w:hanging="720"/>
        <w:rPr>
          <w:rFonts w:hAnsi="Times New Roman" w:cs="Times New Roman"/>
          <w:sz w:val="24"/>
          <w:szCs w:val="24"/>
        </w:rPr>
      </w:pPr>
      <w:proofErr w:type="spellStart"/>
      <w:r w:rsidRPr="00DB1688">
        <w:rPr>
          <w:rFonts w:hAnsi="Times New Roman" w:cs="Times New Roman"/>
          <w:b/>
          <w:bCs/>
          <w:sz w:val="24"/>
          <w:szCs w:val="24"/>
          <w:lang w:val="fr-FR"/>
        </w:rPr>
        <w:t>Exposure</w:t>
      </w:r>
      <w:proofErr w:type="spellEnd"/>
      <w:r w:rsidRPr="00DB1688">
        <w:rPr>
          <w:rFonts w:hAnsi="Times New Roman" w:cs="Times New Roman"/>
          <w:b/>
          <w:bCs/>
          <w:sz w:val="24"/>
          <w:szCs w:val="24"/>
          <w:lang w:val="fr-FR"/>
        </w:rPr>
        <w:t xml:space="preserve"> </w:t>
      </w:r>
      <w:proofErr w:type="spellStart"/>
      <w:r w:rsidRPr="00DB1688">
        <w:rPr>
          <w:rFonts w:hAnsi="Times New Roman" w:cs="Times New Roman"/>
          <w:b/>
          <w:bCs/>
          <w:sz w:val="24"/>
          <w:szCs w:val="24"/>
          <w:lang w:val="fr-FR"/>
        </w:rPr>
        <w:t>Assessment</w:t>
      </w:r>
      <w:proofErr w:type="spellEnd"/>
      <w:r w:rsidRPr="00DB1688">
        <w:rPr>
          <w:rFonts w:hAnsi="Times New Roman" w:cs="Times New Roman"/>
          <w:b/>
          <w:bCs/>
          <w:sz w:val="24"/>
          <w:szCs w:val="24"/>
          <w:lang w:val="fr-FR"/>
        </w:rPr>
        <w:t xml:space="preserve"> Panel </w:t>
      </w:r>
      <w:proofErr w:type="spellStart"/>
      <w:r w:rsidRPr="00DB1688">
        <w:rPr>
          <w:rFonts w:hAnsi="Times New Roman" w:cs="Times New Roman"/>
          <w:b/>
          <w:bCs/>
          <w:sz w:val="24"/>
          <w:szCs w:val="24"/>
          <w:lang w:val="fr-FR"/>
        </w:rPr>
        <w:t>Member</w:t>
      </w:r>
      <w:proofErr w:type="spellEnd"/>
      <w:r w:rsidRPr="00DB1688">
        <w:rPr>
          <w:rFonts w:hAnsi="Times New Roman" w:cs="Times New Roman"/>
          <w:sz w:val="24"/>
          <w:szCs w:val="24"/>
        </w:rPr>
        <w:t xml:space="preserve"> at the ECORISK Endocrine Disruptors Conference.  March 1996.  Kiawah Island, SC.</w:t>
      </w:r>
      <w:r w:rsidRPr="00DB1688">
        <w:rPr>
          <w:rFonts w:hAnsi="Times New Roman" w:cs="Times New Roman"/>
          <w:sz w:val="24"/>
          <w:szCs w:val="24"/>
        </w:rPr>
        <w:tab/>
      </w:r>
    </w:p>
    <w:p w14:paraId="3924DDA0" w14:textId="77777777" w:rsidR="00D54120" w:rsidRPr="00DB1688" w:rsidRDefault="6ED4C44B" w:rsidP="00B95A88">
      <w:pPr>
        <w:pStyle w:val="Body"/>
        <w:ind w:left="720" w:hanging="720"/>
        <w:rPr>
          <w:rFonts w:hAnsi="Times New Roman" w:cs="Times New Roman"/>
          <w:sz w:val="24"/>
          <w:szCs w:val="24"/>
        </w:rPr>
      </w:pPr>
      <w:r w:rsidRPr="00DB1688">
        <w:rPr>
          <w:rFonts w:hAnsi="Times New Roman" w:cs="Times New Roman"/>
          <w:b/>
          <w:bCs/>
          <w:sz w:val="24"/>
          <w:szCs w:val="24"/>
        </w:rPr>
        <w:t>NIH Infrastructure Advisory Board: Benedict College.</w:t>
      </w:r>
      <w:r w:rsidRPr="00DB1688">
        <w:rPr>
          <w:rFonts w:hAnsi="Times New Roman" w:cs="Times New Roman"/>
          <w:sz w:val="24"/>
          <w:szCs w:val="24"/>
        </w:rPr>
        <w:t xml:space="preserve"> 1995-1996.  Assisted in development of research goals by NIH research teams consisting of faculty from Universities in South Carolina.  Assess progress toward achievement of research and education goals.</w:t>
      </w:r>
    </w:p>
    <w:p w14:paraId="565704FC" w14:textId="40ABE4EE" w:rsidR="00D54120" w:rsidRDefault="104F56B7" w:rsidP="00B95A88">
      <w:pPr>
        <w:pStyle w:val="Body"/>
        <w:ind w:left="720" w:hanging="720"/>
        <w:rPr>
          <w:rFonts w:hAnsi="Times New Roman" w:cs="Times New Roman"/>
          <w:sz w:val="24"/>
          <w:szCs w:val="24"/>
        </w:rPr>
      </w:pPr>
      <w:r w:rsidRPr="00DB1688">
        <w:rPr>
          <w:rFonts w:hAnsi="Times New Roman" w:cs="Times New Roman"/>
          <w:b/>
          <w:bCs/>
          <w:sz w:val="24"/>
          <w:szCs w:val="24"/>
          <w:lang w:val="it-IT"/>
        </w:rPr>
        <w:t>Atrazine Risk Assessment Workshop</w:t>
      </w:r>
      <w:r w:rsidRPr="00DB1688">
        <w:rPr>
          <w:rFonts w:hAnsi="Times New Roman" w:cs="Times New Roman"/>
          <w:sz w:val="24"/>
          <w:szCs w:val="24"/>
        </w:rPr>
        <w:t>. 1995. Sponsored by ECORISK. Kiawah Island, SC.</w:t>
      </w:r>
    </w:p>
    <w:p w14:paraId="63672AC9" w14:textId="77777777" w:rsidR="00D54120" w:rsidRPr="00DB1688" w:rsidRDefault="6ED4C44B" w:rsidP="00B95A88">
      <w:pPr>
        <w:pStyle w:val="Body"/>
        <w:ind w:left="720" w:hanging="720"/>
        <w:rPr>
          <w:rFonts w:hAnsi="Times New Roman" w:cs="Times New Roman"/>
          <w:sz w:val="24"/>
          <w:szCs w:val="24"/>
        </w:rPr>
      </w:pPr>
      <w:r w:rsidRPr="00DB1688">
        <w:rPr>
          <w:rFonts w:hAnsi="Times New Roman" w:cs="Times New Roman"/>
          <w:b/>
          <w:bCs/>
          <w:sz w:val="24"/>
          <w:szCs w:val="24"/>
        </w:rPr>
        <w:t>Workshop for Ecological Risk Assessment of Environmental Contaminant Exposure in Wildlife.</w:t>
      </w:r>
      <w:r w:rsidRPr="00DB1688">
        <w:rPr>
          <w:rFonts w:hAnsi="Times New Roman" w:cs="Times New Roman"/>
          <w:sz w:val="24"/>
          <w:szCs w:val="24"/>
        </w:rPr>
        <w:t xml:space="preserve"> July 1995. Presented: Analysis of DDT and Mercury in Prothonotary Warblers. Sponsored by ECORISK. Atlanta, GA.</w:t>
      </w:r>
    </w:p>
    <w:p w14:paraId="07E148CD" w14:textId="77777777" w:rsidR="00D54120" w:rsidRPr="00DB1688" w:rsidRDefault="0096141B" w:rsidP="00B95A88">
      <w:pPr>
        <w:pStyle w:val="Body"/>
        <w:ind w:left="720" w:hanging="720"/>
        <w:rPr>
          <w:rFonts w:hAnsi="Times New Roman" w:cs="Times New Roman"/>
          <w:sz w:val="24"/>
          <w:szCs w:val="24"/>
        </w:rPr>
      </w:pPr>
      <w:r w:rsidRPr="00DB1688">
        <w:rPr>
          <w:rFonts w:hAnsi="Times New Roman" w:cs="Times New Roman"/>
          <w:b/>
          <w:bCs/>
          <w:sz w:val="24"/>
          <w:szCs w:val="24"/>
          <w:lang w:val="fr-FR"/>
        </w:rPr>
        <w:t xml:space="preserve">2,2-Dibromo-3-nitrilopropionamide Risk </w:t>
      </w:r>
      <w:proofErr w:type="spellStart"/>
      <w:r w:rsidRPr="00DB1688">
        <w:rPr>
          <w:rFonts w:hAnsi="Times New Roman" w:cs="Times New Roman"/>
          <w:b/>
          <w:bCs/>
          <w:sz w:val="24"/>
          <w:szCs w:val="24"/>
          <w:lang w:val="fr-FR"/>
        </w:rPr>
        <w:t>Assessment</w:t>
      </w:r>
      <w:proofErr w:type="spellEnd"/>
      <w:r w:rsidRPr="00DB1688">
        <w:rPr>
          <w:rFonts w:hAnsi="Times New Roman" w:cs="Times New Roman"/>
          <w:b/>
          <w:bCs/>
          <w:sz w:val="24"/>
          <w:szCs w:val="24"/>
          <w:lang w:val="fr-FR"/>
        </w:rPr>
        <w:t xml:space="preserve"> Panel </w:t>
      </w:r>
      <w:proofErr w:type="spellStart"/>
      <w:r w:rsidRPr="00DB1688">
        <w:rPr>
          <w:rFonts w:hAnsi="Times New Roman" w:cs="Times New Roman"/>
          <w:b/>
          <w:bCs/>
          <w:sz w:val="24"/>
          <w:szCs w:val="24"/>
          <w:lang w:val="fr-FR"/>
        </w:rPr>
        <w:t>Member</w:t>
      </w:r>
      <w:proofErr w:type="spellEnd"/>
      <w:r w:rsidRPr="00DB1688">
        <w:rPr>
          <w:rFonts w:hAnsi="Times New Roman" w:cs="Times New Roman"/>
          <w:sz w:val="24"/>
          <w:szCs w:val="24"/>
        </w:rPr>
        <w:t>.  March 1995.  Sponsored by ECORISK.  Kiawah Island, SC.</w:t>
      </w:r>
      <w:r w:rsidRPr="00DB1688">
        <w:rPr>
          <w:rFonts w:hAnsi="Times New Roman" w:cs="Times New Roman"/>
          <w:sz w:val="24"/>
          <w:szCs w:val="24"/>
        </w:rPr>
        <w:tab/>
      </w:r>
    </w:p>
    <w:p w14:paraId="4D1AFFC8" w14:textId="77777777" w:rsidR="00E951B5" w:rsidRDefault="00E951B5" w:rsidP="00E951B5">
      <w:pPr>
        <w:pStyle w:val="Body"/>
        <w:rPr>
          <w:rFonts w:hAnsi="Times New Roman" w:cs="Times New Roman"/>
          <w:b/>
          <w:bCs/>
          <w:sz w:val="24"/>
          <w:szCs w:val="24"/>
        </w:rPr>
      </w:pPr>
    </w:p>
    <w:p w14:paraId="1162F760" w14:textId="77777777" w:rsidR="00E951B5" w:rsidRDefault="00E951B5" w:rsidP="00E951B5">
      <w:pPr>
        <w:pStyle w:val="Body"/>
        <w:rPr>
          <w:rFonts w:hAnsi="Times New Roman" w:cs="Times New Roman"/>
          <w:b/>
          <w:bCs/>
          <w:sz w:val="24"/>
          <w:szCs w:val="24"/>
        </w:rPr>
      </w:pPr>
    </w:p>
    <w:p w14:paraId="236D1F46" w14:textId="1FD38A07" w:rsidR="00D54120" w:rsidRPr="00E951B5" w:rsidRDefault="6ED4C44B" w:rsidP="003F0349">
      <w:pPr>
        <w:pStyle w:val="Body"/>
        <w:jc w:val="center"/>
        <w:rPr>
          <w:rFonts w:hAnsi="Times New Roman" w:cs="Times New Roman"/>
          <w:b/>
          <w:bCs/>
          <w:sz w:val="24"/>
          <w:szCs w:val="24"/>
        </w:rPr>
      </w:pPr>
      <w:r w:rsidRPr="00DB1688">
        <w:rPr>
          <w:rFonts w:hAnsi="Times New Roman" w:cs="Times New Roman"/>
          <w:b/>
          <w:bCs/>
          <w:sz w:val="24"/>
          <w:szCs w:val="24"/>
        </w:rPr>
        <w:t>PEER REVIEWED JOURNAL PUBLICATIONS</w:t>
      </w:r>
    </w:p>
    <w:p w14:paraId="2C55879D" w14:textId="4079EF4E" w:rsidR="00D54120" w:rsidRPr="00DB1688" w:rsidRDefault="29D94BF7" w:rsidP="0063772E">
      <w:pPr>
        <w:pStyle w:val="Body"/>
        <w:jc w:val="center"/>
        <w:rPr>
          <w:rFonts w:hAnsi="Times New Roman" w:cs="Times New Roman"/>
          <w:b/>
          <w:bCs/>
          <w:sz w:val="24"/>
          <w:szCs w:val="24"/>
        </w:rPr>
      </w:pPr>
      <w:r w:rsidRPr="29D94BF7">
        <w:rPr>
          <w:rFonts w:hAnsi="Times New Roman" w:cs="Times New Roman"/>
          <w:b/>
          <w:bCs/>
          <w:sz w:val="24"/>
          <w:szCs w:val="24"/>
        </w:rPr>
        <w:t>(1</w:t>
      </w:r>
      <w:r w:rsidR="007D087E">
        <w:rPr>
          <w:rFonts w:hAnsi="Times New Roman" w:cs="Times New Roman"/>
          <w:b/>
          <w:bCs/>
          <w:sz w:val="24"/>
          <w:szCs w:val="24"/>
        </w:rPr>
        <w:t>4</w:t>
      </w:r>
      <w:r w:rsidR="0056165A">
        <w:rPr>
          <w:rFonts w:hAnsi="Times New Roman" w:cs="Times New Roman"/>
          <w:b/>
          <w:bCs/>
          <w:sz w:val="24"/>
          <w:szCs w:val="24"/>
        </w:rPr>
        <w:t>6</w:t>
      </w:r>
      <w:r w:rsidRPr="29D94BF7">
        <w:rPr>
          <w:rFonts w:hAnsi="Times New Roman" w:cs="Times New Roman"/>
          <w:b/>
          <w:bCs/>
          <w:sz w:val="24"/>
          <w:szCs w:val="24"/>
        </w:rPr>
        <w:t xml:space="preserve"> published, 0 in press,</w:t>
      </w:r>
      <w:r w:rsidR="00A266DF">
        <w:rPr>
          <w:rFonts w:hAnsi="Times New Roman" w:cs="Times New Roman"/>
          <w:b/>
          <w:bCs/>
          <w:sz w:val="24"/>
          <w:szCs w:val="24"/>
        </w:rPr>
        <w:t xml:space="preserve"> </w:t>
      </w:r>
      <w:r w:rsidR="006F0C33">
        <w:rPr>
          <w:rFonts w:hAnsi="Times New Roman" w:cs="Times New Roman"/>
          <w:b/>
          <w:bCs/>
          <w:sz w:val="24"/>
          <w:szCs w:val="24"/>
        </w:rPr>
        <w:t>0</w:t>
      </w:r>
      <w:r w:rsidRPr="29D94BF7">
        <w:rPr>
          <w:rFonts w:hAnsi="Times New Roman" w:cs="Times New Roman"/>
          <w:b/>
          <w:bCs/>
          <w:sz w:val="24"/>
          <w:szCs w:val="24"/>
        </w:rPr>
        <w:t xml:space="preserve"> accepted, </w:t>
      </w:r>
      <w:r w:rsidR="0056165A">
        <w:rPr>
          <w:rFonts w:hAnsi="Times New Roman" w:cs="Times New Roman"/>
          <w:b/>
          <w:bCs/>
          <w:sz w:val="24"/>
          <w:szCs w:val="24"/>
        </w:rPr>
        <w:t>2</w:t>
      </w:r>
      <w:r w:rsidRPr="29D94BF7">
        <w:rPr>
          <w:rFonts w:hAnsi="Times New Roman" w:cs="Times New Roman"/>
          <w:b/>
          <w:bCs/>
          <w:sz w:val="24"/>
          <w:szCs w:val="24"/>
        </w:rPr>
        <w:t xml:space="preserve"> submitted, 1 in preparation)</w:t>
      </w:r>
    </w:p>
    <w:p w14:paraId="68405AF0" w14:textId="04252B31" w:rsidR="00D54120" w:rsidRPr="00DB1688" w:rsidRDefault="0096141B" w:rsidP="0063772E">
      <w:pPr>
        <w:pStyle w:val="Body"/>
        <w:jc w:val="center"/>
        <w:rPr>
          <w:rFonts w:hAnsi="Times New Roman" w:cs="Times New Roman"/>
          <w:sz w:val="24"/>
          <w:szCs w:val="24"/>
        </w:rPr>
      </w:pPr>
      <w:r w:rsidRPr="00DB1688">
        <w:rPr>
          <w:rFonts w:hAnsi="Times New Roman" w:cs="Times New Roman"/>
          <w:sz w:val="24"/>
          <w:szCs w:val="24"/>
        </w:rPr>
        <w:t>(Average Cites per article</w:t>
      </w:r>
      <w:r w:rsidR="00554E94">
        <w:rPr>
          <w:rFonts w:hAnsi="Times New Roman" w:cs="Times New Roman"/>
          <w:sz w:val="24"/>
          <w:szCs w:val="24"/>
        </w:rPr>
        <w:t>=</w:t>
      </w:r>
      <w:r w:rsidR="00955E96">
        <w:rPr>
          <w:rFonts w:hAnsi="Times New Roman" w:cs="Times New Roman"/>
          <w:sz w:val="24"/>
          <w:szCs w:val="24"/>
        </w:rPr>
        <w:t>45</w:t>
      </w:r>
      <w:r w:rsidR="00554E94">
        <w:rPr>
          <w:rFonts w:hAnsi="Times New Roman" w:cs="Times New Roman"/>
          <w:sz w:val="24"/>
          <w:szCs w:val="24"/>
        </w:rPr>
        <w:t>,</w:t>
      </w:r>
      <w:r w:rsidRPr="00DB1688">
        <w:rPr>
          <w:rFonts w:hAnsi="Times New Roman" w:cs="Times New Roman"/>
          <w:sz w:val="24"/>
          <w:szCs w:val="24"/>
        </w:rPr>
        <w:t xml:space="preserve"> h-index</w:t>
      </w:r>
      <w:r w:rsidR="00554E94">
        <w:rPr>
          <w:rFonts w:hAnsi="Times New Roman" w:cs="Times New Roman"/>
          <w:sz w:val="24"/>
          <w:szCs w:val="24"/>
        </w:rPr>
        <w:t>=</w:t>
      </w:r>
      <w:r w:rsidR="00955E96">
        <w:rPr>
          <w:rFonts w:hAnsi="Times New Roman" w:cs="Times New Roman"/>
          <w:sz w:val="24"/>
          <w:szCs w:val="24"/>
        </w:rPr>
        <w:t>3</w:t>
      </w:r>
      <w:r w:rsidR="005E2874">
        <w:rPr>
          <w:rFonts w:hAnsi="Times New Roman" w:cs="Times New Roman"/>
          <w:sz w:val="24"/>
          <w:szCs w:val="24"/>
        </w:rPr>
        <w:t>3</w:t>
      </w:r>
      <w:r w:rsidR="00554E94">
        <w:rPr>
          <w:rFonts w:hAnsi="Times New Roman" w:cs="Times New Roman"/>
          <w:sz w:val="24"/>
          <w:szCs w:val="24"/>
        </w:rPr>
        <w:t>, i10=</w:t>
      </w:r>
      <w:r w:rsidR="005E2874">
        <w:rPr>
          <w:rFonts w:hAnsi="Times New Roman" w:cs="Times New Roman"/>
          <w:sz w:val="24"/>
          <w:szCs w:val="24"/>
        </w:rPr>
        <w:t>91</w:t>
      </w:r>
      <w:r w:rsidR="00554E94">
        <w:rPr>
          <w:rFonts w:hAnsi="Times New Roman" w:cs="Times New Roman"/>
          <w:sz w:val="24"/>
          <w:szCs w:val="24"/>
        </w:rPr>
        <w:t xml:space="preserve"> </w:t>
      </w:r>
      <w:r w:rsidRPr="00DB1688">
        <w:rPr>
          <w:rFonts w:hAnsi="Times New Roman" w:cs="Times New Roman"/>
          <w:sz w:val="24"/>
          <w:szCs w:val="24"/>
        </w:rPr>
        <w:t xml:space="preserve">according to ISI on </w:t>
      </w:r>
      <w:r w:rsidR="005E2874">
        <w:rPr>
          <w:rFonts w:hAnsi="Times New Roman" w:cs="Times New Roman"/>
          <w:sz w:val="24"/>
          <w:szCs w:val="24"/>
        </w:rPr>
        <w:t>24 June 2022</w:t>
      </w:r>
      <w:r w:rsidRPr="00DB1688">
        <w:rPr>
          <w:rFonts w:hAnsi="Times New Roman" w:cs="Times New Roman"/>
          <w:sz w:val="24"/>
          <w:szCs w:val="24"/>
        </w:rPr>
        <w:t>)</w:t>
      </w:r>
    </w:p>
    <w:p w14:paraId="07ED9F47" w14:textId="77777777" w:rsidR="00D54120" w:rsidRPr="00DB1688" w:rsidRDefault="00D54120" w:rsidP="0063772E">
      <w:pPr>
        <w:pStyle w:val="Body"/>
        <w:jc w:val="center"/>
        <w:rPr>
          <w:rFonts w:hAnsi="Times New Roman" w:cs="Times New Roman"/>
          <w:sz w:val="24"/>
          <w:szCs w:val="24"/>
        </w:rPr>
      </w:pPr>
    </w:p>
    <w:p w14:paraId="669EADAC" w14:textId="1DBCC1A3" w:rsidR="00D54120" w:rsidRPr="00DB1688" w:rsidRDefault="50E3FAB0" w:rsidP="004C539A">
      <w:pPr>
        <w:pStyle w:val="Body"/>
        <w:jc w:val="center"/>
        <w:rPr>
          <w:rFonts w:eastAsia="Times New Roman" w:hAnsi="Times New Roman" w:cs="Times New Roman"/>
          <w:b/>
          <w:bCs/>
          <w:i/>
          <w:iCs/>
          <w:color w:val="000000" w:themeColor="text1"/>
          <w:sz w:val="24"/>
          <w:szCs w:val="24"/>
        </w:rPr>
      </w:pPr>
      <w:r w:rsidRPr="50E3FAB0">
        <w:rPr>
          <w:rFonts w:hAnsi="Times New Roman" w:cs="Times New Roman"/>
          <w:b/>
          <w:bCs/>
          <w:i/>
          <w:iCs/>
          <w:sz w:val="24"/>
          <w:szCs w:val="24"/>
        </w:rPr>
        <w:t>Invited, featured and accelerated contribution</w:t>
      </w:r>
    </w:p>
    <w:p w14:paraId="33F78927" w14:textId="73283BEA" w:rsidR="00D54120" w:rsidRPr="00DB1688" w:rsidRDefault="50E3FAB0" w:rsidP="50E3FAB0">
      <w:pPr>
        <w:pStyle w:val="Body"/>
        <w:jc w:val="center"/>
        <w:rPr>
          <w:rFonts w:hAnsi="Times New Roman" w:cs="Times New Roman"/>
          <w:b/>
          <w:bCs/>
          <w:i/>
          <w:iCs/>
          <w:sz w:val="24"/>
          <w:szCs w:val="24"/>
        </w:rPr>
      </w:pPr>
      <w:r w:rsidRPr="50E3FAB0">
        <w:rPr>
          <w:rFonts w:hAnsi="Times New Roman" w:cs="Times New Roman"/>
          <w:b/>
          <w:bCs/>
          <w:i/>
          <w:iCs/>
          <w:sz w:val="24"/>
          <w:szCs w:val="24"/>
        </w:rPr>
        <w:t>(1</w:t>
      </w:r>
      <w:r w:rsidR="004C539A">
        <w:rPr>
          <w:rFonts w:hAnsi="Times New Roman" w:cs="Times New Roman"/>
          <w:b/>
          <w:bCs/>
          <w:i/>
          <w:iCs/>
          <w:sz w:val="24"/>
          <w:szCs w:val="24"/>
        </w:rPr>
        <w:t xml:space="preserve">8 </w:t>
      </w:r>
      <w:r w:rsidRPr="50E3FAB0">
        <w:rPr>
          <w:rFonts w:hAnsi="Times New Roman" w:cs="Times New Roman"/>
          <w:b/>
          <w:bCs/>
          <w:i/>
          <w:iCs/>
          <w:sz w:val="24"/>
          <w:szCs w:val="24"/>
        </w:rPr>
        <w:t>Published, 0 in Press, 0 accepted, 0 submitted)</w:t>
      </w:r>
      <w:r w:rsidR="001E3B69" w:rsidRPr="00DB1688">
        <w:rPr>
          <w:rFonts w:hAnsi="Times New Roman" w:cs="Times New Roman"/>
          <w:b/>
          <w:bCs/>
          <w:i/>
          <w:iCs/>
          <w:sz w:val="24"/>
          <w:szCs w:val="24"/>
        </w:rPr>
        <w:t xml:space="preserve"> </w:t>
      </w:r>
    </w:p>
    <w:p w14:paraId="3A555F2E" w14:textId="77777777" w:rsidR="00D54120" w:rsidRPr="00DB1688" w:rsidRDefault="00D54120" w:rsidP="00332400">
      <w:pPr>
        <w:pStyle w:val="Body"/>
        <w:rPr>
          <w:rFonts w:hAnsi="Times New Roman" w:cs="Times New Roman"/>
          <w:sz w:val="24"/>
          <w:szCs w:val="24"/>
        </w:rPr>
      </w:pPr>
    </w:p>
    <w:p w14:paraId="6047824B" w14:textId="77B91914" w:rsidR="197692BC" w:rsidRDefault="197692BC" w:rsidP="197692BC">
      <w:pPr>
        <w:pStyle w:val="Level1"/>
        <w:numPr>
          <w:ilvl w:val="0"/>
          <w:numId w:val="3"/>
        </w:numPr>
        <w:ind w:left="450" w:hanging="450"/>
        <w:rPr>
          <w:rFonts w:eastAsia="Times New Roman" w:hAnsi="Times New Roman" w:cs="Times New Roman"/>
          <w:color w:val="000000" w:themeColor="text1"/>
        </w:rPr>
      </w:pPr>
      <w:r w:rsidRPr="197692BC">
        <w:rPr>
          <w:rFonts w:hAnsi="Times New Roman" w:cs="Times New Roman"/>
        </w:rPr>
        <w:t xml:space="preserve">Shaw K, Lynch J, </w:t>
      </w:r>
      <w:proofErr w:type="spellStart"/>
      <w:r w:rsidRPr="197692BC">
        <w:rPr>
          <w:rFonts w:hAnsi="Times New Roman" w:cs="Times New Roman"/>
        </w:rPr>
        <w:t>Balazs</w:t>
      </w:r>
      <w:proofErr w:type="spellEnd"/>
      <w:r w:rsidRPr="197692BC">
        <w:rPr>
          <w:rFonts w:hAnsi="Times New Roman" w:cs="Times New Roman"/>
        </w:rPr>
        <w:t xml:space="preserve"> G, Jones T, </w:t>
      </w:r>
      <w:proofErr w:type="spellStart"/>
      <w:r w:rsidRPr="197692BC">
        <w:rPr>
          <w:rFonts w:hAnsi="Times New Roman" w:cs="Times New Roman"/>
        </w:rPr>
        <w:t>Pawloski</w:t>
      </w:r>
      <w:proofErr w:type="spellEnd"/>
      <w:r w:rsidRPr="197692BC">
        <w:rPr>
          <w:rFonts w:hAnsi="Times New Roman" w:cs="Times New Roman"/>
        </w:rPr>
        <w:t xml:space="preserve"> J, Rice M, French A, Liu J, </w:t>
      </w:r>
      <w:r w:rsidRPr="197692BC">
        <w:rPr>
          <w:rFonts w:hAnsi="Times New Roman" w:cs="Times New Roman"/>
          <w:b/>
          <w:bCs/>
        </w:rPr>
        <w:t>Cobb GP</w:t>
      </w:r>
      <w:r w:rsidRPr="197692BC">
        <w:rPr>
          <w:rFonts w:hAnsi="Times New Roman" w:cs="Times New Roman"/>
        </w:rPr>
        <w:t xml:space="preserve">, Klein D, 2020. Trace Element Concentrations in Blood and Scute Tissues from Wild and Captive Hawaiian Green Sea Turtles (Chelonia mydas). </w:t>
      </w:r>
      <w:r w:rsidRPr="197692BC">
        <w:rPr>
          <w:rFonts w:hAnsi="Times New Roman" w:cs="Times New Roman"/>
          <w:i/>
          <w:iCs/>
        </w:rPr>
        <w:t xml:space="preserve">Environ </w:t>
      </w:r>
      <w:proofErr w:type="spellStart"/>
      <w:r w:rsidRPr="197692BC">
        <w:rPr>
          <w:rFonts w:hAnsi="Times New Roman" w:cs="Times New Roman"/>
          <w:i/>
          <w:iCs/>
        </w:rPr>
        <w:t>Toxicol</w:t>
      </w:r>
      <w:proofErr w:type="spellEnd"/>
      <w:r w:rsidRPr="197692BC">
        <w:rPr>
          <w:rFonts w:hAnsi="Times New Roman" w:cs="Times New Roman"/>
          <w:i/>
          <w:iCs/>
        </w:rPr>
        <w:t xml:space="preserve"> </w:t>
      </w:r>
      <w:proofErr w:type="gramStart"/>
      <w:r w:rsidRPr="197692BC">
        <w:rPr>
          <w:rFonts w:hAnsi="Times New Roman" w:cs="Times New Roman"/>
          <w:i/>
          <w:iCs/>
        </w:rPr>
        <w:t>Chem</w:t>
      </w:r>
      <w:r w:rsidRPr="197692BC">
        <w:rPr>
          <w:rFonts w:hAnsi="Times New Roman" w:cs="Times New Roman"/>
        </w:rPr>
        <w:t xml:space="preserve">  40</w:t>
      </w:r>
      <w:proofErr w:type="gramEnd"/>
      <w:r w:rsidRPr="197692BC">
        <w:rPr>
          <w:rFonts w:hAnsi="Times New Roman" w:cs="Times New Roman"/>
        </w:rPr>
        <w:t xml:space="preserve"> (1), 208-218.</w:t>
      </w:r>
    </w:p>
    <w:p w14:paraId="7C98A676" w14:textId="0C0A1995" w:rsidR="003F0349" w:rsidRPr="003F0349" w:rsidRDefault="197692BC" w:rsidP="197692BC">
      <w:pPr>
        <w:pStyle w:val="Level1"/>
        <w:numPr>
          <w:ilvl w:val="0"/>
          <w:numId w:val="3"/>
        </w:numPr>
        <w:ind w:left="450" w:hanging="450"/>
        <w:rPr>
          <w:rFonts w:hAnsi="Times New Roman" w:cs="Times New Roman"/>
        </w:rPr>
      </w:pPr>
      <w:r w:rsidRPr="197692BC">
        <w:rPr>
          <w:rFonts w:hAnsi="Times New Roman" w:cs="Times New Roman"/>
        </w:rPr>
        <w:t>Liu J</w:t>
      </w:r>
      <w:r w:rsidR="002F1726">
        <w:rPr>
          <w:rFonts w:hAnsi="Times New Roman" w:cs="Times New Roman"/>
        </w:rPr>
        <w:t>,</w:t>
      </w:r>
      <w:r w:rsidRPr="197692BC">
        <w:rPr>
          <w:rFonts w:hAnsi="Times New Roman" w:cs="Times New Roman"/>
        </w:rPr>
        <w:t xml:space="preserve"> Dhungana B</w:t>
      </w:r>
      <w:r w:rsidR="002F1726">
        <w:rPr>
          <w:rFonts w:hAnsi="Times New Roman" w:cs="Times New Roman"/>
        </w:rPr>
        <w:t>,</w:t>
      </w:r>
      <w:r w:rsidRPr="197692BC">
        <w:rPr>
          <w:rFonts w:hAnsi="Times New Roman" w:cs="Times New Roman"/>
        </w:rPr>
        <w:t xml:space="preserve"> </w:t>
      </w:r>
      <w:r w:rsidRPr="002F1726">
        <w:rPr>
          <w:rFonts w:hAnsi="Times New Roman" w:cs="Times New Roman"/>
          <w:b/>
          <w:bCs/>
        </w:rPr>
        <w:t>Cobb GP</w:t>
      </w:r>
      <w:r w:rsidRPr="197692BC">
        <w:rPr>
          <w:rFonts w:hAnsi="Times New Roman" w:cs="Times New Roman"/>
        </w:rPr>
        <w:t xml:space="preserve">, 2018. Environmental behavior, potential phytotoxicity, and accumulation of copper oxide nanoparticles and arsenic in rice plants. </w:t>
      </w:r>
      <w:r w:rsidRPr="197692BC">
        <w:rPr>
          <w:rFonts w:hAnsi="Times New Roman" w:cs="Times New Roman"/>
          <w:i/>
          <w:iCs/>
        </w:rPr>
        <w:t xml:space="preserve">Environ </w:t>
      </w:r>
      <w:proofErr w:type="spellStart"/>
      <w:r w:rsidRPr="197692BC">
        <w:rPr>
          <w:rFonts w:hAnsi="Times New Roman" w:cs="Times New Roman"/>
          <w:i/>
          <w:iCs/>
        </w:rPr>
        <w:t>Toxicol</w:t>
      </w:r>
      <w:proofErr w:type="spellEnd"/>
      <w:r w:rsidRPr="197692BC">
        <w:rPr>
          <w:rFonts w:hAnsi="Times New Roman" w:cs="Times New Roman"/>
          <w:i/>
          <w:iCs/>
        </w:rPr>
        <w:t xml:space="preserve"> </w:t>
      </w:r>
      <w:proofErr w:type="gramStart"/>
      <w:r w:rsidRPr="197692BC">
        <w:rPr>
          <w:rFonts w:hAnsi="Times New Roman" w:cs="Times New Roman"/>
          <w:i/>
          <w:iCs/>
        </w:rPr>
        <w:t>Chem</w:t>
      </w:r>
      <w:r w:rsidRPr="197692BC">
        <w:rPr>
          <w:rFonts w:hAnsi="Times New Roman" w:cs="Times New Roman"/>
        </w:rPr>
        <w:t xml:space="preserve">  37</w:t>
      </w:r>
      <w:proofErr w:type="gramEnd"/>
      <w:r w:rsidRPr="197692BC">
        <w:rPr>
          <w:rFonts w:hAnsi="Times New Roman" w:cs="Times New Roman"/>
        </w:rPr>
        <w:t xml:space="preserve"> (1), 11-20.</w:t>
      </w:r>
    </w:p>
    <w:p w14:paraId="78314285" w14:textId="6347DDE2" w:rsidR="00680329" w:rsidRPr="004C2416" w:rsidRDefault="197692BC" w:rsidP="197692BC">
      <w:pPr>
        <w:pStyle w:val="Level1"/>
        <w:numPr>
          <w:ilvl w:val="0"/>
          <w:numId w:val="3"/>
        </w:numPr>
        <w:ind w:left="450" w:hanging="450"/>
        <w:rPr>
          <w:rFonts w:hAnsi="Times New Roman" w:cs="Times New Roman"/>
          <w:i/>
          <w:iCs/>
        </w:rPr>
      </w:pPr>
      <w:r w:rsidRPr="197692BC">
        <w:rPr>
          <w:rFonts w:hAnsi="Times New Roman" w:cs="Times New Roman"/>
        </w:rPr>
        <w:t xml:space="preserve">Williamson T, Hathaway R, Exner J, Ford A, </w:t>
      </w:r>
      <w:r w:rsidRPr="197692BC">
        <w:rPr>
          <w:rFonts w:hAnsi="Times New Roman" w:cs="Times New Roman"/>
          <w:b/>
          <w:bCs/>
        </w:rPr>
        <w:t>Cobb GP</w:t>
      </w:r>
      <w:r w:rsidRPr="197692BC">
        <w:rPr>
          <w:rFonts w:hAnsi="Times New Roman" w:cs="Times New Roman"/>
        </w:rPr>
        <w:t>.  2014.  The ACS Division of Environmental Chemistry celebrates its 100</w:t>
      </w:r>
      <w:r w:rsidRPr="197692BC">
        <w:rPr>
          <w:rFonts w:hAnsi="Times New Roman" w:cs="Times New Roman"/>
          <w:vertAlign w:val="superscript"/>
        </w:rPr>
        <w:t>th</w:t>
      </w:r>
      <w:r w:rsidRPr="197692BC">
        <w:rPr>
          <w:rFonts w:hAnsi="Times New Roman" w:cs="Times New Roman"/>
        </w:rPr>
        <w:t xml:space="preserve"> anniversary. </w:t>
      </w:r>
      <w:r w:rsidRPr="197692BC">
        <w:rPr>
          <w:rFonts w:hAnsi="Times New Roman" w:cs="Times New Roman"/>
          <w:i/>
          <w:iCs/>
        </w:rPr>
        <w:t xml:space="preserve">Environ. Sci. &amp; Tech. </w:t>
      </w:r>
      <w:r w:rsidRPr="197692BC">
        <w:rPr>
          <w:rFonts w:hAnsi="Times New Roman" w:cs="Times New Roman"/>
        </w:rPr>
        <w:t>48(1), 1-2.</w:t>
      </w:r>
    </w:p>
    <w:p w14:paraId="14D1EE37" w14:textId="77777777" w:rsidR="00CB5F30" w:rsidRPr="00DB1688" w:rsidRDefault="197692BC" w:rsidP="197692BC">
      <w:pPr>
        <w:pStyle w:val="Level1"/>
        <w:numPr>
          <w:ilvl w:val="0"/>
          <w:numId w:val="3"/>
        </w:numPr>
        <w:ind w:left="450" w:hanging="450"/>
        <w:rPr>
          <w:rFonts w:hAnsi="Times New Roman" w:cs="Times New Roman"/>
          <w:i/>
          <w:iCs/>
        </w:rPr>
      </w:pPr>
      <w:r w:rsidRPr="197692BC">
        <w:rPr>
          <w:rFonts w:hAnsi="Times New Roman" w:cs="Times New Roman"/>
        </w:rPr>
        <w:t xml:space="preserve">Zhang J and </w:t>
      </w:r>
      <w:r w:rsidRPr="197692BC">
        <w:rPr>
          <w:rFonts w:hAnsi="Times New Roman" w:cs="Times New Roman"/>
          <w:b/>
          <w:bCs/>
        </w:rPr>
        <w:t>Cobb GP</w:t>
      </w:r>
      <w:r w:rsidRPr="197692BC">
        <w:rPr>
          <w:rFonts w:hAnsi="Times New Roman" w:cs="Times New Roman"/>
        </w:rPr>
        <w:t>. 2012. Effect of Titanium Dioxide Nanomaterials and Ultraviolet</w:t>
      </w:r>
    </w:p>
    <w:p w14:paraId="54AC7E3C" w14:textId="77777777" w:rsidR="00D54120" w:rsidRPr="00DB1688" w:rsidRDefault="0096141B" w:rsidP="29D94BF7">
      <w:pPr>
        <w:pStyle w:val="Level1"/>
        <w:ind w:left="450"/>
        <w:rPr>
          <w:rFonts w:hAnsi="Times New Roman" w:cs="Times New Roman"/>
        </w:rPr>
      </w:pPr>
      <w:r w:rsidRPr="00DB1688">
        <w:rPr>
          <w:rFonts w:hAnsi="Times New Roman" w:cs="Times New Roman"/>
        </w:rPr>
        <w:t xml:space="preserve">Light </w:t>
      </w:r>
      <w:proofErr w:type="spellStart"/>
      <w:r w:rsidRPr="00DB1688">
        <w:rPr>
          <w:rFonts w:hAnsi="Times New Roman" w:cs="Times New Roman"/>
        </w:rPr>
        <w:t>Coexposure</w:t>
      </w:r>
      <w:proofErr w:type="spellEnd"/>
      <w:r w:rsidRPr="00DB1688">
        <w:rPr>
          <w:rFonts w:hAnsi="Times New Roman" w:cs="Times New Roman"/>
        </w:rPr>
        <w:t xml:space="preserve"> on African Clawed Frogs (</w:t>
      </w:r>
      <w:r w:rsidRPr="29D94BF7">
        <w:rPr>
          <w:rFonts w:hAnsi="Times New Roman" w:cs="Times New Roman"/>
          <w:i/>
          <w:iCs/>
        </w:rPr>
        <w:t xml:space="preserve">Xenopus </w:t>
      </w:r>
      <w:proofErr w:type="spellStart"/>
      <w:r w:rsidRPr="29D94BF7">
        <w:rPr>
          <w:rFonts w:hAnsi="Times New Roman" w:cs="Times New Roman"/>
          <w:i/>
          <w:iCs/>
        </w:rPr>
        <w:t>Laevis</w:t>
      </w:r>
      <w:proofErr w:type="spellEnd"/>
      <w:r w:rsidRPr="00DB1688">
        <w:rPr>
          <w:rFonts w:hAnsi="Times New Roman" w:cs="Times New Roman"/>
        </w:rPr>
        <w:t xml:space="preserve">). </w:t>
      </w:r>
      <w:r w:rsidRPr="29D94BF7">
        <w:rPr>
          <w:rFonts w:hAnsi="Times New Roman" w:cs="Times New Roman"/>
          <w:i/>
          <w:iCs/>
        </w:rPr>
        <w:t xml:space="preserve">Environ </w:t>
      </w:r>
      <w:proofErr w:type="spellStart"/>
      <w:r w:rsidRPr="29D94BF7">
        <w:rPr>
          <w:rFonts w:hAnsi="Times New Roman" w:cs="Times New Roman"/>
          <w:i/>
          <w:iCs/>
        </w:rPr>
        <w:t>Toxicol</w:t>
      </w:r>
      <w:proofErr w:type="spellEnd"/>
      <w:r w:rsidRPr="29D94BF7">
        <w:rPr>
          <w:rFonts w:hAnsi="Times New Roman" w:cs="Times New Roman"/>
          <w:i/>
          <w:iCs/>
        </w:rPr>
        <w:t>. Chem.</w:t>
      </w:r>
      <w:r w:rsidRPr="00DB1688">
        <w:rPr>
          <w:rFonts w:hAnsi="Times New Roman" w:cs="Times New Roman"/>
        </w:rPr>
        <w:t xml:space="preserve">  31(1), 176-183.</w:t>
      </w:r>
    </w:p>
    <w:p w14:paraId="3EEC03BF" w14:textId="2C51C0E6" w:rsidR="001E3B69" w:rsidRPr="00DA20C5" w:rsidRDefault="197692BC" w:rsidP="00DA20C5">
      <w:pPr>
        <w:pStyle w:val="Level1"/>
        <w:numPr>
          <w:ilvl w:val="0"/>
          <w:numId w:val="3"/>
        </w:numPr>
        <w:ind w:left="450" w:hanging="450"/>
        <w:rPr>
          <w:rFonts w:hAnsi="Times New Roman" w:cs="Times New Roman"/>
          <w:i/>
          <w:iCs/>
        </w:rPr>
      </w:pPr>
      <w:proofErr w:type="spellStart"/>
      <w:r w:rsidRPr="197692BC">
        <w:rPr>
          <w:rFonts w:hAnsi="Times New Roman" w:cs="Times New Roman"/>
        </w:rPr>
        <w:t>Nations</w:t>
      </w:r>
      <w:proofErr w:type="spellEnd"/>
      <w:r w:rsidRPr="197692BC">
        <w:rPr>
          <w:rFonts w:hAnsi="Times New Roman" w:cs="Times New Roman"/>
        </w:rPr>
        <w:t xml:space="preserve"> S, Long M, Wages M, </w:t>
      </w:r>
      <w:proofErr w:type="spellStart"/>
      <w:r w:rsidRPr="197692BC">
        <w:rPr>
          <w:rFonts w:hAnsi="Times New Roman" w:cs="Times New Roman"/>
        </w:rPr>
        <w:t>Canas</w:t>
      </w:r>
      <w:proofErr w:type="spellEnd"/>
      <w:r w:rsidRPr="197692BC">
        <w:rPr>
          <w:rFonts w:hAnsi="Times New Roman" w:cs="Times New Roman"/>
        </w:rPr>
        <w:t xml:space="preserve"> J, Maul JD, Theodorakis C, </w:t>
      </w:r>
      <w:r w:rsidRPr="197692BC">
        <w:rPr>
          <w:rFonts w:hAnsi="Times New Roman" w:cs="Times New Roman"/>
          <w:b/>
          <w:bCs/>
        </w:rPr>
        <w:t xml:space="preserve">Cobb GP. </w:t>
      </w:r>
      <w:r w:rsidRPr="197692BC">
        <w:rPr>
          <w:rFonts w:hAnsi="Times New Roman" w:cs="Times New Roman"/>
        </w:rPr>
        <w:t xml:space="preserve">2010. Effects of </w:t>
      </w:r>
      <w:proofErr w:type="spellStart"/>
      <w:r w:rsidRPr="197692BC">
        <w:rPr>
          <w:rFonts w:hAnsi="Times New Roman" w:cs="Times New Roman"/>
        </w:rPr>
        <w:t>ZnO</w:t>
      </w:r>
      <w:proofErr w:type="spellEnd"/>
      <w:r w:rsidRPr="197692BC">
        <w:rPr>
          <w:rFonts w:hAnsi="Times New Roman" w:cs="Times New Roman"/>
        </w:rPr>
        <w:t xml:space="preserve"> Nanomaterials on Xenopus </w:t>
      </w:r>
      <w:proofErr w:type="spellStart"/>
      <w:r w:rsidRPr="197692BC">
        <w:rPr>
          <w:rFonts w:hAnsi="Times New Roman" w:cs="Times New Roman"/>
        </w:rPr>
        <w:t>Laevis</w:t>
      </w:r>
      <w:proofErr w:type="spellEnd"/>
      <w:r w:rsidRPr="197692BC">
        <w:rPr>
          <w:rFonts w:hAnsi="Times New Roman" w:cs="Times New Roman"/>
        </w:rPr>
        <w:t xml:space="preserve"> Growth and Development. </w:t>
      </w:r>
      <w:proofErr w:type="spellStart"/>
      <w:r w:rsidRPr="197692BC">
        <w:rPr>
          <w:rFonts w:hAnsi="Times New Roman" w:cs="Times New Roman"/>
          <w:i/>
          <w:iCs/>
        </w:rPr>
        <w:t>Ecotoxicol</w:t>
      </w:r>
      <w:proofErr w:type="spellEnd"/>
      <w:r w:rsidRPr="197692BC">
        <w:rPr>
          <w:rFonts w:hAnsi="Times New Roman" w:cs="Times New Roman"/>
          <w:i/>
          <w:iCs/>
        </w:rPr>
        <w:t>. Environ. Safety. 7</w:t>
      </w:r>
      <w:r w:rsidRPr="197692BC">
        <w:rPr>
          <w:rFonts w:hAnsi="Times New Roman" w:cs="Times New Roman"/>
        </w:rPr>
        <w:t>4(2), 203-210</w:t>
      </w:r>
      <w:r w:rsidRPr="197692BC">
        <w:rPr>
          <w:rFonts w:hAnsi="Times New Roman" w:cs="Times New Roman"/>
          <w:i/>
          <w:iCs/>
        </w:rPr>
        <w:t>.</w:t>
      </w:r>
    </w:p>
    <w:p w14:paraId="067BE781" w14:textId="77777777" w:rsidR="00D54120" w:rsidRPr="00DB1688" w:rsidRDefault="197692BC" w:rsidP="00332400">
      <w:pPr>
        <w:pStyle w:val="Level1"/>
        <w:numPr>
          <w:ilvl w:val="0"/>
          <w:numId w:val="3"/>
        </w:numPr>
        <w:ind w:left="450" w:hanging="450"/>
        <w:rPr>
          <w:rFonts w:hAnsi="Times New Roman" w:cs="Times New Roman"/>
        </w:rPr>
      </w:pPr>
      <w:bookmarkStart w:id="1" w:name="OLE_LINK11"/>
      <w:r w:rsidRPr="197692BC">
        <w:rPr>
          <w:rFonts w:hAnsi="Times New Roman" w:cs="Times New Roman"/>
        </w:rPr>
        <w:t xml:space="preserve">Slattery M, Willett KL, </w:t>
      </w:r>
      <w:r w:rsidRPr="197692BC">
        <w:rPr>
          <w:rFonts w:hAnsi="Times New Roman" w:cs="Times New Roman"/>
          <w:b/>
          <w:bCs/>
        </w:rPr>
        <w:t>Cobb GP</w:t>
      </w:r>
      <w:r w:rsidRPr="197692BC">
        <w:rPr>
          <w:rFonts w:hAnsi="Times New Roman" w:cs="Times New Roman"/>
        </w:rPr>
        <w:t xml:space="preserve">, Benson WH.  2010.  Multiple Facets of Environmental Impacts from Hurricane Katrina.  </w:t>
      </w:r>
      <w:r w:rsidRPr="197692BC">
        <w:rPr>
          <w:rFonts w:hAnsi="Times New Roman" w:cs="Times New Roman"/>
          <w:i/>
          <w:iCs/>
        </w:rPr>
        <w:t xml:space="preserve">Environ. </w:t>
      </w:r>
      <w:proofErr w:type="spellStart"/>
      <w:r w:rsidRPr="197692BC">
        <w:rPr>
          <w:rFonts w:hAnsi="Times New Roman" w:cs="Times New Roman"/>
          <w:i/>
          <w:iCs/>
        </w:rPr>
        <w:t>Toxicol</w:t>
      </w:r>
      <w:proofErr w:type="spellEnd"/>
      <w:r w:rsidRPr="197692BC">
        <w:rPr>
          <w:rFonts w:hAnsi="Times New Roman" w:cs="Times New Roman"/>
          <w:i/>
          <w:iCs/>
        </w:rPr>
        <w:t>. Chem.</w:t>
      </w:r>
      <w:r w:rsidRPr="197692BC">
        <w:rPr>
          <w:rFonts w:hAnsi="Times New Roman" w:cs="Times New Roman"/>
        </w:rPr>
        <w:t xml:space="preserve"> 29(7), 1401-1402.</w:t>
      </w:r>
    </w:p>
    <w:p w14:paraId="5A6CE69A" w14:textId="77777777" w:rsidR="00D54120" w:rsidRPr="00DB1688" w:rsidRDefault="197692BC" w:rsidP="00332400">
      <w:pPr>
        <w:pStyle w:val="Level1"/>
        <w:numPr>
          <w:ilvl w:val="0"/>
          <w:numId w:val="3"/>
        </w:numPr>
        <w:ind w:left="450" w:hanging="450"/>
        <w:rPr>
          <w:rFonts w:hAnsi="Times New Roman" w:cs="Times New Roman"/>
        </w:rPr>
      </w:pPr>
      <w:r w:rsidRPr="197692BC">
        <w:rPr>
          <w:rFonts w:hAnsi="Times New Roman" w:cs="Times New Roman"/>
        </w:rPr>
        <w:t xml:space="preserve">Abel MT, Presley SM, Rainwater TR, Cox SB, Austin GP, </w:t>
      </w:r>
      <w:r w:rsidRPr="197692BC">
        <w:rPr>
          <w:rFonts w:hAnsi="Times New Roman" w:cs="Times New Roman"/>
          <w:b/>
          <w:bCs/>
        </w:rPr>
        <w:t>Cobb GP</w:t>
      </w:r>
      <w:r w:rsidRPr="197692BC">
        <w:rPr>
          <w:rFonts w:hAnsi="Times New Roman" w:cs="Times New Roman"/>
        </w:rPr>
        <w:t>. 2010. Lead distributions and risks in New Orleans following Hurricanes Katrina and Rita.</w:t>
      </w:r>
      <w:r w:rsidRPr="197692BC">
        <w:rPr>
          <w:rFonts w:hAnsi="Times New Roman" w:cs="Times New Roman"/>
          <w:i/>
          <w:iCs/>
        </w:rPr>
        <w:t xml:space="preserve">  Environ. </w:t>
      </w:r>
      <w:proofErr w:type="spellStart"/>
      <w:r w:rsidRPr="197692BC">
        <w:rPr>
          <w:rFonts w:hAnsi="Times New Roman" w:cs="Times New Roman"/>
          <w:i/>
          <w:iCs/>
        </w:rPr>
        <w:t>Toxicol</w:t>
      </w:r>
      <w:proofErr w:type="spellEnd"/>
      <w:r w:rsidRPr="197692BC">
        <w:rPr>
          <w:rFonts w:hAnsi="Times New Roman" w:cs="Times New Roman"/>
          <w:i/>
          <w:iCs/>
        </w:rPr>
        <w:t xml:space="preserve">. Chem. </w:t>
      </w:r>
      <w:r w:rsidRPr="197692BC">
        <w:rPr>
          <w:rFonts w:hAnsi="Times New Roman" w:cs="Times New Roman"/>
        </w:rPr>
        <w:t>29(7), 1429-1437.</w:t>
      </w:r>
      <w:bookmarkEnd w:id="1"/>
    </w:p>
    <w:p w14:paraId="1ED77844" w14:textId="77777777" w:rsidR="00D54120" w:rsidRPr="00DB1688" w:rsidRDefault="197692BC" w:rsidP="00332400">
      <w:pPr>
        <w:pStyle w:val="Level1"/>
        <w:widowControl/>
        <w:numPr>
          <w:ilvl w:val="0"/>
          <w:numId w:val="3"/>
        </w:numPr>
        <w:ind w:left="450" w:hanging="450"/>
        <w:rPr>
          <w:rFonts w:hAnsi="Times New Roman" w:cs="Times New Roman"/>
        </w:rPr>
      </w:pPr>
      <w:r w:rsidRPr="197692BC">
        <w:rPr>
          <w:rFonts w:hAnsi="Times New Roman" w:cs="Times New Roman"/>
        </w:rPr>
        <w:t xml:space="preserve">Smith PN, McMurry ST, Rainwater TR, Reynolds KD, </w:t>
      </w:r>
      <w:r w:rsidRPr="197692BC">
        <w:rPr>
          <w:rFonts w:hAnsi="Times New Roman" w:cs="Times New Roman"/>
          <w:b/>
          <w:bCs/>
        </w:rPr>
        <w:t>Cobb GP</w:t>
      </w:r>
      <w:r w:rsidRPr="197692BC">
        <w:rPr>
          <w:rFonts w:hAnsi="Times New Roman" w:cs="Times New Roman"/>
        </w:rPr>
        <w:t>, Anderson TA, Hoff D, Godard CM. 2007.  Assessing Exposure to Terrestrial Vertebrates.</w:t>
      </w:r>
      <w:r w:rsidRPr="197692BC">
        <w:rPr>
          <w:rFonts w:hAnsi="Times New Roman" w:cs="Times New Roman"/>
          <w:i/>
          <w:iCs/>
        </w:rPr>
        <w:t xml:space="preserve"> Environmental Pollution</w:t>
      </w:r>
      <w:r w:rsidRPr="197692BC">
        <w:rPr>
          <w:rFonts w:hAnsi="Times New Roman" w:cs="Times New Roman"/>
        </w:rPr>
        <w:t xml:space="preserve">. 150, 41-64. </w:t>
      </w:r>
    </w:p>
    <w:p w14:paraId="4B2D85C5" w14:textId="77777777" w:rsidR="00D54120" w:rsidRPr="00DB1688" w:rsidRDefault="0096141B" w:rsidP="00332400">
      <w:pPr>
        <w:pStyle w:val="Level1"/>
        <w:widowControl/>
        <w:numPr>
          <w:ilvl w:val="0"/>
          <w:numId w:val="3"/>
        </w:numPr>
        <w:ind w:left="450" w:hanging="450"/>
        <w:rPr>
          <w:rFonts w:hAnsi="Times New Roman" w:cs="Times New Roman"/>
        </w:rPr>
      </w:pPr>
      <w:bookmarkStart w:id="2" w:name="OLE_LINK5"/>
      <w:r w:rsidRPr="00DB1688">
        <w:rPr>
          <w:rFonts w:hAnsi="Times New Roman" w:cs="Times New Roman"/>
        </w:rPr>
        <w:t xml:space="preserve">Presley SM, Rainwater TR, Austin GP, Platt SG, Zak JC, </w:t>
      </w:r>
      <w:r w:rsidRPr="00DB1688">
        <w:rPr>
          <w:rFonts w:hAnsi="Times New Roman" w:cs="Times New Roman"/>
          <w:b/>
          <w:bCs/>
        </w:rPr>
        <w:t>Cobb GP</w:t>
      </w:r>
      <w:r w:rsidRPr="00DB1688">
        <w:rPr>
          <w:rFonts w:hAnsi="Times New Roman" w:cs="Times New Roman"/>
        </w:rPr>
        <w:t xml:space="preserve">, </w:t>
      </w:r>
      <w:proofErr w:type="spellStart"/>
      <w:r w:rsidRPr="00DB1688">
        <w:rPr>
          <w:rFonts w:hAnsi="Times New Roman" w:cs="Times New Roman"/>
        </w:rPr>
        <w:t>Marsland</w:t>
      </w:r>
      <w:proofErr w:type="spellEnd"/>
      <w:r w:rsidRPr="00DB1688">
        <w:rPr>
          <w:rFonts w:hAnsi="Times New Roman" w:cs="Times New Roman"/>
        </w:rPr>
        <w:t xml:space="preserve"> EJ, Tian K, Zhang B, Anderson TA, Cox SB, Abel MT, Leftwich BD, Huddleston </w:t>
      </w:r>
      <w:proofErr w:type="gramStart"/>
      <w:r w:rsidRPr="00DB1688">
        <w:rPr>
          <w:rFonts w:hAnsi="Times New Roman" w:cs="Times New Roman"/>
        </w:rPr>
        <w:t>J ,</w:t>
      </w:r>
      <w:proofErr w:type="gramEnd"/>
      <w:r w:rsidRPr="00DB1688">
        <w:rPr>
          <w:rFonts w:hAnsi="Times New Roman" w:cs="Times New Roman"/>
        </w:rPr>
        <w:t xml:space="preserve"> Jeter R, Kendall </w:t>
      </w:r>
      <w:r w:rsidRPr="00DB1688">
        <w:rPr>
          <w:rFonts w:hAnsi="Times New Roman" w:cs="Times New Roman"/>
        </w:rPr>
        <w:lastRenderedPageBreak/>
        <w:t xml:space="preserve">RJ. 2006. Assessment of Pathogens and Toxicants in New Orleans, LA Following Hurricane Katrina.  </w:t>
      </w:r>
      <w:r w:rsidRPr="197692BC">
        <w:rPr>
          <w:rFonts w:hAnsi="Times New Roman" w:cs="Times New Roman"/>
          <w:i/>
          <w:iCs/>
        </w:rPr>
        <w:t>Environ. Sci. and Technol</w:t>
      </w:r>
      <w:r w:rsidRPr="00DB1688">
        <w:rPr>
          <w:rFonts w:hAnsi="Times New Roman" w:cs="Times New Roman"/>
        </w:rPr>
        <w:t>.</w:t>
      </w:r>
      <w:r w:rsidRPr="00DB1688">
        <w:rPr>
          <w:rFonts w:hAnsi="Times New Roman" w:cs="Times New Roman"/>
          <w:b/>
          <w:bCs/>
        </w:rPr>
        <w:t xml:space="preserve"> </w:t>
      </w:r>
      <w:r w:rsidRPr="00DB1688">
        <w:rPr>
          <w:rFonts w:hAnsi="Times New Roman" w:cs="Times New Roman"/>
        </w:rPr>
        <w:t>40(2), 468-474.</w:t>
      </w:r>
      <w:r w:rsidRPr="00DB1688">
        <w:rPr>
          <w:rFonts w:hAnsi="Times New Roman" w:cs="Times New Roman"/>
        </w:rPr>
        <w:tab/>
      </w:r>
    </w:p>
    <w:bookmarkEnd w:id="2"/>
    <w:p w14:paraId="2C71B1D5" w14:textId="77777777" w:rsidR="00D54120" w:rsidRPr="00DB1688" w:rsidRDefault="0096141B" w:rsidP="00332400">
      <w:pPr>
        <w:pStyle w:val="Level1"/>
        <w:widowControl/>
        <w:numPr>
          <w:ilvl w:val="0"/>
          <w:numId w:val="3"/>
        </w:numPr>
        <w:ind w:left="450" w:hanging="450"/>
        <w:rPr>
          <w:rFonts w:hAnsi="Times New Roman" w:cs="Times New Roman"/>
        </w:rPr>
      </w:pPr>
      <w:r w:rsidRPr="00DB1688">
        <w:rPr>
          <w:rFonts w:hAnsi="Times New Roman" w:cs="Times New Roman"/>
          <w:b/>
          <w:bCs/>
        </w:rPr>
        <w:t xml:space="preserve">Cobb GP, </w:t>
      </w:r>
      <w:r w:rsidRPr="00DB1688">
        <w:rPr>
          <w:rFonts w:hAnsi="Times New Roman" w:cs="Times New Roman"/>
        </w:rPr>
        <w:t xml:space="preserve">Norman DM, </w:t>
      </w:r>
      <w:proofErr w:type="spellStart"/>
      <w:r w:rsidRPr="00DB1688">
        <w:rPr>
          <w:rFonts w:hAnsi="Times New Roman" w:cs="Times New Roman"/>
        </w:rPr>
        <w:t>Bargar</w:t>
      </w:r>
      <w:proofErr w:type="spellEnd"/>
      <w:r w:rsidRPr="00DB1688">
        <w:rPr>
          <w:rFonts w:hAnsi="Times New Roman" w:cs="Times New Roman"/>
        </w:rPr>
        <w:t xml:space="preserve"> TA, Houlis PD, Pepper C, Anderson TA. 2003.  Using </w:t>
      </w:r>
      <w:proofErr w:type="spellStart"/>
      <w:r w:rsidRPr="00DB1688">
        <w:rPr>
          <w:rFonts w:hAnsi="Times New Roman" w:cs="Times New Roman"/>
        </w:rPr>
        <w:t>Chorioallantoic</w:t>
      </w:r>
      <w:proofErr w:type="spellEnd"/>
      <w:r w:rsidRPr="00DB1688">
        <w:rPr>
          <w:rFonts w:hAnsi="Times New Roman" w:cs="Times New Roman"/>
        </w:rPr>
        <w:t xml:space="preserve"> Membranes for Non-lethal Assessment of Persistent Organic Pollutant Exposure and Effect in Oviparous Wildlife.</w:t>
      </w:r>
      <w:r w:rsidRPr="197692BC">
        <w:rPr>
          <w:rFonts w:hAnsi="Times New Roman" w:cs="Times New Roman"/>
          <w:i/>
          <w:iCs/>
        </w:rPr>
        <w:t xml:space="preserve">  </w:t>
      </w:r>
      <w:proofErr w:type="spellStart"/>
      <w:r w:rsidRPr="197692BC">
        <w:rPr>
          <w:rFonts w:hAnsi="Times New Roman" w:cs="Times New Roman"/>
          <w:i/>
          <w:iCs/>
        </w:rPr>
        <w:t>Ecotoxicol</w:t>
      </w:r>
      <w:proofErr w:type="spellEnd"/>
      <w:r w:rsidRPr="197692BC">
        <w:rPr>
          <w:rFonts w:hAnsi="Times New Roman" w:cs="Times New Roman"/>
          <w:i/>
          <w:iCs/>
        </w:rPr>
        <w:t>.: Special Rev. Issue</w:t>
      </w:r>
      <w:r w:rsidRPr="00DB1688">
        <w:rPr>
          <w:rFonts w:hAnsi="Times New Roman" w:cs="Times New Roman"/>
        </w:rPr>
        <w:t>. 12, 31-45.</w:t>
      </w:r>
      <w:r w:rsidRPr="00DB1688">
        <w:rPr>
          <w:rFonts w:hAnsi="Times New Roman" w:cs="Times New Roman"/>
        </w:rPr>
        <w:tab/>
      </w:r>
    </w:p>
    <w:p w14:paraId="1B6F6DAC" w14:textId="77777777" w:rsidR="00C8064B" w:rsidRDefault="197692BC" w:rsidP="00C8064B">
      <w:pPr>
        <w:pStyle w:val="Level1"/>
        <w:widowControl/>
        <w:numPr>
          <w:ilvl w:val="0"/>
          <w:numId w:val="3"/>
        </w:numPr>
        <w:ind w:left="450" w:hanging="450"/>
        <w:rPr>
          <w:rFonts w:hAnsi="Times New Roman" w:cs="Times New Roman"/>
        </w:rPr>
      </w:pPr>
      <w:r w:rsidRPr="197692BC">
        <w:rPr>
          <w:rFonts w:hAnsi="Times New Roman" w:cs="Times New Roman"/>
        </w:rPr>
        <w:t xml:space="preserve">Dasgupta </w:t>
      </w:r>
      <w:proofErr w:type="gramStart"/>
      <w:r w:rsidRPr="197692BC">
        <w:rPr>
          <w:rFonts w:hAnsi="Times New Roman" w:cs="Times New Roman"/>
        </w:rPr>
        <w:t>PK ,</w:t>
      </w:r>
      <w:proofErr w:type="gramEnd"/>
      <w:r w:rsidRPr="197692BC">
        <w:rPr>
          <w:rFonts w:hAnsi="Times New Roman" w:cs="Times New Roman"/>
        </w:rPr>
        <w:t xml:space="preserve"> Huang H,  Zhang G, </w:t>
      </w:r>
      <w:r w:rsidRPr="197692BC">
        <w:rPr>
          <w:rFonts w:hAnsi="Times New Roman" w:cs="Times New Roman"/>
          <w:b/>
          <w:bCs/>
        </w:rPr>
        <w:t>Cobb GP</w:t>
      </w:r>
      <w:r w:rsidRPr="197692BC">
        <w:rPr>
          <w:rFonts w:hAnsi="Times New Roman" w:cs="Times New Roman"/>
        </w:rPr>
        <w:t xml:space="preserve">.   2002. Photometric Measurement of Trace </w:t>
      </w:r>
      <w:proofErr w:type="gramStart"/>
      <w:r w:rsidRPr="197692BC">
        <w:rPr>
          <w:rFonts w:hAnsi="Times New Roman" w:cs="Times New Roman"/>
        </w:rPr>
        <w:t>As(</w:t>
      </w:r>
      <w:proofErr w:type="gramEnd"/>
      <w:r w:rsidRPr="197692BC">
        <w:rPr>
          <w:rFonts w:hAnsi="Times New Roman" w:cs="Times New Roman"/>
        </w:rPr>
        <w:t xml:space="preserve">III) and As(V) in Drinking Water. </w:t>
      </w:r>
      <w:proofErr w:type="spellStart"/>
      <w:r w:rsidRPr="197692BC">
        <w:rPr>
          <w:rFonts w:hAnsi="Times New Roman" w:cs="Times New Roman"/>
          <w:i/>
          <w:iCs/>
        </w:rPr>
        <w:t>Talanta</w:t>
      </w:r>
      <w:proofErr w:type="spellEnd"/>
      <w:r w:rsidRPr="197692BC">
        <w:rPr>
          <w:rFonts w:hAnsi="Times New Roman" w:cs="Times New Roman"/>
        </w:rPr>
        <w:t>. 58, 153-164.</w:t>
      </w:r>
    </w:p>
    <w:p w14:paraId="247E594A" w14:textId="77777777" w:rsidR="00C8064B" w:rsidRDefault="197692BC" w:rsidP="00C8064B">
      <w:pPr>
        <w:pStyle w:val="Level1"/>
        <w:widowControl/>
        <w:numPr>
          <w:ilvl w:val="0"/>
          <w:numId w:val="3"/>
        </w:numPr>
        <w:ind w:left="450" w:hanging="450"/>
        <w:rPr>
          <w:rFonts w:hAnsi="Times New Roman" w:cs="Times New Roman"/>
        </w:rPr>
      </w:pPr>
      <w:proofErr w:type="spellStart"/>
      <w:r w:rsidRPr="197692BC">
        <w:rPr>
          <w:rFonts w:hAnsi="Times New Roman" w:cs="Times New Roman"/>
        </w:rPr>
        <w:t>Bargar</w:t>
      </w:r>
      <w:proofErr w:type="spellEnd"/>
      <w:r w:rsidRPr="197692BC">
        <w:rPr>
          <w:rFonts w:hAnsi="Times New Roman" w:cs="Times New Roman"/>
        </w:rPr>
        <w:t xml:space="preserve"> TA, Scott GI, </w:t>
      </w:r>
      <w:r w:rsidRPr="197692BC">
        <w:rPr>
          <w:rFonts w:hAnsi="Times New Roman" w:cs="Times New Roman"/>
          <w:b/>
          <w:bCs/>
        </w:rPr>
        <w:t>Cobb GP</w:t>
      </w:r>
      <w:r w:rsidRPr="197692BC">
        <w:rPr>
          <w:rFonts w:hAnsi="Times New Roman" w:cs="Times New Roman"/>
        </w:rPr>
        <w:t xml:space="preserve">. 2001. Maternal Transfer of Contaminants: A Case Study of the Excretion of Three PCB Congeners and Technical Grade </w:t>
      </w:r>
      <w:proofErr w:type="spellStart"/>
      <w:r w:rsidRPr="197692BC">
        <w:rPr>
          <w:rFonts w:hAnsi="Times New Roman" w:cs="Times New Roman"/>
        </w:rPr>
        <w:t>Endosulfan</w:t>
      </w:r>
      <w:proofErr w:type="spellEnd"/>
      <w:r w:rsidRPr="197692BC">
        <w:rPr>
          <w:rFonts w:hAnsi="Times New Roman" w:cs="Times New Roman"/>
        </w:rPr>
        <w:t xml:space="preserve"> into Eggs by White Leghorn Chickens (</w:t>
      </w:r>
      <w:r w:rsidRPr="197692BC">
        <w:rPr>
          <w:rFonts w:hAnsi="Times New Roman" w:cs="Times New Roman"/>
          <w:i/>
          <w:iCs/>
        </w:rPr>
        <w:t xml:space="preserve">Gallus </w:t>
      </w:r>
      <w:proofErr w:type="spellStart"/>
      <w:r w:rsidRPr="197692BC">
        <w:rPr>
          <w:rFonts w:hAnsi="Times New Roman" w:cs="Times New Roman"/>
          <w:i/>
          <w:iCs/>
        </w:rPr>
        <w:t>domesticus</w:t>
      </w:r>
      <w:proofErr w:type="spellEnd"/>
      <w:r w:rsidRPr="197692BC">
        <w:rPr>
          <w:rFonts w:hAnsi="Times New Roman" w:cs="Times New Roman"/>
        </w:rPr>
        <w:t xml:space="preserve">). </w:t>
      </w:r>
      <w:r w:rsidRPr="197692BC">
        <w:rPr>
          <w:rFonts w:hAnsi="Times New Roman" w:cs="Times New Roman"/>
          <w:i/>
          <w:iCs/>
        </w:rPr>
        <w:t xml:space="preserve">Environ. </w:t>
      </w:r>
      <w:proofErr w:type="spellStart"/>
      <w:r w:rsidRPr="197692BC">
        <w:rPr>
          <w:rFonts w:hAnsi="Times New Roman" w:cs="Times New Roman"/>
          <w:i/>
          <w:iCs/>
        </w:rPr>
        <w:t>Toxicol</w:t>
      </w:r>
      <w:proofErr w:type="spellEnd"/>
      <w:r w:rsidRPr="197692BC">
        <w:rPr>
          <w:rFonts w:hAnsi="Times New Roman" w:cs="Times New Roman"/>
          <w:i/>
          <w:iCs/>
        </w:rPr>
        <w:t>. Chem.</w:t>
      </w:r>
      <w:r w:rsidRPr="197692BC">
        <w:rPr>
          <w:rFonts w:hAnsi="Times New Roman" w:cs="Times New Roman"/>
        </w:rPr>
        <w:t xml:space="preserve"> 20(1), 61-67.</w:t>
      </w:r>
    </w:p>
    <w:p w14:paraId="16047A33" w14:textId="77777777" w:rsidR="00C8064B" w:rsidRDefault="197692BC" w:rsidP="00C8064B">
      <w:pPr>
        <w:pStyle w:val="Level1"/>
        <w:widowControl/>
        <w:numPr>
          <w:ilvl w:val="0"/>
          <w:numId w:val="3"/>
        </w:numPr>
        <w:ind w:left="450" w:hanging="450"/>
        <w:rPr>
          <w:rFonts w:hAnsi="Times New Roman" w:cs="Times New Roman"/>
        </w:rPr>
      </w:pPr>
      <w:r w:rsidRPr="197692BC">
        <w:rPr>
          <w:rFonts w:hAnsi="Times New Roman" w:cs="Times New Roman"/>
        </w:rPr>
        <w:t xml:space="preserve">Karen DJ, </w:t>
      </w:r>
      <w:proofErr w:type="spellStart"/>
      <w:r w:rsidRPr="197692BC">
        <w:rPr>
          <w:rFonts w:hAnsi="Times New Roman" w:cs="Times New Roman"/>
        </w:rPr>
        <w:t>Ownby</w:t>
      </w:r>
      <w:proofErr w:type="spellEnd"/>
      <w:r w:rsidRPr="197692BC">
        <w:rPr>
          <w:rFonts w:hAnsi="Times New Roman" w:cs="Times New Roman"/>
        </w:rPr>
        <w:t xml:space="preserve"> DR, Forsythe BL, Bills TP, </w:t>
      </w:r>
      <w:proofErr w:type="spellStart"/>
      <w:r w:rsidRPr="197692BC">
        <w:rPr>
          <w:rFonts w:hAnsi="Times New Roman" w:cs="Times New Roman"/>
        </w:rPr>
        <w:t>LaPoint</w:t>
      </w:r>
      <w:proofErr w:type="spellEnd"/>
      <w:r w:rsidRPr="197692BC">
        <w:rPr>
          <w:rFonts w:hAnsi="Times New Roman" w:cs="Times New Roman"/>
        </w:rPr>
        <w:t xml:space="preserve"> TW, </w:t>
      </w:r>
      <w:r w:rsidRPr="197692BC">
        <w:rPr>
          <w:rFonts w:hAnsi="Times New Roman" w:cs="Times New Roman"/>
          <w:b/>
          <w:bCs/>
        </w:rPr>
        <w:t>Cobb GP</w:t>
      </w:r>
      <w:r w:rsidRPr="197692BC">
        <w:rPr>
          <w:rFonts w:hAnsi="Times New Roman" w:cs="Times New Roman"/>
        </w:rPr>
        <w:t>, SJ Klaine. 1999. Influence of Water Quality on Silver Toxicity to Rainbow Trout (</w:t>
      </w:r>
      <w:proofErr w:type="spellStart"/>
      <w:r w:rsidRPr="197692BC">
        <w:rPr>
          <w:rFonts w:hAnsi="Times New Roman" w:cs="Times New Roman"/>
          <w:i/>
          <w:iCs/>
        </w:rPr>
        <w:t>Onchrynchus</w:t>
      </w:r>
      <w:proofErr w:type="spellEnd"/>
      <w:r w:rsidRPr="197692BC">
        <w:rPr>
          <w:rFonts w:hAnsi="Times New Roman" w:cs="Times New Roman"/>
          <w:i/>
          <w:iCs/>
        </w:rPr>
        <w:t xml:space="preserve"> mykiss</w:t>
      </w:r>
      <w:r w:rsidRPr="197692BC">
        <w:rPr>
          <w:rFonts w:hAnsi="Times New Roman" w:cs="Times New Roman"/>
        </w:rPr>
        <w:t>), Fathead Minnows (</w:t>
      </w:r>
      <w:proofErr w:type="spellStart"/>
      <w:r w:rsidRPr="197692BC">
        <w:rPr>
          <w:rFonts w:hAnsi="Times New Roman" w:cs="Times New Roman"/>
          <w:i/>
          <w:iCs/>
        </w:rPr>
        <w:t>Pimephales</w:t>
      </w:r>
      <w:proofErr w:type="spellEnd"/>
      <w:r w:rsidRPr="197692BC">
        <w:rPr>
          <w:rFonts w:hAnsi="Times New Roman" w:cs="Times New Roman"/>
          <w:i/>
          <w:iCs/>
        </w:rPr>
        <w:t xml:space="preserve"> </w:t>
      </w:r>
      <w:proofErr w:type="spellStart"/>
      <w:r w:rsidRPr="197692BC">
        <w:rPr>
          <w:rFonts w:hAnsi="Times New Roman" w:cs="Times New Roman"/>
          <w:i/>
          <w:iCs/>
        </w:rPr>
        <w:t>promelas</w:t>
      </w:r>
      <w:proofErr w:type="spellEnd"/>
      <w:r w:rsidRPr="197692BC">
        <w:rPr>
          <w:rFonts w:hAnsi="Times New Roman" w:cs="Times New Roman"/>
        </w:rPr>
        <w:t>), and Water Fleas (</w:t>
      </w:r>
      <w:r w:rsidRPr="197692BC">
        <w:rPr>
          <w:rFonts w:hAnsi="Times New Roman" w:cs="Times New Roman"/>
          <w:i/>
          <w:iCs/>
        </w:rPr>
        <w:t>Daphnia magna</w:t>
      </w:r>
      <w:r w:rsidRPr="197692BC">
        <w:rPr>
          <w:rFonts w:hAnsi="Times New Roman" w:cs="Times New Roman"/>
        </w:rPr>
        <w:t xml:space="preserve">). </w:t>
      </w:r>
      <w:r w:rsidRPr="197692BC">
        <w:rPr>
          <w:rFonts w:hAnsi="Times New Roman" w:cs="Times New Roman"/>
          <w:i/>
          <w:iCs/>
        </w:rPr>
        <w:t xml:space="preserve">Environ. </w:t>
      </w:r>
      <w:proofErr w:type="spellStart"/>
      <w:r w:rsidRPr="197692BC">
        <w:rPr>
          <w:rFonts w:hAnsi="Times New Roman" w:cs="Times New Roman"/>
          <w:i/>
          <w:iCs/>
        </w:rPr>
        <w:t>Toxicol</w:t>
      </w:r>
      <w:proofErr w:type="spellEnd"/>
      <w:r w:rsidRPr="197692BC">
        <w:rPr>
          <w:rFonts w:hAnsi="Times New Roman" w:cs="Times New Roman"/>
          <w:i/>
          <w:iCs/>
        </w:rPr>
        <w:t>. Chem.</w:t>
      </w:r>
      <w:r w:rsidRPr="197692BC">
        <w:rPr>
          <w:rFonts w:hAnsi="Times New Roman" w:cs="Times New Roman"/>
        </w:rPr>
        <w:t>, 18, 63-70.</w:t>
      </w:r>
    </w:p>
    <w:p w14:paraId="72CB2E1D" w14:textId="77777777" w:rsidR="00C8064B" w:rsidRDefault="197692BC" w:rsidP="00C8064B">
      <w:pPr>
        <w:pStyle w:val="Level1"/>
        <w:widowControl/>
        <w:numPr>
          <w:ilvl w:val="0"/>
          <w:numId w:val="3"/>
        </w:numPr>
        <w:ind w:left="450" w:hanging="450"/>
        <w:rPr>
          <w:rFonts w:hAnsi="Times New Roman" w:cs="Times New Roman"/>
        </w:rPr>
      </w:pPr>
      <w:r w:rsidRPr="197692BC">
        <w:rPr>
          <w:rFonts w:hAnsi="Times New Roman" w:cs="Times New Roman"/>
        </w:rPr>
        <w:t xml:space="preserve">Klaine SJ, </w:t>
      </w:r>
      <w:r w:rsidRPr="197692BC">
        <w:rPr>
          <w:rFonts w:hAnsi="Times New Roman" w:cs="Times New Roman"/>
          <w:b/>
          <w:bCs/>
        </w:rPr>
        <w:t>Cobb GP</w:t>
      </w:r>
      <w:r w:rsidRPr="197692BC">
        <w:rPr>
          <w:rFonts w:hAnsi="Times New Roman" w:cs="Times New Roman"/>
        </w:rPr>
        <w:t xml:space="preserve">, Dickerson RL, Dixon KR, Kendall RJ, Smith EE, Solomon KR. 1996.  An Ecological Risk Assessment for the Use of the Biocide </w:t>
      </w:r>
      <w:proofErr w:type="spellStart"/>
      <w:r w:rsidRPr="197692BC">
        <w:rPr>
          <w:rFonts w:hAnsi="Times New Roman" w:cs="Times New Roman"/>
        </w:rPr>
        <w:t>Dibromonitrilopropane</w:t>
      </w:r>
      <w:proofErr w:type="spellEnd"/>
      <w:r w:rsidRPr="197692BC">
        <w:rPr>
          <w:rFonts w:hAnsi="Times New Roman" w:cs="Times New Roman"/>
        </w:rPr>
        <w:t>-amide (DBNPA) in Industrial Cooling Systems.</w:t>
      </w:r>
      <w:r w:rsidRPr="197692BC">
        <w:rPr>
          <w:rFonts w:hAnsi="Times New Roman" w:cs="Times New Roman"/>
          <w:i/>
          <w:iCs/>
        </w:rPr>
        <w:t xml:space="preserve"> Environ. </w:t>
      </w:r>
      <w:proofErr w:type="spellStart"/>
      <w:r w:rsidRPr="197692BC">
        <w:rPr>
          <w:rFonts w:hAnsi="Times New Roman" w:cs="Times New Roman"/>
          <w:i/>
          <w:iCs/>
        </w:rPr>
        <w:t>Toxicol</w:t>
      </w:r>
      <w:proofErr w:type="spellEnd"/>
      <w:r w:rsidRPr="197692BC">
        <w:rPr>
          <w:rFonts w:hAnsi="Times New Roman" w:cs="Times New Roman"/>
          <w:i/>
          <w:iCs/>
        </w:rPr>
        <w:t>. Chem.</w:t>
      </w:r>
      <w:r w:rsidRPr="197692BC">
        <w:rPr>
          <w:rFonts w:hAnsi="Times New Roman" w:cs="Times New Roman"/>
        </w:rPr>
        <w:t xml:space="preserve"> 15, 21-30.</w:t>
      </w:r>
    </w:p>
    <w:p w14:paraId="16073744" w14:textId="77777777" w:rsidR="00C8064B" w:rsidRDefault="197692BC" w:rsidP="00C8064B">
      <w:pPr>
        <w:pStyle w:val="Level1"/>
        <w:widowControl/>
        <w:numPr>
          <w:ilvl w:val="0"/>
          <w:numId w:val="3"/>
        </w:numPr>
        <w:ind w:left="450" w:hanging="450"/>
        <w:rPr>
          <w:rFonts w:hAnsi="Times New Roman" w:cs="Times New Roman"/>
        </w:rPr>
      </w:pPr>
      <w:r w:rsidRPr="197692BC">
        <w:rPr>
          <w:rFonts w:hAnsi="Times New Roman" w:cs="Times New Roman"/>
        </w:rPr>
        <w:t xml:space="preserve">Dickerson RL, Hooper MJ, </w:t>
      </w:r>
      <w:r w:rsidRPr="197692BC">
        <w:rPr>
          <w:rFonts w:hAnsi="Times New Roman" w:cs="Times New Roman"/>
          <w:b/>
          <w:bCs/>
        </w:rPr>
        <w:t>Cobb GP</w:t>
      </w:r>
      <w:r w:rsidRPr="197692BC">
        <w:rPr>
          <w:rFonts w:hAnsi="Times New Roman" w:cs="Times New Roman"/>
        </w:rPr>
        <w:t xml:space="preserve">, Gard NW, Kendall RJ. 1994.  Toxicological Foundations of Ecological Risk Assessment: Biomarker Development and Interpretation Based on Laboratory and Wildlife Species.  </w:t>
      </w:r>
      <w:r w:rsidRPr="197692BC">
        <w:rPr>
          <w:rFonts w:hAnsi="Times New Roman" w:cs="Times New Roman"/>
          <w:i/>
          <w:iCs/>
        </w:rPr>
        <w:t xml:space="preserve">Environ. Health. </w:t>
      </w:r>
      <w:proofErr w:type="spellStart"/>
      <w:r w:rsidRPr="197692BC">
        <w:rPr>
          <w:rFonts w:hAnsi="Times New Roman" w:cs="Times New Roman"/>
          <w:i/>
          <w:iCs/>
        </w:rPr>
        <w:t>Persp</w:t>
      </w:r>
      <w:proofErr w:type="spellEnd"/>
      <w:r w:rsidRPr="197692BC">
        <w:rPr>
          <w:rFonts w:hAnsi="Times New Roman" w:cs="Times New Roman"/>
          <w:i/>
          <w:iCs/>
        </w:rPr>
        <w:t xml:space="preserve">., </w:t>
      </w:r>
      <w:r w:rsidRPr="197692BC">
        <w:rPr>
          <w:rFonts w:hAnsi="Times New Roman" w:cs="Times New Roman"/>
        </w:rPr>
        <w:t>102, 65-69.</w:t>
      </w:r>
    </w:p>
    <w:p w14:paraId="791A6F39" w14:textId="486CEE85" w:rsidR="00D54120" w:rsidRPr="00C8064B" w:rsidRDefault="326C538D" w:rsidP="00C8064B">
      <w:pPr>
        <w:pStyle w:val="Level1"/>
        <w:widowControl/>
        <w:numPr>
          <w:ilvl w:val="0"/>
          <w:numId w:val="3"/>
        </w:numPr>
        <w:ind w:left="450" w:hanging="450"/>
        <w:rPr>
          <w:rFonts w:hAnsi="Times New Roman" w:cs="Times New Roman"/>
        </w:rPr>
      </w:pPr>
      <w:r w:rsidRPr="326C538D">
        <w:rPr>
          <w:rFonts w:hAnsi="Times New Roman" w:cs="Times New Roman"/>
          <w:b/>
          <w:bCs/>
        </w:rPr>
        <w:t>Cobb GP</w:t>
      </w:r>
      <w:r w:rsidRPr="326C538D">
        <w:rPr>
          <w:rFonts w:hAnsi="Times New Roman" w:cs="Times New Roman"/>
        </w:rPr>
        <w:t xml:space="preserve">, </w:t>
      </w:r>
      <w:proofErr w:type="spellStart"/>
      <w:r w:rsidRPr="326C538D">
        <w:rPr>
          <w:rFonts w:hAnsi="Times New Roman" w:cs="Times New Roman"/>
        </w:rPr>
        <w:t>Braman</w:t>
      </w:r>
      <w:proofErr w:type="spellEnd"/>
      <w:r w:rsidRPr="326C538D">
        <w:rPr>
          <w:rFonts w:hAnsi="Times New Roman" w:cs="Times New Roman"/>
        </w:rPr>
        <w:t xml:space="preserve"> RS, Gilbert RA.  1989.  Identification of Atmospheric Organic Sources Using the Carbon Hollow Tube-Gas Chromatography Method and Factor Analysis. </w:t>
      </w:r>
      <w:r w:rsidRPr="326C538D">
        <w:rPr>
          <w:rFonts w:hAnsi="Times New Roman" w:cs="Times New Roman"/>
          <w:i/>
          <w:iCs/>
        </w:rPr>
        <w:t xml:space="preserve">Anal. Chem., </w:t>
      </w:r>
      <w:r w:rsidRPr="326C538D">
        <w:rPr>
          <w:rFonts w:hAnsi="Times New Roman" w:cs="Times New Roman"/>
        </w:rPr>
        <w:t>61, 838-843.</w:t>
      </w:r>
    </w:p>
    <w:p w14:paraId="3560511C" w14:textId="29F1F157" w:rsidR="326C538D" w:rsidRDefault="29D94BF7" w:rsidP="326C538D">
      <w:pPr>
        <w:pStyle w:val="Level1"/>
        <w:numPr>
          <w:ilvl w:val="0"/>
          <w:numId w:val="3"/>
        </w:numPr>
        <w:ind w:left="450" w:hanging="450"/>
        <w:rPr>
          <w:rFonts w:eastAsia="Times New Roman" w:hAnsi="Times New Roman" w:cs="Times New Roman"/>
          <w:color w:val="000000" w:themeColor="text1"/>
        </w:rPr>
      </w:pPr>
      <w:r w:rsidRPr="29D94BF7">
        <w:rPr>
          <w:rFonts w:hAnsi="Times New Roman" w:cs="Times New Roman"/>
          <w:color w:val="000000" w:themeColor="text1"/>
        </w:rPr>
        <w:t xml:space="preserve">Liu J, </w:t>
      </w:r>
      <w:r w:rsidRPr="00AA59AE">
        <w:rPr>
          <w:rFonts w:hAnsi="Times New Roman" w:cs="Times New Roman"/>
          <w:b/>
          <w:bCs/>
          <w:color w:val="000000" w:themeColor="text1"/>
        </w:rPr>
        <w:t>Cobb GP</w:t>
      </w:r>
      <w:r w:rsidRPr="29D94BF7">
        <w:rPr>
          <w:rFonts w:hAnsi="Times New Roman" w:cs="Times New Roman"/>
          <w:color w:val="000000" w:themeColor="text1"/>
        </w:rPr>
        <w:t xml:space="preserve">. 2021. Application of Nanomaterials in Agriculture: Full Life Cycle Assessment is Essential. </w:t>
      </w:r>
      <w:r w:rsidRPr="29D94BF7">
        <w:rPr>
          <w:rFonts w:hAnsi="Times New Roman" w:cs="Times New Roman"/>
          <w:i/>
          <w:iCs/>
          <w:color w:val="000000" w:themeColor="text1"/>
        </w:rPr>
        <w:t>Environmental Science and Toxicology.</w:t>
      </w:r>
    </w:p>
    <w:p w14:paraId="55097131" w14:textId="7D77D6C2" w:rsidR="29D94BF7" w:rsidRDefault="29D94BF7" w:rsidP="29D94BF7">
      <w:pPr>
        <w:pStyle w:val="Level1"/>
        <w:numPr>
          <w:ilvl w:val="0"/>
          <w:numId w:val="3"/>
        </w:numPr>
        <w:ind w:left="450" w:hanging="450"/>
        <w:rPr>
          <w:color w:val="000000" w:themeColor="text1"/>
        </w:rPr>
      </w:pPr>
      <w:r w:rsidRPr="29D94BF7">
        <w:rPr>
          <w:rFonts w:hAnsi="Times New Roman" w:cs="Times New Roman"/>
          <w:color w:val="000000" w:themeColor="text1"/>
        </w:rPr>
        <w:t xml:space="preserve">Penrose, MT., </w:t>
      </w:r>
      <w:r w:rsidRPr="29D94BF7">
        <w:rPr>
          <w:rFonts w:hAnsi="Times New Roman" w:cs="Times New Roman"/>
          <w:b/>
          <w:bCs/>
          <w:color w:val="000000" w:themeColor="text1"/>
        </w:rPr>
        <w:t>Cobb GP</w:t>
      </w:r>
      <w:r w:rsidRPr="29D94BF7">
        <w:rPr>
          <w:rFonts w:hAnsi="Times New Roman" w:cs="Times New Roman"/>
          <w:color w:val="000000" w:themeColor="text1"/>
        </w:rPr>
        <w:t xml:space="preserve">. Identifying Potential Paraben Transformation Products and Evaluating Changes in Toxicity as a Result of Transformation. </w:t>
      </w:r>
      <w:r w:rsidRPr="29D94BF7">
        <w:rPr>
          <w:rFonts w:hAnsi="Times New Roman" w:cs="Times New Roman"/>
          <w:i/>
          <w:iCs/>
          <w:color w:val="000000" w:themeColor="text1"/>
        </w:rPr>
        <w:t>Water Environmental Federation</w:t>
      </w:r>
      <w:r w:rsidR="00C748D8">
        <w:rPr>
          <w:rFonts w:hAnsi="Times New Roman" w:cs="Times New Roman"/>
          <w:i/>
          <w:iCs/>
          <w:color w:val="000000" w:themeColor="text1"/>
        </w:rPr>
        <w:t xml:space="preserve">, </w:t>
      </w:r>
      <w:r w:rsidR="00C748D8">
        <w:rPr>
          <w:rFonts w:hAnsi="Times New Roman" w:cs="Times New Roman"/>
          <w:color w:val="000000" w:themeColor="text1"/>
        </w:rPr>
        <w:t>94(4).</w:t>
      </w:r>
    </w:p>
    <w:p w14:paraId="0629E3AF" w14:textId="77777777" w:rsidR="00D54120" w:rsidRPr="00DB1688" w:rsidRDefault="00D54120" w:rsidP="00332400">
      <w:pPr>
        <w:pStyle w:val="Level1"/>
        <w:widowControl/>
        <w:rPr>
          <w:rFonts w:hAnsi="Times New Roman" w:cs="Times New Roman"/>
        </w:rPr>
      </w:pPr>
    </w:p>
    <w:p w14:paraId="5E8DA765" w14:textId="3C39ED72" w:rsidR="00D54120" w:rsidRPr="00DB1688" w:rsidRDefault="0096141B" w:rsidP="00332400">
      <w:pPr>
        <w:pStyle w:val="Body"/>
        <w:rPr>
          <w:rFonts w:hAnsi="Times New Roman" w:cs="Times New Roman"/>
          <w:b/>
          <w:bCs/>
          <w:i/>
          <w:iCs/>
          <w:sz w:val="24"/>
          <w:szCs w:val="24"/>
        </w:rPr>
      </w:pPr>
      <w:r w:rsidRPr="00DB1688">
        <w:rPr>
          <w:rFonts w:hAnsi="Times New Roman" w:cs="Times New Roman"/>
          <w:b/>
          <w:bCs/>
          <w:i/>
          <w:iCs/>
          <w:sz w:val="24"/>
          <w:szCs w:val="24"/>
        </w:rPr>
        <w:t>Standard contributi</w:t>
      </w:r>
      <w:r w:rsidR="001B78D0">
        <w:rPr>
          <w:rFonts w:hAnsi="Times New Roman" w:cs="Times New Roman"/>
          <w:b/>
          <w:bCs/>
          <w:i/>
          <w:iCs/>
          <w:sz w:val="24"/>
          <w:szCs w:val="24"/>
        </w:rPr>
        <w:t>ons (</w:t>
      </w:r>
      <w:r w:rsidR="001B78D0" w:rsidRPr="00744A87">
        <w:rPr>
          <w:rFonts w:hAnsi="Times New Roman" w:cs="Times New Roman"/>
          <w:b/>
          <w:bCs/>
          <w:i/>
          <w:iCs/>
          <w:sz w:val="24"/>
          <w:szCs w:val="24"/>
        </w:rPr>
        <w:t>1</w:t>
      </w:r>
      <w:r w:rsidR="009C6EFF" w:rsidRPr="00744A87">
        <w:rPr>
          <w:rFonts w:hAnsi="Times New Roman" w:cs="Times New Roman"/>
          <w:b/>
          <w:bCs/>
          <w:i/>
          <w:iCs/>
          <w:sz w:val="24"/>
          <w:szCs w:val="24"/>
        </w:rPr>
        <w:t>2</w:t>
      </w:r>
      <w:r w:rsidR="0056165A">
        <w:rPr>
          <w:rFonts w:hAnsi="Times New Roman" w:cs="Times New Roman"/>
          <w:b/>
          <w:bCs/>
          <w:i/>
          <w:iCs/>
          <w:sz w:val="24"/>
          <w:szCs w:val="24"/>
        </w:rPr>
        <w:t>8</w:t>
      </w:r>
      <w:r w:rsidR="00AD7615" w:rsidRPr="00DB1688">
        <w:rPr>
          <w:rFonts w:hAnsi="Times New Roman" w:cs="Times New Roman"/>
          <w:b/>
          <w:bCs/>
          <w:i/>
          <w:iCs/>
          <w:sz w:val="24"/>
          <w:szCs w:val="24"/>
        </w:rPr>
        <w:t xml:space="preserve"> published, 0</w:t>
      </w:r>
      <w:r w:rsidR="008921AB" w:rsidRPr="00DB1688">
        <w:rPr>
          <w:rFonts w:hAnsi="Times New Roman" w:cs="Times New Roman"/>
          <w:b/>
          <w:bCs/>
          <w:i/>
          <w:iCs/>
          <w:sz w:val="24"/>
          <w:szCs w:val="24"/>
        </w:rPr>
        <w:t xml:space="preserve"> in press,</w:t>
      </w:r>
      <w:r w:rsidR="0078410B">
        <w:rPr>
          <w:rFonts w:hAnsi="Times New Roman" w:cs="Times New Roman"/>
          <w:b/>
          <w:bCs/>
          <w:i/>
          <w:iCs/>
          <w:sz w:val="24"/>
          <w:szCs w:val="24"/>
        </w:rPr>
        <w:t xml:space="preserve"> </w:t>
      </w:r>
      <w:r w:rsidR="002D4AAD">
        <w:rPr>
          <w:rFonts w:hAnsi="Times New Roman" w:cs="Times New Roman"/>
          <w:b/>
          <w:bCs/>
          <w:i/>
          <w:iCs/>
          <w:sz w:val="24"/>
          <w:szCs w:val="24"/>
        </w:rPr>
        <w:t>0</w:t>
      </w:r>
      <w:r w:rsidR="00C1761E" w:rsidRPr="00DB1688">
        <w:rPr>
          <w:rFonts w:hAnsi="Times New Roman" w:cs="Times New Roman"/>
          <w:b/>
          <w:bCs/>
          <w:i/>
          <w:iCs/>
          <w:sz w:val="24"/>
          <w:szCs w:val="24"/>
        </w:rPr>
        <w:t xml:space="preserve"> accepted, </w:t>
      </w:r>
      <w:r w:rsidR="0056165A">
        <w:rPr>
          <w:rFonts w:hAnsi="Times New Roman" w:cs="Times New Roman"/>
          <w:b/>
          <w:bCs/>
          <w:i/>
          <w:iCs/>
          <w:sz w:val="24"/>
          <w:szCs w:val="24"/>
        </w:rPr>
        <w:t>2</w:t>
      </w:r>
      <w:r w:rsidR="00DF2EEE" w:rsidRPr="00744A87">
        <w:rPr>
          <w:rFonts w:hAnsi="Times New Roman" w:cs="Times New Roman"/>
          <w:b/>
          <w:bCs/>
          <w:i/>
          <w:iCs/>
          <w:sz w:val="24"/>
          <w:szCs w:val="24"/>
        </w:rPr>
        <w:t xml:space="preserve"> submitted,</w:t>
      </w:r>
      <w:r w:rsidR="00DF2EEE" w:rsidRPr="00DB1688">
        <w:rPr>
          <w:rFonts w:hAnsi="Times New Roman" w:cs="Times New Roman"/>
          <w:b/>
          <w:bCs/>
          <w:i/>
          <w:iCs/>
          <w:sz w:val="24"/>
          <w:szCs w:val="24"/>
        </w:rPr>
        <w:t xml:space="preserve"> </w:t>
      </w:r>
      <w:r w:rsidR="00C85B9F">
        <w:rPr>
          <w:rFonts w:hAnsi="Times New Roman" w:cs="Times New Roman"/>
          <w:b/>
          <w:bCs/>
          <w:i/>
          <w:iCs/>
          <w:sz w:val="24"/>
          <w:szCs w:val="24"/>
        </w:rPr>
        <w:t>1</w:t>
      </w:r>
      <w:r w:rsidRPr="00DB1688">
        <w:rPr>
          <w:rFonts w:hAnsi="Times New Roman" w:cs="Times New Roman"/>
          <w:b/>
          <w:bCs/>
          <w:i/>
          <w:iCs/>
          <w:sz w:val="24"/>
          <w:szCs w:val="24"/>
        </w:rPr>
        <w:t xml:space="preserve"> in preparation):</w:t>
      </w:r>
    </w:p>
    <w:p w14:paraId="7B5BB8C3" w14:textId="77777777" w:rsidR="005F56DE" w:rsidRPr="00DB1688" w:rsidRDefault="005F56DE" w:rsidP="00332400">
      <w:pPr>
        <w:pStyle w:val="Level1"/>
        <w:widowControl/>
        <w:rPr>
          <w:rFonts w:hAnsi="Times New Roman" w:cs="Times New Roman"/>
          <w:b/>
          <w:bCs/>
        </w:rPr>
      </w:pPr>
    </w:p>
    <w:p w14:paraId="32EE7548" w14:textId="18902C4F" w:rsidR="001E7FE1" w:rsidRDefault="50E3FAB0" w:rsidP="50E3FAB0">
      <w:pPr>
        <w:pStyle w:val="Level1"/>
        <w:widowControl/>
        <w:numPr>
          <w:ilvl w:val="0"/>
          <w:numId w:val="40"/>
        </w:numPr>
        <w:ind w:left="450" w:hanging="450"/>
        <w:rPr>
          <w:rFonts w:hAnsi="Times New Roman" w:cs="Times New Roman"/>
        </w:rPr>
      </w:pPr>
      <w:r w:rsidRPr="50E3FAB0">
        <w:rPr>
          <w:rFonts w:hAnsi="Times New Roman" w:cs="Times New Roman"/>
        </w:rPr>
        <w:t xml:space="preserve">Adair BM, McBride TJ, Hooper MJ, Reynolds KD, Schwarz M, </w:t>
      </w:r>
      <w:proofErr w:type="spellStart"/>
      <w:proofErr w:type="gramStart"/>
      <w:r w:rsidRPr="50E3FAB0">
        <w:rPr>
          <w:rFonts w:hAnsi="Times New Roman" w:cs="Times New Roman"/>
        </w:rPr>
        <w:t>McFarland,C</w:t>
      </w:r>
      <w:proofErr w:type="spellEnd"/>
      <w:proofErr w:type="gramEnd"/>
      <w:r w:rsidRPr="50E3FAB0">
        <w:rPr>
          <w:rFonts w:hAnsi="Times New Roman" w:cs="Times New Roman"/>
        </w:rPr>
        <w:t xml:space="preserve"> McMurry ST, Hoff D, Olsen W, </w:t>
      </w:r>
      <w:r w:rsidRPr="50E3FAB0">
        <w:rPr>
          <w:rFonts w:hAnsi="Times New Roman" w:cs="Times New Roman"/>
          <w:b/>
          <w:bCs/>
        </w:rPr>
        <w:t>Cobb GP</w:t>
      </w:r>
      <w:r w:rsidRPr="50E3FAB0">
        <w:rPr>
          <w:rFonts w:hAnsi="Times New Roman" w:cs="Times New Roman"/>
        </w:rPr>
        <w:t>. Effects of Multiple Metal Exposure on Porphyrin Content in the Liver and Kidney of Starlings (</w:t>
      </w:r>
      <w:r w:rsidRPr="50E3FAB0">
        <w:rPr>
          <w:rFonts w:hAnsi="Times New Roman" w:cs="Times New Roman"/>
          <w:i/>
          <w:iCs/>
        </w:rPr>
        <w:t>Sturnus vulgaris</w:t>
      </w:r>
      <w:r w:rsidRPr="50E3FAB0">
        <w:rPr>
          <w:rFonts w:hAnsi="Times New Roman" w:cs="Times New Roman"/>
        </w:rPr>
        <w:t xml:space="preserve">) Inhabiting the Anaconda Smelter Hazardous Waste Site. </w:t>
      </w:r>
      <w:r w:rsidRPr="50E3FAB0">
        <w:rPr>
          <w:rFonts w:hAnsi="Times New Roman" w:cs="Times New Roman"/>
          <w:i/>
          <w:iCs/>
        </w:rPr>
        <w:t>Environ. Sci. Technol.</w:t>
      </w:r>
      <w:r w:rsidRPr="50E3FAB0">
        <w:rPr>
          <w:rFonts w:hAnsi="Times New Roman" w:cs="Times New Roman"/>
        </w:rPr>
        <w:t xml:space="preserve"> In Preparation.</w:t>
      </w:r>
    </w:p>
    <w:p w14:paraId="755D124C" w14:textId="58F8CA8D" w:rsidR="001E7FE1" w:rsidRPr="004F5A38" w:rsidRDefault="50E3FAB0" w:rsidP="50E3FAB0">
      <w:pPr>
        <w:pStyle w:val="Level1"/>
        <w:widowControl/>
        <w:numPr>
          <w:ilvl w:val="0"/>
          <w:numId w:val="40"/>
        </w:numPr>
        <w:ind w:left="450" w:hanging="450"/>
      </w:pPr>
      <w:r w:rsidRPr="50E3FAB0">
        <w:rPr>
          <w:rFonts w:hAnsi="Times New Roman" w:cs="Times New Roman"/>
        </w:rPr>
        <w:t xml:space="preserve">Lewis MK, Liu J, Dhungana B, </w:t>
      </w:r>
      <w:r w:rsidRPr="00AA59AE">
        <w:rPr>
          <w:rFonts w:hAnsi="Times New Roman" w:cs="Times New Roman"/>
          <w:b/>
          <w:bCs/>
        </w:rPr>
        <w:t>Cobb GP</w:t>
      </w:r>
      <w:r w:rsidRPr="50E3FAB0">
        <w:rPr>
          <w:rFonts w:hAnsi="Times New Roman" w:cs="Times New Roman"/>
        </w:rPr>
        <w:t xml:space="preserve">, Hockaday WC, Giesy JP. Comparison of Instrumental Neutron Activation with </w:t>
      </w:r>
      <w:proofErr w:type="gramStart"/>
      <w:r w:rsidRPr="50E3FAB0">
        <w:rPr>
          <w:rFonts w:hAnsi="Times New Roman" w:cs="Times New Roman"/>
        </w:rPr>
        <w:t>Inductively-Coupled</w:t>
      </w:r>
      <w:proofErr w:type="gramEnd"/>
      <w:r w:rsidRPr="50E3FAB0">
        <w:rPr>
          <w:rFonts w:hAnsi="Times New Roman" w:cs="Times New Roman"/>
        </w:rPr>
        <w:t xml:space="preserve"> Mass Spectrometry to Quantify Elements for </w:t>
      </w:r>
      <w:proofErr w:type="spellStart"/>
      <w:r w:rsidRPr="50E3FAB0">
        <w:rPr>
          <w:rFonts w:hAnsi="Times New Roman" w:cs="Times New Roman"/>
        </w:rPr>
        <w:t>Provenancing</w:t>
      </w:r>
      <w:proofErr w:type="spellEnd"/>
      <w:r w:rsidRPr="50E3FAB0">
        <w:rPr>
          <w:rFonts w:hAnsi="Times New Roman" w:cs="Times New Roman"/>
        </w:rPr>
        <w:t xml:space="preserve"> of Pottery. </w:t>
      </w:r>
      <w:proofErr w:type="spellStart"/>
      <w:r w:rsidRPr="50E3FAB0">
        <w:rPr>
          <w:rFonts w:hAnsi="Times New Roman" w:cs="Times New Roman"/>
          <w:i/>
          <w:iCs/>
        </w:rPr>
        <w:t>Talanta</w:t>
      </w:r>
      <w:proofErr w:type="spellEnd"/>
      <w:r w:rsidRPr="50E3FAB0">
        <w:rPr>
          <w:rFonts w:hAnsi="Times New Roman" w:cs="Times New Roman"/>
          <w:i/>
          <w:iCs/>
        </w:rPr>
        <w:t>.</w:t>
      </w:r>
      <w:r w:rsidRPr="50E3FAB0">
        <w:rPr>
          <w:rFonts w:hAnsi="Times New Roman" w:cs="Times New Roman"/>
        </w:rPr>
        <w:t xml:space="preserve"> Submitted.</w:t>
      </w:r>
    </w:p>
    <w:p w14:paraId="1A235F3E" w14:textId="21F0AC4E" w:rsidR="004F5A38" w:rsidRDefault="004F5A38" w:rsidP="50E3FAB0">
      <w:pPr>
        <w:pStyle w:val="Level1"/>
        <w:widowControl/>
        <w:numPr>
          <w:ilvl w:val="0"/>
          <w:numId w:val="40"/>
        </w:numPr>
        <w:ind w:left="450" w:hanging="450"/>
        <w:rPr>
          <w:rFonts w:hAnsi="Times New Roman" w:cs="Times New Roman"/>
        </w:rPr>
      </w:pPr>
      <w:r w:rsidRPr="004F5A38">
        <w:rPr>
          <w:rFonts w:hAnsi="Times New Roman" w:cs="Times New Roman"/>
        </w:rPr>
        <w:t>Penrose</w:t>
      </w:r>
      <w:r>
        <w:rPr>
          <w:rFonts w:hAnsi="Times New Roman" w:cs="Times New Roman"/>
        </w:rPr>
        <w:t xml:space="preserve"> MT</w:t>
      </w:r>
      <w:r w:rsidRPr="004F5A38">
        <w:rPr>
          <w:rFonts w:hAnsi="Times New Roman" w:cs="Times New Roman"/>
        </w:rPr>
        <w:t xml:space="preserve">, </w:t>
      </w:r>
      <w:r w:rsidRPr="004F5A38">
        <w:rPr>
          <w:rFonts w:hAnsi="Times New Roman" w:cs="Times New Roman"/>
          <w:b/>
          <w:bCs/>
        </w:rPr>
        <w:t>Cobb GP</w:t>
      </w:r>
      <w:r w:rsidRPr="004F5A38">
        <w:rPr>
          <w:rFonts w:hAnsi="Times New Roman" w:cs="Times New Roman"/>
        </w:rPr>
        <w:t>.</w:t>
      </w:r>
      <w:r>
        <w:rPr>
          <w:rFonts w:hAnsi="Times New Roman" w:cs="Times New Roman"/>
        </w:rPr>
        <w:t xml:space="preserve"> </w:t>
      </w:r>
      <w:r w:rsidRPr="004F5A38">
        <w:rPr>
          <w:rFonts w:hAnsi="Times New Roman" w:cs="Times New Roman"/>
        </w:rPr>
        <w:t>Parabens and Paraben Transformation Products in The Brazos River (Texas, USA) Before and After Wastewater Treatment</w:t>
      </w:r>
      <w:r w:rsidRPr="004F5A38">
        <w:rPr>
          <w:rFonts w:hAnsi="Times New Roman" w:cs="Times New Roman"/>
          <w:i/>
          <w:iCs/>
        </w:rPr>
        <w:t>. Environmental Science: Advances</w:t>
      </w:r>
      <w:r>
        <w:rPr>
          <w:rFonts w:hAnsi="Times New Roman" w:cs="Times New Roman"/>
          <w:i/>
          <w:iCs/>
        </w:rPr>
        <w:t>.</w:t>
      </w:r>
      <w:r>
        <w:rPr>
          <w:rFonts w:hAnsi="Times New Roman" w:cs="Times New Roman"/>
        </w:rPr>
        <w:t xml:space="preserve"> Submitted.</w:t>
      </w:r>
    </w:p>
    <w:p w14:paraId="11EB1D7A" w14:textId="016DC2CD" w:rsidR="0056165A" w:rsidRDefault="0056165A" w:rsidP="0056165A">
      <w:pPr>
        <w:pStyle w:val="Level1"/>
        <w:widowControl/>
        <w:numPr>
          <w:ilvl w:val="0"/>
          <w:numId w:val="40"/>
        </w:numPr>
        <w:ind w:left="450" w:hanging="450"/>
        <w:rPr>
          <w:rFonts w:hAnsi="Times New Roman" w:cs="Times New Roman"/>
        </w:rPr>
      </w:pPr>
      <w:r w:rsidRPr="004F5A38">
        <w:rPr>
          <w:rFonts w:hAnsi="Times New Roman" w:cs="Times New Roman"/>
        </w:rPr>
        <w:t>Penrose</w:t>
      </w:r>
      <w:r>
        <w:rPr>
          <w:rFonts w:hAnsi="Times New Roman" w:cs="Times New Roman"/>
        </w:rPr>
        <w:t xml:space="preserve"> MT</w:t>
      </w:r>
      <w:r w:rsidRPr="004F5A38">
        <w:rPr>
          <w:rFonts w:hAnsi="Times New Roman" w:cs="Times New Roman"/>
        </w:rPr>
        <w:t xml:space="preserve">, </w:t>
      </w:r>
      <w:r w:rsidRPr="004F5A38">
        <w:rPr>
          <w:rFonts w:hAnsi="Times New Roman" w:cs="Times New Roman"/>
          <w:b/>
          <w:bCs/>
        </w:rPr>
        <w:t>Cobb GP</w:t>
      </w:r>
      <w:r w:rsidRPr="004F5A38">
        <w:rPr>
          <w:rFonts w:hAnsi="Times New Roman" w:cs="Times New Roman"/>
        </w:rPr>
        <w:t>.</w:t>
      </w:r>
      <w:r w:rsidR="00CA1904">
        <w:rPr>
          <w:rFonts w:hAnsi="Times New Roman" w:cs="Times New Roman"/>
        </w:rPr>
        <w:t xml:space="preserve"> 2023.</w:t>
      </w:r>
      <w:r w:rsidRPr="004F5A38">
        <w:rPr>
          <w:rFonts w:hAnsi="Times New Roman" w:cs="Times New Roman"/>
        </w:rPr>
        <w:t xml:space="preserve"> Evaluating Seasonal Differences in Paraben Transformation at Two Different Wastewater Treatment Plants in Texas and Comparing Parent Compound Transformation to Byproduct Formation. </w:t>
      </w:r>
      <w:r w:rsidRPr="004F5A38">
        <w:rPr>
          <w:rFonts w:hAnsi="Times New Roman" w:cs="Times New Roman"/>
          <w:i/>
          <w:iCs/>
        </w:rPr>
        <w:t>Water Research</w:t>
      </w:r>
      <w:r>
        <w:rPr>
          <w:rFonts w:hAnsi="Times New Roman" w:cs="Times New Roman"/>
          <w:i/>
          <w:iCs/>
        </w:rPr>
        <w:t>.</w:t>
      </w:r>
      <w:r>
        <w:rPr>
          <w:rFonts w:hAnsi="Times New Roman" w:cs="Times New Roman"/>
        </w:rPr>
        <w:t xml:space="preserve"> </w:t>
      </w:r>
      <w:r w:rsidRPr="0056165A">
        <w:rPr>
          <w:rFonts w:hAnsi="Times New Roman" w:cs="Times New Roman"/>
        </w:rPr>
        <w:t>235:119798</w:t>
      </w:r>
      <w:r>
        <w:rPr>
          <w:rFonts w:hAnsi="Times New Roman" w:cs="Times New Roman"/>
        </w:rPr>
        <w:t>.</w:t>
      </w:r>
    </w:p>
    <w:p w14:paraId="290EED9A" w14:textId="7CC7038E" w:rsidR="00A266DF" w:rsidRPr="00A266DF" w:rsidRDefault="00A266DF" w:rsidP="00A266DF">
      <w:pPr>
        <w:pStyle w:val="Level1"/>
        <w:widowControl/>
        <w:numPr>
          <w:ilvl w:val="0"/>
          <w:numId w:val="40"/>
        </w:numPr>
        <w:ind w:left="450" w:hanging="450"/>
        <w:rPr>
          <w:rFonts w:hAnsi="Times New Roman" w:cs="Times New Roman"/>
        </w:rPr>
      </w:pPr>
      <w:r w:rsidRPr="005379F0">
        <w:rPr>
          <w:rFonts w:hAnsi="Times New Roman" w:cs="Times New Roman"/>
        </w:rPr>
        <w:t>Sh</w:t>
      </w:r>
      <w:r w:rsidRPr="000868CD">
        <w:rPr>
          <w:rFonts w:hAnsi="Times New Roman" w:cs="Times New Roman"/>
        </w:rPr>
        <w:t>aw</w:t>
      </w:r>
      <w:r>
        <w:rPr>
          <w:rFonts w:hAnsi="Times New Roman" w:cs="Times New Roman"/>
        </w:rPr>
        <w:t xml:space="preserve"> K</w:t>
      </w:r>
      <w:r w:rsidRPr="000868CD">
        <w:rPr>
          <w:rFonts w:hAnsi="Times New Roman" w:cs="Times New Roman"/>
        </w:rPr>
        <w:t xml:space="preserve"> </w:t>
      </w:r>
      <w:proofErr w:type="spellStart"/>
      <w:r w:rsidRPr="000868CD">
        <w:rPr>
          <w:rFonts w:hAnsi="Times New Roman" w:cs="Times New Roman"/>
        </w:rPr>
        <w:t>Balazs</w:t>
      </w:r>
      <w:proofErr w:type="spellEnd"/>
      <w:r>
        <w:rPr>
          <w:rFonts w:hAnsi="Times New Roman" w:cs="Times New Roman"/>
        </w:rPr>
        <w:t xml:space="preserve"> G,</w:t>
      </w:r>
      <w:r w:rsidRPr="000868CD">
        <w:rPr>
          <w:rFonts w:hAnsi="Times New Roman" w:cs="Times New Roman"/>
        </w:rPr>
        <w:t xml:space="preserve"> Jones</w:t>
      </w:r>
      <w:r>
        <w:rPr>
          <w:rFonts w:hAnsi="Times New Roman" w:cs="Times New Roman"/>
        </w:rPr>
        <w:t xml:space="preserve"> TT,</w:t>
      </w:r>
      <w:r w:rsidRPr="000868CD">
        <w:rPr>
          <w:rFonts w:hAnsi="Times New Roman" w:cs="Times New Roman"/>
        </w:rPr>
        <w:t xml:space="preserve"> Lynch</w:t>
      </w:r>
      <w:r>
        <w:rPr>
          <w:rFonts w:hAnsi="Times New Roman" w:cs="Times New Roman"/>
        </w:rPr>
        <w:t xml:space="preserve"> H</w:t>
      </w:r>
      <w:r w:rsidRPr="000868CD">
        <w:rPr>
          <w:rFonts w:hAnsi="Times New Roman" w:cs="Times New Roman"/>
        </w:rPr>
        <w:t>, Liu</w:t>
      </w:r>
      <w:r>
        <w:rPr>
          <w:rFonts w:hAnsi="Times New Roman" w:cs="Times New Roman"/>
        </w:rPr>
        <w:t xml:space="preserve"> J,</w:t>
      </w:r>
      <w:r w:rsidRPr="000868CD">
        <w:rPr>
          <w:rFonts w:hAnsi="Times New Roman" w:cs="Times New Roman"/>
        </w:rPr>
        <w:t xml:space="preserve"> </w:t>
      </w:r>
      <w:r w:rsidRPr="000868CD">
        <w:rPr>
          <w:rFonts w:hAnsi="Times New Roman" w:cs="Times New Roman"/>
          <w:b/>
          <w:bCs/>
        </w:rPr>
        <w:t>Cobb GP</w:t>
      </w:r>
      <w:r>
        <w:rPr>
          <w:rFonts w:hAnsi="Times New Roman" w:cs="Times New Roman"/>
        </w:rPr>
        <w:t>, K</w:t>
      </w:r>
      <w:r w:rsidRPr="000868CD">
        <w:rPr>
          <w:rFonts w:hAnsi="Times New Roman" w:cs="Times New Roman"/>
        </w:rPr>
        <w:t>lein</w:t>
      </w:r>
      <w:r>
        <w:rPr>
          <w:rFonts w:hAnsi="Times New Roman" w:cs="Times New Roman"/>
        </w:rPr>
        <w:t xml:space="preserve"> D,</w:t>
      </w:r>
      <w:r w:rsidRPr="000868CD">
        <w:rPr>
          <w:rFonts w:hAnsi="Times New Roman" w:cs="Times New Roman"/>
        </w:rPr>
        <w:t xml:space="preserve"> Keller</w:t>
      </w:r>
      <w:r>
        <w:rPr>
          <w:rFonts w:hAnsi="Times New Roman" w:cs="Times New Roman"/>
        </w:rPr>
        <w:t xml:space="preserve"> J. </w:t>
      </w:r>
      <w:r w:rsidR="00CA1904">
        <w:rPr>
          <w:rFonts w:hAnsi="Times New Roman" w:cs="Times New Roman"/>
        </w:rPr>
        <w:t xml:space="preserve">2023. </w:t>
      </w:r>
      <w:r w:rsidRPr="000868CD">
        <w:rPr>
          <w:rFonts w:hAnsi="Times New Roman" w:cs="Times New Roman"/>
        </w:rPr>
        <w:t>Green sea turtles (</w:t>
      </w:r>
      <w:r w:rsidRPr="00CC3B2F">
        <w:rPr>
          <w:rFonts w:hAnsi="Times New Roman" w:cs="Times New Roman"/>
          <w:i/>
          <w:iCs/>
        </w:rPr>
        <w:t>Chelonia mydas</w:t>
      </w:r>
      <w:r w:rsidRPr="000868CD">
        <w:rPr>
          <w:rFonts w:hAnsi="Times New Roman" w:cs="Times New Roman"/>
        </w:rPr>
        <w:t xml:space="preserve">) accumulate heavy metals near a former skeet shooting range in Kailua, </w:t>
      </w:r>
      <w:proofErr w:type="spellStart"/>
      <w:proofErr w:type="gramStart"/>
      <w:r w:rsidRPr="000868CD">
        <w:rPr>
          <w:rFonts w:hAnsi="Times New Roman" w:cs="Times New Roman"/>
        </w:rPr>
        <w:t>O‘</w:t>
      </w:r>
      <w:proofErr w:type="gramEnd"/>
      <w:r w:rsidRPr="000868CD">
        <w:rPr>
          <w:rFonts w:hAnsi="Times New Roman" w:cs="Times New Roman"/>
        </w:rPr>
        <w:t>ahu</w:t>
      </w:r>
      <w:proofErr w:type="spellEnd"/>
      <w:r w:rsidRPr="000868CD">
        <w:rPr>
          <w:rFonts w:hAnsi="Times New Roman" w:cs="Times New Roman"/>
        </w:rPr>
        <w:t>, Hawai‘i</w:t>
      </w:r>
      <w:r>
        <w:rPr>
          <w:rFonts w:hAnsi="Times New Roman" w:cs="Times New Roman"/>
        </w:rPr>
        <w:t xml:space="preserve">. </w:t>
      </w:r>
      <w:r>
        <w:rPr>
          <w:rFonts w:hAnsi="Times New Roman" w:cs="Times New Roman"/>
          <w:i/>
          <w:iCs/>
        </w:rPr>
        <w:t>Environmental Toxicology and Chemistry</w:t>
      </w:r>
      <w:r w:rsidR="00EC5AED">
        <w:rPr>
          <w:rFonts w:hAnsi="Times New Roman" w:cs="Times New Roman"/>
          <w:i/>
          <w:iCs/>
        </w:rPr>
        <w:t xml:space="preserve"> </w:t>
      </w:r>
      <w:r w:rsidR="00EC5AED">
        <w:rPr>
          <w:rFonts w:hAnsi="Times New Roman" w:cs="Times New Roman"/>
        </w:rPr>
        <w:t>42(5) 1109-1123.</w:t>
      </w:r>
    </w:p>
    <w:p w14:paraId="46A3FA8D" w14:textId="154D616D" w:rsidR="00C748D8" w:rsidRPr="00C748D8" w:rsidRDefault="00C748D8" w:rsidP="50E3FAB0">
      <w:pPr>
        <w:pStyle w:val="Level1"/>
        <w:widowControl/>
        <w:numPr>
          <w:ilvl w:val="0"/>
          <w:numId w:val="40"/>
        </w:numPr>
        <w:ind w:left="450" w:hanging="450"/>
        <w:rPr>
          <w:rFonts w:hAnsi="Times New Roman" w:cs="Times New Roman"/>
        </w:rPr>
      </w:pPr>
      <w:r w:rsidRPr="00C748D8">
        <w:rPr>
          <w:rFonts w:hAnsi="Times New Roman" w:cs="Times New Roman"/>
        </w:rPr>
        <w:lastRenderedPageBreak/>
        <w:t>Shrestha</w:t>
      </w:r>
      <w:r>
        <w:rPr>
          <w:rFonts w:hAnsi="Times New Roman" w:cs="Times New Roman"/>
        </w:rPr>
        <w:t xml:space="preserve"> </w:t>
      </w:r>
      <w:r w:rsidRPr="00C748D8">
        <w:rPr>
          <w:rFonts w:hAnsi="Times New Roman" w:cs="Times New Roman"/>
        </w:rPr>
        <w:t>S, Yoon S, Erickson</w:t>
      </w:r>
      <w:r>
        <w:rPr>
          <w:rFonts w:hAnsi="Times New Roman" w:cs="Times New Roman"/>
        </w:rPr>
        <w:t xml:space="preserve"> </w:t>
      </w:r>
      <w:r w:rsidRPr="00C748D8">
        <w:rPr>
          <w:rFonts w:hAnsi="Times New Roman" w:cs="Times New Roman"/>
        </w:rPr>
        <w:t>MH, Guo</w:t>
      </w:r>
      <w:r>
        <w:rPr>
          <w:rFonts w:hAnsi="Times New Roman" w:cs="Times New Roman"/>
        </w:rPr>
        <w:t xml:space="preserve"> </w:t>
      </w:r>
      <w:r w:rsidRPr="00C748D8">
        <w:rPr>
          <w:rFonts w:hAnsi="Times New Roman" w:cs="Times New Roman"/>
        </w:rPr>
        <w:t>F, Mehra</w:t>
      </w:r>
      <w:r>
        <w:rPr>
          <w:rFonts w:hAnsi="Times New Roman" w:cs="Times New Roman"/>
        </w:rPr>
        <w:t xml:space="preserve"> </w:t>
      </w:r>
      <w:r w:rsidRPr="00C748D8">
        <w:rPr>
          <w:rFonts w:hAnsi="Times New Roman" w:cs="Times New Roman"/>
        </w:rPr>
        <w:t xml:space="preserve">M, Bui AAT, Schulze BC, </w:t>
      </w:r>
      <w:proofErr w:type="spellStart"/>
      <w:r w:rsidRPr="00C748D8">
        <w:rPr>
          <w:rFonts w:hAnsi="Times New Roman" w:cs="Times New Roman"/>
        </w:rPr>
        <w:t>Kotsakis</w:t>
      </w:r>
      <w:proofErr w:type="spellEnd"/>
      <w:r>
        <w:rPr>
          <w:rFonts w:hAnsi="Times New Roman" w:cs="Times New Roman"/>
        </w:rPr>
        <w:t xml:space="preserve"> </w:t>
      </w:r>
      <w:r w:rsidRPr="00C748D8">
        <w:rPr>
          <w:rFonts w:hAnsi="Times New Roman" w:cs="Times New Roman"/>
        </w:rPr>
        <w:t xml:space="preserve">A, Daube C, Herndon S C, </w:t>
      </w:r>
      <w:proofErr w:type="spellStart"/>
      <w:r w:rsidRPr="00C748D8">
        <w:rPr>
          <w:rFonts w:hAnsi="Times New Roman" w:cs="Times New Roman"/>
        </w:rPr>
        <w:t>Yacovitch</w:t>
      </w:r>
      <w:proofErr w:type="spellEnd"/>
      <w:r w:rsidRPr="00C748D8">
        <w:rPr>
          <w:rFonts w:hAnsi="Times New Roman" w:cs="Times New Roman"/>
        </w:rPr>
        <w:t xml:space="preserve"> TI, Alvarez S, Flyn</w:t>
      </w:r>
      <w:r>
        <w:rPr>
          <w:rFonts w:hAnsi="Times New Roman" w:cs="Times New Roman"/>
        </w:rPr>
        <w:t>n</w:t>
      </w:r>
      <w:r w:rsidRPr="00C748D8">
        <w:rPr>
          <w:rFonts w:hAnsi="Times New Roman" w:cs="Times New Roman"/>
        </w:rPr>
        <w:t xml:space="preserve"> JH, Griffin</w:t>
      </w:r>
      <w:r>
        <w:rPr>
          <w:rFonts w:hAnsi="Times New Roman" w:cs="Times New Roman"/>
        </w:rPr>
        <w:t xml:space="preserve"> </w:t>
      </w:r>
      <w:r w:rsidRPr="00C748D8">
        <w:rPr>
          <w:rFonts w:hAnsi="Times New Roman" w:cs="Times New Roman"/>
        </w:rPr>
        <w:t xml:space="preserve">RJ, </w:t>
      </w:r>
      <w:r w:rsidRPr="00C748D8">
        <w:rPr>
          <w:rFonts w:hAnsi="Times New Roman" w:cs="Times New Roman"/>
          <w:b/>
          <w:bCs/>
        </w:rPr>
        <w:t>Cobb GP</w:t>
      </w:r>
      <w:r w:rsidRPr="00C748D8">
        <w:rPr>
          <w:rFonts w:hAnsi="Times New Roman" w:cs="Times New Roman"/>
        </w:rPr>
        <w:t xml:space="preserve">, Usenko S, Sheesley R. 2022. Traffic, transport, and vegetation drive VOC concentrations in a major urban area in Texas. </w:t>
      </w:r>
      <w:r w:rsidRPr="00C748D8">
        <w:rPr>
          <w:rFonts w:hAnsi="Times New Roman" w:cs="Times New Roman"/>
          <w:i/>
          <w:iCs/>
        </w:rPr>
        <w:t>Science of the Total Environment</w:t>
      </w:r>
      <w:r w:rsidRPr="00C748D8">
        <w:rPr>
          <w:rFonts w:hAnsi="Times New Roman" w:cs="Times New Roman"/>
        </w:rPr>
        <w:t>, 838.</w:t>
      </w:r>
    </w:p>
    <w:p w14:paraId="5DA36DD2" w14:textId="49649AD6" w:rsidR="005379F0" w:rsidRPr="005379F0" w:rsidRDefault="005379F0" w:rsidP="005379F0">
      <w:pPr>
        <w:pStyle w:val="Level1"/>
        <w:widowControl/>
        <w:numPr>
          <w:ilvl w:val="0"/>
          <w:numId w:val="40"/>
        </w:numPr>
        <w:ind w:left="450" w:hanging="450"/>
        <w:rPr>
          <w:rFonts w:hAnsi="Times New Roman" w:cs="Times New Roman"/>
        </w:rPr>
      </w:pPr>
      <w:r>
        <w:rPr>
          <w:rFonts w:hAnsi="Times New Roman" w:cs="Times New Roman"/>
        </w:rPr>
        <w:t xml:space="preserve">Penrose MT, </w:t>
      </w:r>
      <w:r>
        <w:rPr>
          <w:rFonts w:hAnsi="Times New Roman" w:cs="Times New Roman"/>
          <w:b/>
          <w:bCs/>
        </w:rPr>
        <w:t>Cobb GP</w:t>
      </w:r>
      <w:r>
        <w:rPr>
          <w:rFonts w:hAnsi="Times New Roman" w:cs="Times New Roman"/>
        </w:rPr>
        <w:t xml:space="preserve">. </w:t>
      </w:r>
      <w:r w:rsidR="00CA1904">
        <w:rPr>
          <w:rFonts w:hAnsi="Times New Roman" w:cs="Times New Roman"/>
        </w:rPr>
        <w:t>2022. Identifying potential paraben transformation products and evaluating changes in toxicity as a result of transformation</w:t>
      </w:r>
      <w:r w:rsidRPr="00C85B9F">
        <w:rPr>
          <w:rFonts w:hAnsi="Times New Roman" w:cs="Times New Roman"/>
        </w:rPr>
        <w:t>.</w:t>
      </w:r>
      <w:r>
        <w:rPr>
          <w:rFonts w:hAnsi="Times New Roman" w:cs="Times New Roman"/>
        </w:rPr>
        <w:t xml:space="preserve"> </w:t>
      </w:r>
      <w:r>
        <w:rPr>
          <w:rFonts w:hAnsi="Times New Roman" w:cs="Times New Roman"/>
          <w:i/>
          <w:iCs/>
        </w:rPr>
        <w:t xml:space="preserve">Water </w:t>
      </w:r>
      <w:r w:rsidR="00CA1904">
        <w:rPr>
          <w:rFonts w:hAnsi="Times New Roman" w:cs="Times New Roman"/>
          <w:i/>
          <w:iCs/>
        </w:rPr>
        <w:t xml:space="preserve">Environment </w:t>
      </w:r>
      <w:r>
        <w:rPr>
          <w:rFonts w:hAnsi="Times New Roman" w:cs="Times New Roman"/>
          <w:i/>
          <w:iCs/>
        </w:rPr>
        <w:t>Research</w:t>
      </w:r>
      <w:r w:rsidR="00670A61">
        <w:rPr>
          <w:rFonts w:hAnsi="Times New Roman" w:cs="Times New Roman"/>
          <w:i/>
          <w:iCs/>
        </w:rPr>
        <w:t xml:space="preserve"> </w:t>
      </w:r>
      <w:r w:rsidR="00670A61">
        <w:rPr>
          <w:rFonts w:hAnsi="Times New Roman" w:cs="Times New Roman"/>
        </w:rPr>
        <w:t>94(4) e10705</w:t>
      </w:r>
    </w:p>
    <w:p w14:paraId="2FD2CFC8" w14:textId="2C03B959" w:rsidR="005E2874" w:rsidRPr="00041C4F" w:rsidRDefault="005E2874" w:rsidP="50E3FAB0">
      <w:pPr>
        <w:pStyle w:val="Level1"/>
        <w:widowControl/>
        <w:numPr>
          <w:ilvl w:val="0"/>
          <w:numId w:val="40"/>
        </w:numPr>
        <w:ind w:left="450" w:hanging="450"/>
        <w:rPr>
          <w:i/>
          <w:iCs/>
        </w:rPr>
      </w:pPr>
      <w:r>
        <w:rPr>
          <w:rFonts w:hAnsi="Times New Roman" w:cs="Times New Roman"/>
        </w:rPr>
        <w:t>Sanchez C</w:t>
      </w:r>
      <w:r w:rsidR="00041C4F">
        <w:rPr>
          <w:rFonts w:hAnsi="Times New Roman" w:cs="Times New Roman"/>
        </w:rPr>
        <w:t xml:space="preserve">A, Penrose M, Kessler M, Becker DJ, McKeown A, </w:t>
      </w:r>
      <w:proofErr w:type="spellStart"/>
      <w:r w:rsidR="00041C4F">
        <w:rPr>
          <w:rFonts w:hAnsi="Times New Roman" w:cs="Times New Roman"/>
        </w:rPr>
        <w:t>Hannappel</w:t>
      </w:r>
      <w:proofErr w:type="spellEnd"/>
      <w:r w:rsidR="00041C4F">
        <w:rPr>
          <w:rFonts w:hAnsi="Times New Roman" w:cs="Times New Roman"/>
        </w:rPr>
        <w:t xml:space="preserve"> M, Boyd V, Camus MS, Padgett-Stewart T, Hunt BE, Graves AF, Peel AJ, Westcott AJ, Rainwater TR, </w:t>
      </w:r>
      <w:proofErr w:type="spellStart"/>
      <w:r w:rsidR="00041C4F">
        <w:rPr>
          <w:rFonts w:hAnsi="Times New Roman" w:cs="Times New Roman"/>
        </w:rPr>
        <w:t>Chumchal</w:t>
      </w:r>
      <w:proofErr w:type="spellEnd"/>
      <w:r w:rsidR="00041C4F">
        <w:rPr>
          <w:rFonts w:hAnsi="Times New Roman" w:cs="Times New Roman"/>
        </w:rPr>
        <w:t xml:space="preserve"> MM, </w:t>
      </w:r>
      <w:r w:rsidR="00041C4F">
        <w:rPr>
          <w:rFonts w:hAnsi="Times New Roman" w:cs="Times New Roman"/>
          <w:b/>
          <w:bCs/>
        </w:rPr>
        <w:t>Cobb GP</w:t>
      </w:r>
      <w:r w:rsidR="00041C4F">
        <w:rPr>
          <w:rFonts w:hAnsi="Times New Roman" w:cs="Times New Roman"/>
        </w:rPr>
        <w:t xml:space="preserve">, </w:t>
      </w:r>
      <w:proofErr w:type="spellStart"/>
      <w:r w:rsidR="00041C4F">
        <w:rPr>
          <w:rFonts w:hAnsi="Times New Roman" w:cs="Times New Roman"/>
        </w:rPr>
        <w:t>Altizer</w:t>
      </w:r>
      <w:proofErr w:type="spellEnd"/>
      <w:r w:rsidR="00041C4F">
        <w:rPr>
          <w:rFonts w:hAnsi="Times New Roman" w:cs="Times New Roman"/>
        </w:rPr>
        <w:t xml:space="preserve"> S, Plowright RK, Boardman WSJ. </w:t>
      </w:r>
      <w:r w:rsidR="00CA1904">
        <w:rPr>
          <w:rFonts w:hAnsi="Times New Roman" w:cs="Times New Roman"/>
        </w:rPr>
        <w:t xml:space="preserve">2022. </w:t>
      </w:r>
      <w:r w:rsidR="00041C4F">
        <w:t xml:space="preserve">Land use, season, and parasitism predict metal concentrations in Australian flying fox fur. </w:t>
      </w:r>
      <w:r w:rsidR="00041C4F" w:rsidRPr="00041C4F">
        <w:rPr>
          <w:i/>
          <w:iCs/>
        </w:rPr>
        <w:t>Science of the Total Environment</w:t>
      </w:r>
      <w:r w:rsidR="00041C4F">
        <w:t xml:space="preserve">. </w:t>
      </w:r>
      <w:r w:rsidR="00EE5145">
        <w:t>841:156699.</w:t>
      </w:r>
    </w:p>
    <w:p w14:paraId="1D824E30" w14:textId="3379D64D" w:rsidR="001E7FE1" w:rsidRDefault="00097BE0" w:rsidP="50E3FAB0">
      <w:pPr>
        <w:pStyle w:val="Level1"/>
        <w:widowControl/>
        <w:numPr>
          <w:ilvl w:val="0"/>
          <w:numId w:val="40"/>
        </w:numPr>
        <w:ind w:left="450" w:hanging="450"/>
      </w:pPr>
      <w:r w:rsidRPr="001E7FE1">
        <w:rPr>
          <w:color w:val="323130"/>
          <w:shd w:val="clear" w:color="auto" w:fill="FFFFFF"/>
        </w:rPr>
        <w:t>Liu</w:t>
      </w:r>
      <w:r w:rsidR="00F11D06" w:rsidRPr="001E7FE1">
        <w:rPr>
          <w:color w:val="323130"/>
          <w:shd w:val="clear" w:color="auto" w:fill="FFFFFF"/>
        </w:rPr>
        <w:t xml:space="preserve"> J</w:t>
      </w:r>
      <w:r w:rsidRPr="001E7FE1">
        <w:rPr>
          <w:color w:val="323130"/>
          <w:shd w:val="clear" w:color="auto" w:fill="FFFFFF"/>
        </w:rPr>
        <w:t>, Lujan</w:t>
      </w:r>
      <w:r w:rsidR="00F11D06" w:rsidRPr="001E7FE1">
        <w:rPr>
          <w:color w:val="323130"/>
          <w:shd w:val="clear" w:color="auto" w:fill="FFFFFF"/>
        </w:rPr>
        <w:t xml:space="preserve"> H</w:t>
      </w:r>
      <w:r w:rsidRPr="001E7FE1">
        <w:rPr>
          <w:color w:val="323130"/>
          <w:shd w:val="clear" w:color="auto" w:fill="FFFFFF"/>
        </w:rPr>
        <w:t>,</w:t>
      </w:r>
      <w:r w:rsidR="00F11D06" w:rsidRPr="001E7FE1">
        <w:rPr>
          <w:color w:val="323130"/>
          <w:shd w:val="clear" w:color="auto" w:fill="FFFFFF"/>
        </w:rPr>
        <w:t xml:space="preserve"> </w:t>
      </w:r>
      <w:r w:rsidRPr="001E7FE1">
        <w:rPr>
          <w:color w:val="323130"/>
          <w:shd w:val="clear" w:color="auto" w:fill="FFFFFF"/>
        </w:rPr>
        <w:t>Dhungana</w:t>
      </w:r>
      <w:r w:rsidR="00F11D06" w:rsidRPr="001E7FE1">
        <w:rPr>
          <w:color w:val="323130"/>
          <w:shd w:val="clear" w:color="auto" w:fill="FFFFFF"/>
        </w:rPr>
        <w:t xml:space="preserve"> B</w:t>
      </w:r>
      <w:r w:rsidRPr="001E7FE1">
        <w:rPr>
          <w:color w:val="323130"/>
          <w:shd w:val="clear" w:color="auto" w:fill="FFFFFF"/>
        </w:rPr>
        <w:t>, Hockaday</w:t>
      </w:r>
      <w:r w:rsidR="00F11D06" w:rsidRPr="001E7FE1">
        <w:rPr>
          <w:color w:val="323130"/>
          <w:shd w:val="clear" w:color="auto" w:fill="FFFFFF"/>
        </w:rPr>
        <w:t xml:space="preserve"> W</w:t>
      </w:r>
      <w:r w:rsidRPr="001E7FE1">
        <w:rPr>
          <w:color w:val="323130"/>
          <w:shd w:val="clear" w:color="auto" w:fill="FFFFFF"/>
        </w:rPr>
        <w:t>,</w:t>
      </w:r>
      <w:r w:rsidR="00F11D06" w:rsidRPr="001E7FE1">
        <w:rPr>
          <w:color w:val="323130"/>
          <w:shd w:val="clear" w:color="auto" w:fill="FFFFFF"/>
        </w:rPr>
        <w:t xml:space="preserve"> </w:t>
      </w:r>
      <w:r w:rsidRPr="001E7FE1">
        <w:rPr>
          <w:color w:val="323130"/>
          <w:shd w:val="clear" w:color="auto" w:fill="FFFFFF"/>
        </w:rPr>
        <w:t>Sayes</w:t>
      </w:r>
      <w:r w:rsidR="00F11D06" w:rsidRPr="001E7FE1">
        <w:rPr>
          <w:color w:val="323130"/>
          <w:shd w:val="clear" w:color="auto" w:fill="FFFFFF"/>
        </w:rPr>
        <w:t xml:space="preserve"> C</w:t>
      </w:r>
      <w:r w:rsidRPr="001E7FE1">
        <w:rPr>
          <w:color w:val="323130"/>
          <w:shd w:val="clear" w:color="auto" w:fill="FFFFFF"/>
        </w:rPr>
        <w:t xml:space="preserve">, </w:t>
      </w:r>
      <w:r w:rsidRPr="001E7FE1">
        <w:rPr>
          <w:b/>
          <w:bCs/>
          <w:color w:val="323130"/>
          <w:shd w:val="clear" w:color="auto" w:fill="FFFFFF"/>
        </w:rPr>
        <w:t>Cobb</w:t>
      </w:r>
      <w:r w:rsidR="00F11D06" w:rsidRPr="001E7FE1">
        <w:rPr>
          <w:b/>
          <w:bCs/>
          <w:color w:val="323130"/>
          <w:shd w:val="clear" w:color="auto" w:fill="FFFFFF"/>
        </w:rPr>
        <w:t xml:space="preserve"> G</w:t>
      </w:r>
      <w:r w:rsidR="006254FD" w:rsidRPr="001E7FE1">
        <w:rPr>
          <w:b/>
          <w:bCs/>
          <w:color w:val="323130"/>
          <w:shd w:val="clear" w:color="auto" w:fill="FFFFFF"/>
        </w:rPr>
        <w:t>P</w:t>
      </w:r>
      <w:r w:rsidR="001E7FE1" w:rsidRPr="001E7FE1">
        <w:rPr>
          <w:b/>
          <w:bCs/>
          <w:color w:val="323130"/>
          <w:shd w:val="clear" w:color="auto" w:fill="FFFFFF"/>
        </w:rPr>
        <w:t>,</w:t>
      </w:r>
      <w:r w:rsidR="001E7FE1" w:rsidRPr="001E7FE1">
        <w:rPr>
          <w:color w:val="323130"/>
          <w:shd w:val="clear" w:color="auto" w:fill="FFFFFF"/>
        </w:rPr>
        <w:t xml:space="preserve"> Sharma V</w:t>
      </w:r>
      <w:r w:rsidRPr="001E7FE1">
        <w:rPr>
          <w:color w:val="323130"/>
          <w:shd w:val="clear" w:color="auto" w:fill="FFFFFF"/>
        </w:rPr>
        <w:t xml:space="preserve">. </w:t>
      </w:r>
      <w:r w:rsidR="001A1104">
        <w:rPr>
          <w:color w:val="323130"/>
          <w:shd w:val="clear" w:color="auto" w:fill="FFFFFF"/>
        </w:rPr>
        <w:t xml:space="preserve">2020. </w:t>
      </w:r>
      <w:proofErr w:type="gramStart"/>
      <w:r w:rsidR="001E7FE1" w:rsidRPr="001E7FE1">
        <w:rPr>
          <w:color w:val="323130"/>
          <w:shd w:val="clear" w:color="auto" w:fill="FFFFFF"/>
        </w:rPr>
        <w:t>Ferrate(</w:t>
      </w:r>
      <w:proofErr w:type="gramEnd"/>
      <w:r w:rsidR="001E7FE1" w:rsidRPr="001E7FE1">
        <w:rPr>
          <w:color w:val="323130"/>
          <w:shd w:val="clear" w:color="auto" w:fill="FFFFFF"/>
        </w:rPr>
        <w:t>VI) pretreatment before disinfection: An effective approach to controlling unsaturated and aromatic halo-disinfection byproducts in</w:t>
      </w:r>
      <w:r w:rsidR="001E7FE1">
        <w:rPr>
          <w:color w:val="323130"/>
          <w:shd w:val="clear" w:color="auto" w:fill="FFFFFF"/>
        </w:rPr>
        <w:t xml:space="preserve"> </w:t>
      </w:r>
      <w:r w:rsidR="001E7FE1" w:rsidRPr="001E7FE1">
        <w:rPr>
          <w:color w:val="323130"/>
          <w:shd w:val="clear" w:color="auto" w:fill="FFFFFF"/>
        </w:rPr>
        <w:t xml:space="preserve">chlorinated and </w:t>
      </w:r>
      <w:proofErr w:type="spellStart"/>
      <w:r w:rsidR="001E7FE1" w:rsidRPr="001E7FE1">
        <w:rPr>
          <w:color w:val="323130"/>
          <w:shd w:val="clear" w:color="auto" w:fill="FFFFFF"/>
        </w:rPr>
        <w:t>chloraminated</w:t>
      </w:r>
      <w:proofErr w:type="spellEnd"/>
      <w:r w:rsidR="001E7FE1" w:rsidRPr="001E7FE1">
        <w:rPr>
          <w:color w:val="323130"/>
          <w:shd w:val="clear" w:color="auto" w:fill="FFFFFF"/>
        </w:rPr>
        <w:t xml:space="preserve"> drinking waters</w:t>
      </w:r>
      <w:r w:rsidR="001E7FE1">
        <w:rPr>
          <w:color w:val="323130"/>
          <w:shd w:val="clear" w:color="auto" w:fill="FFFFFF"/>
        </w:rPr>
        <w:t>.</w:t>
      </w:r>
      <w:r w:rsidR="001E7FE1" w:rsidRPr="50E3FAB0">
        <w:rPr>
          <w:i/>
          <w:iCs/>
          <w:color w:val="323130"/>
          <w:shd w:val="clear" w:color="auto" w:fill="FFFFFF"/>
        </w:rPr>
        <w:t xml:space="preserve"> </w:t>
      </w:r>
      <w:r w:rsidR="00F11D06" w:rsidRPr="50E3FAB0">
        <w:rPr>
          <w:i/>
          <w:iCs/>
          <w:color w:val="323130"/>
        </w:rPr>
        <w:t>Env</w:t>
      </w:r>
      <w:r w:rsidR="006254FD" w:rsidRPr="50E3FAB0">
        <w:rPr>
          <w:i/>
          <w:iCs/>
          <w:color w:val="323130"/>
        </w:rPr>
        <w:t>.</w:t>
      </w:r>
      <w:r w:rsidR="00F11D06" w:rsidRPr="50E3FAB0">
        <w:rPr>
          <w:i/>
          <w:iCs/>
          <w:color w:val="323130"/>
        </w:rPr>
        <w:t xml:space="preserve"> Intl. </w:t>
      </w:r>
      <w:r w:rsidR="001E7FE1">
        <w:rPr>
          <w:color w:val="323130"/>
        </w:rPr>
        <w:t>138:105641</w:t>
      </w:r>
      <w:r w:rsidR="00236EF9" w:rsidRPr="001E7FE1">
        <w:rPr>
          <w:color w:val="323130"/>
        </w:rPr>
        <w:t>.</w:t>
      </w:r>
    </w:p>
    <w:p w14:paraId="24A0205E" w14:textId="78E679BB" w:rsidR="001E7FE1" w:rsidRDefault="50E3FAB0" w:rsidP="50E3FAB0">
      <w:pPr>
        <w:pStyle w:val="Level1"/>
        <w:widowControl/>
        <w:numPr>
          <w:ilvl w:val="0"/>
          <w:numId w:val="40"/>
        </w:numPr>
        <w:ind w:left="450" w:hanging="450"/>
        <w:rPr>
          <w:bdr w:val="none" w:sz="0" w:space="0" w:color="auto"/>
        </w:rPr>
      </w:pPr>
      <w:r w:rsidRPr="50E3FAB0">
        <w:rPr>
          <w:rFonts w:hAnsi="Times New Roman" w:cs="Times New Roman"/>
        </w:rPr>
        <w:t xml:space="preserve">Levine SL, Giddings J, </w:t>
      </w:r>
      <w:proofErr w:type="spellStart"/>
      <w:r w:rsidRPr="50E3FAB0">
        <w:rPr>
          <w:rFonts w:hAnsi="Times New Roman" w:cs="Times New Roman"/>
        </w:rPr>
        <w:t>Valenti</w:t>
      </w:r>
      <w:proofErr w:type="spellEnd"/>
      <w:r w:rsidRPr="50E3FAB0">
        <w:rPr>
          <w:rFonts w:hAnsi="Times New Roman" w:cs="Times New Roman"/>
        </w:rPr>
        <w:t xml:space="preserve"> T, </w:t>
      </w:r>
      <w:r w:rsidRPr="50E3FAB0">
        <w:rPr>
          <w:rFonts w:hAnsi="Times New Roman" w:cs="Times New Roman"/>
          <w:b/>
          <w:bCs/>
        </w:rPr>
        <w:t>Cobb GP,</w:t>
      </w:r>
      <w:r w:rsidRPr="50E3FAB0">
        <w:rPr>
          <w:rFonts w:hAnsi="Times New Roman" w:cs="Times New Roman"/>
        </w:rPr>
        <w:t xml:space="preserve"> </w:t>
      </w:r>
      <w:proofErr w:type="spellStart"/>
      <w:r w:rsidRPr="50E3FAB0">
        <w:rPr>
          <w:rFonts w:hAnsi="Times New Roman" w:cs="Times New Roman"/>
        </w:rPr>
        <w:t>Danesha</w:t>
      </w:r>
      <w:proofErr w:type="spellEnd"/>
      <w:r w:rsidRPr="50E3FAB0">
        <w:rPr>
          <w:rFonts w:hAnsi="Times New Roman" w:cs="Times New Roman"/>
        </w:rPr>
        <w:t xml:space="preserve"> DS, McConnell LL. 2019. Overcoming Challenges of Incorporating Higher-Tier Data in Ecological Risk Assessments and Risk Management of Pesticides: Findings and Recommendations from the 2017 Workshop on Regulation and Innovation in Agriculture. </w:t>
      </w:r>
      <w:proofErr w:type="spellStart"/>
      <w:r w:rsidRPr="50E3FAB0">
        <w:rPr>
          <w:rFonts w:hAnsi="Times New Roman" w:cs="Times New Roman"/>
          <w:i/>
          <w:iCs/>
        </w:rPr>
        <w:t>Integ</w:t>
      </w:r>
      <w:proofErr w:type="spellEnd"/>
      <w:r w:rsidRPr="50E3FAB0">
        <w:rPr>
          <w:rFonts w:hAnsi="Times New Roman" w:cs="Times New Roman"/>
          <w:i/>
          <w:iCs/>
        </w:rPr>
        <w:t xml:space="preserve"> Environ Assess &amp; </w:t>
      </w:r>
      <w:proofErr w:type="spellStart"/>
      <w:r w:rsidRPr="50E3FAB0">
        <w:rPr>
          <w:rFonts w:hAnsi="Times New Roman" w:cs="Times New Roman"/>
          <w:i/>
          <w:iCs/>
        </w:rPr>
        <w:t>Mang</w:t>
      </w:r>
      <w:proofErr w:type="spellEnd"/>
      <w:r w:rsidRPr="50E3FAB0">
        <w:rPr>
          <w:rFonts w:hAnsi="Times New Roman" w:cs="Times New Roman"/>
          <w:i/>
          <w:iCs/>
        </w:rPr>
        <w:t xml:space="preserve">. </w:t>
      </w:r>
      <w:r w:rsidRPr="50E3FAB0">
        <w:rPr>
          <w:rFonts w:hAnsi="Times New Roman" w:cs="Times New Roman"/>
        </w:rPr>
        <w:t>1-12.</w:t>
      </w:r>
    </w:p>
    <w:p w14:paraId="32105061" w14:textId="13F46223" w:rsidR="001E7FE1" w:rsidRPr="00EC211E" w:rsidRDefault="00097BE0" w:rsidP="00EC211E">
      <w:pPr>
        <w:pStyle w:val="Level1"/>
        <w:widowControl/>
        <w:numPr>
          <w:ilvl w:val="0"/>
          <w:numId w:val="40"/>
        </w:numPr>
        <w:ind w:left="450" w:hanging="450"/>
      </w:pPr>
      <w:r w:rsidRPr="00236EF9">
        <w:t>Fairbrother A</w:t>
      </w:r>
      <w:r w:rsidR="00A3741F">
        <w:t>,</w:t>
      </w:r>
      <w:r w:rsidRPr="00236EF9">
        <w:t xml:space="preserve"> Muir D, Solomon KR, </w:t>
      </w:r>
      <w:proofErr w:type="spellStart"/>
      <w:r w:rsidRPr="00236EF9">
        <w:t>Ankley</w:t>
      </w:r>
      <w:proofErr w:type="spellEnd"/>
      <w:r w:rsidRPr="00236EF9">
        <w:t xml:space="preserve"> GT, Rudd MA, Boxall AB, </w:t>
      </w:r>
      <w:proofErr w:type="spellStart"/>
      <w:r w:rsidRPr="00236EF9">
        <w:t>Apell</w:t>
      </w:r>
      <w:proofErr w:type="spellEnd"/>
      <w:r w:rsidRPr="00236EF9">
        <w:t xml:space="preserve"> JN, Armbrust KL, Blalock BJ, Bowman SR, Campbell LM, </w:t>
      </w:r>
      <w:r w:rsidRPr="001E7FE1">
        <w:rPr>
          <w:b/>
          <w:bCs/>
        </w:rPr>
        <w:t>Cobb GP</w:t>
      </w:r>
      <w:r w:rsidRPr="00236EF9">
        <w:t xml:space="preserve">, Connors KA, Dreier DA, Evans, MS, Henry CJ, Hoke RA, </w:t>
      </w:r>
      <w:proofErr w:type="spellStart"/>
      <w:r w:rsidRPr="00236EF9">
        <w:t>Houde</w:t>
      </w:r>
      <w:proofErr w:type="spellEnd"/>
      <w:r w:rsidRPr="00236EF9">
        <w:t xml:space="preserve"> M, Klaine SJ, </w:t>
      </w:r>
      <w:proofErr w:type="spellStart"/>
      <w:r w:rsidRPr="00236EF9">
        <w:t>Klaper</w:t>
      </w:r>
      <w:proofErr w:type="spellEnd"/>
      <w:r w:rsidRPr="00236EF9">
        <w:t xml:space="preserve"> RD, </w:t>
      </w:r>
      <w:proofErr w:type="spellStart"/>
      <w:r w:rsidRPr="00236EF9">
        <w:t>Kullik</w:t>
      </w:r>
      <w:proofErr w:type="spellEnd"/>
      <w:r w:rsidRPr="00236EF9">
        <w:t xml:space="preserve"> SA, </w:t>
      </w:r>
      <w:proofErr w:type="spellStart"/>
      <w:r w:rsidRPr="00236EF9">
        <w:t>Lanno</w:t>
      </w:r>
      <w:proofErr w:type="spellEnd"/>
      <w:r w:rsidRPr="00236EF9">
        <w:t xml:space="preserve"> RP, Meyer C, </w:t>
      </w:r>
      <w:proofErr w:type="spellStart"/>
      <w:r w:rsidRPr="00236EF9">
        <w:t>Ottinger</w:t>
      </w:r>
      <w:proofErr w:type="spellEnd"/>
      <w:r w:rsidRPr="00236EF9">
        <w:t xml:space="preserve"> MA, </w:t>
      </w:r>
      <w:proofErr w:type="spellStart"/>
      <w:r w:rsidRPr="00236EF9">
        <w:t>Oziolor</w:t>
      </w:r>
      <w:proofErr w:type="spellEnd"/>
      <w:r w:rsidRPr="00236EF9">
        <w:t xml:space="preserve"> E, Petersen EJ, Poynton HC, Rice PJ, Rodriguez-Fuentes G, </w:t>
      </w:r>
      <w:proofErr w:type="spellStart"/>
      <w:r w:rsidRPr="00236EF9">
        <w:t>Samel</w:t>
      </w:r>
      <w:proofErr w:type="spellEnd"/>
      <w:r w:rsidRPr="00236EF9">
        <w:t xml:space="preserve"> A, Shaw JR, </w:t>
      </w:r>
      <w:proofErr w:type="spellStart"/>
      <w:r w:rsidRPr="00236EF9">
        <w:t>Steevens</w:t>
      </w:r>
      <w:proofErr w:type="spellEnd"/>
      <w:r w:rsidRPr="00236EF9">
        <w:t xml:space="preserve"> JA, </w:t>
      </w:r>
      <w:proofErr w:type="spellStart"/>
      <w:r w:rsidRPr="00236EF9">
        <w:t>Verslycke</w:t>
      </w:r>
      <w:proofErr w:type="spellEnd"/>
      <w:r w:rsidRPr="00236EF9">
        <w:t xml:space="preserve"> TA, Vidal-</w:t>
      </w:r>
      <w:proofErr w:type="spellStart"/>
      <w:r w:rsidRPr="00236EF9">
        <w:t>Dorsch</w:t>
      </w:r>
      <w:proofErr w:type="spellEnd"/>
      <w:r w:rsidRPr="00236EF9">
        <w:t xml:space="preserve"> DE, Weir SM, Wilson P, Brooks B</w:t>
      </w:r>
      <w:r w:rsidR="00A3741F">
        <w:t>W</w:t>
      </w:r>
      <w:r w:rsidRPr="00236EF9">
        <w:t>.</w:t>
      </w:r>
      <w:r w:rsidR="00A3741F">
        <w:t xml:space="preserve"> </w:t>
      </w:r>
      <w:r w:rsidRPr="00236EF9">
        <w:t xml:space="preserve">2019. Toward Sustainable Environmental Quality: Priority Research Questions for North America. </w:t>
      </w:r>
      <w:r w:rsidR="00A3741F" w:rsidRPr="50E3FAB0">
        <w:rPr>
          <w:rStyle w:val="normaltextrun"/>
          <w:i/>
          <w:iCs/>
        </w:rPr>
        <w:t>Env. Tox and Chem</w:t>
      </w:r>
      <w:r w:rsidR="00A3741F" w:rsidRPr="001E7FE1">
        <w:rPr>
          <w:rFonts w:eastAsia="Times New Roman"/>
          <w:bdr w:val="none" w:sz="0" w:space="0" w:color="auto"/>
        </w:rPr>
        <w:t xml:space="preserve"> 8(38) 1606-1624.</w:t>
      </w:r>
    </w:p>
    <w:p w14:paraId="21658BBE" w14:textId="6A95D13E" w:rsidR="00EC211E" w:rsidRPr="00EC211E" w:rsidRDefault="00EC211E" w:rsidP="00EC211E">
      <w:pPr>
        <w:pStyle w:val="Level1"/>
        <w:widowControl/>
        <w:numPr>
          <w:ilvl w:val="0"/>
          <w:numId w:val="40"/>
        </w:numPr>
        <w:ind w:left="450" w:hanging="450"/>
      </w:pPr>
      <w:r>
        <w:rPr>
          <w:rFonts w:eastAsia="Times New Roman"/>
          <w:bdr w:val="none" w:sz="0" w:space="0" w:color="auto"/>
        </w:rPr>
        <w:t xml:space="preserve">Liu, J., Wolfe, K., Potter, P. M., </w:t>
      </w:r>
      <w:proofErr w:type="spellStart"/>
      <w:r>
        <w:rPr>
          <w:rFonts w:eastAsia="Times New Roman"/>
          <w:b/>
          <w:bCs/>
          <w:bdr w:val="none" w:sz="0" w:space="0" w:color="auto"/>
        </w:rPr>
        <w:t>Copp</w:t>
      </w:r>
      <w:proofErr w:type="spellEnd"/>
      <w:r>
        <w:rPr>
          <w:rFonts w:eastAsia="Times New Roman"/>
          <w:b/>
          <w:bCs/>
          <w:bdr w:val="none" w:sz="0" w:space="0" w:color="auto"/>
        </w:rPr>
        <w:t xml:space="preserve"> GP.</w:t>
      </w:r>
      <w:r>
        <w:rPr>
          <w:rFonts w:eastAsia="Times New Roman"/>
          <w:bdr w:val="none" w:sz="0" w:space="0" w:color="auto"/>
        </w:rPr>
        <w:t xml:space="preserve"> 2019. Distribution and Speciation of Copper and Arsenic in Rice Plants (</w:t>
      </w:r>
      <w:r>
        <w:rPr>
          <w:rFonts w:eastAsia="Times New Roman"/>
          <w:i/>
          <w:iCs/>
          <w:bdr w:val="none" w:sz="0" w:space="0" w:color="auto"/>
        </w:rPr>
        <w:t xml:space="preserve">Oryza sativa japonica </w:t>
      </w:r>
      <w:r w:rsidRPr="00EC211E">
        <w:rPr>
          <w:rFonts w:eastAsia="Times New Roman" w:hAnsi="Times New Roman" w:cs="Times New Roman"/>
          <w:i/>
          <w:iCs/>
          <w:bdr w:val="none" w:sz="0" w:space="0" w:color="auto"/>
        </w:rPr>
        <w:t>‘</w:t>
      </w:r>
      <w:proofErr w:type="spellStart"/>
      <w:r w:rsidRPr="00EC211E">
        <w:rPr>
          <w:rFonts w:eastAsia="Times New Roman" w:hAnsi="Times New Roman" w:cs="Times New Roman"/>
          <w:i/>
          <w:iCs/>
          <w:bdr w:val="none" w:sz="0" w:space="0" w:color="auto"/>
        </w:rPr>
        <w:t>K</w:t>
      </w:r>
      <w:r>
        <w:rPr>
          <w:rFonts w:eastAsia="Times New Roman"/>
          <w:i/>
          <w:iCs/>
          <w:bdr w:val="none" w:sz="0" w:space="0" w:color="auto"/>
        </w:rPr>
        <w:t>oshihikar</w:t>
      </w:r>
      <w:r w:rsidRPr="00EC211E">
        <w:rPr>
          <w:rFonts w:eastAsia="Times New Roman" w:hAnsi="Times New Roman" w:cs="Times New Roman"/>
          <w:i/>
          <w:iCs/>
          <w:bdr w:val="none" w:sz="0" w:space="0" w:color="auto"/>
        </w:rPr>
        <w:t>i</w:t>
      </w:r>
      <w:proofErr w:type="spellEnd"/>
      <w:r w:rsidRPr="00EC211E">
        <w:rPr>
          <w:rFonts w:eastAsia="Times New Roman" w:hAnsi="Times New Roman" w:cs="Times New Roman"/>
          <w:i/>
          <w:iCs/>
          <w:bdr w:val="none" w:sz="0" w:space="0" w:color="auto"/>
        </w:rPr>
        <w:t>’</w:t>
      </w:r>
      <w:r>
        <w:rPr>
          <w:rFonts w:eastAsia="Times New Roman" w:hAnsi="Times New Roman" w:cs="Times New Roman"/>
          <w:bdr w:val="none" w:sz="0" w:space="0" w:color="auto"/>
        </w:rPr>
        <w:t xml:space="preserve">) Treated with Copper Oxide Nanoparticles and Arsenic during a Life Cycle. </w:t>
      </w:r>
      <w:r>
        <w:rPr>
          <w:rFonts w:eastAsia="Times New Roman" w:hAnsi="Times New Roman" w:cs="Times New Roman"/>
          <w:i/>
          <w:iCs/>
          <w:bdr w:val="none" w:sz="0" w:space="0" w:color="auto"/>
        </w:rPr>
        <w:t xml:space="preserve">Environ. Sci. Technol </w:t>
      </w:r>
      <w:r>
        <w:rPr>
          <w:rFonts w:eastAsia="Times New Roman" w:hAnsi="Times New Roman" w:cs="Times New Roman"/>
          <w:bdr w:val="none" w:sz="0" w:space="0" w:color="auto"/>
        </w:rPr>
        <w:t>53(9) 4988-4996.</w:t>
      </w:r>
    </w:p>
    <w:p w14:paraId="10891A0F" w14:textId="5CB24820" w:rsidR="00EC211E" w:rsidRDefault="00EC211E" w:rsidP="00EC211E">
      <w:pPr>
        <w:pStyle w:val="Level1"/>
        <w:widowControl/>
        <w:numPr>
          <w:ilvl w:val="0"/>
          <w:numId w:val="40"/>
        </w:numPr>
        <w:ind w:left="450" w:hanging="450"/>
      </w:pPr>
      <w:r>
        <w:rPr>
          <w:rFonts w:eastAsia="Times New Roman" w:hAnsi="Times New Roman" w:cs="Times New Roman"/>
          <w:bdr w:val="none" w:sz="0" w:space="0" w:color="auto"/>
        </w:rPr>
        <w:t xml:space="preserve">Liu, J., Wolfe, K., </w:t>
      </w:r>
      <w:r>
        <w:rPr>
          <w:rFonts w:eastAsia="Times New Roman" w:hAnsi="Times New Roman" w:cs="Times New Roman"/>
          <w:b/>
          <w:bCs/>
          <w:bdr w:val="none" w:sz="0" w:space="0" w:color="auto"/>
        </w:rPr>
        <w:t>Cobb GP.</w:t>
      </w:r>
      <w:r>
        <w:rPr>
          <w:rFonts w:eastAsia="Times New Roman" w:hAnsi="Times New Roman" w:cs="Times New Roman"/>
          <w:bdr w:val="none" w:sz="0" w:space="0" w:color="auto"/>
        </w:rPr>
        <w:t xml:space="preserve"> 2019. Exposure to Copper Oxide Nanoparticles and Arsenic Causes Intergenerational Effects on Rice (</w:t>
      </w:r>
      <w:r>
        <w:rPr>
          <w:rFonts w:eastAsia="Times New Roman" w:hAnsi="Times New Roman" w:cs="Times New Roman"/>
          <w:i/>
          <w:iCs/>
          <w:bdr w:val="none" w:sz="0" w:space="0" w:color="auto"/>
        </w:rPr>
        <w:t xml:space="preserve">Oryza sativa japonica </w:t>
      </w:r>
      <w:proofErr w:type="spellStart"/>
      <w:r>
        <w:rPr>
          <w:rFonts w:eastAsia="Times New Roman" w:hAnsi="Times New Roman" w:cs="Times New Roman"/>
          <w:i/>
          <w:iCs/>
          <w:bdr w:val="none" w:sz="0" w:space="0" w:color="auto"/>
        </w:rPr>
        <w:t>Koshihikari</w:t>
      </w:r>
      <w:proofErr w:type="spellEnd"/>
      <w:r>
        <w:rPr>
          <w:rFonts w:eastAsia="Times New Roman" w:hAnsi="Times New Roman" w:cs="Times New Roman"/>
          <w:bdr w:val="none" w:sz="0" w:space="0" w:color="auto"/>
        </w:rPr>
        <w:t xml:space="preserve">) Seed Germination and Seedling Growth. </w:t>
      </w:r>
      <w:r>
        <w:rPr>
          <w:rFonts w:eastAsia="Times New Roman" w:hAnsi="Times New Roman" w:cs="Times New Roman"/>
          <w:i/>
          <w:iCs/>
          <w:bdr w:val="none" w:sz="0" w:space="0" w:color="auto"/>
        </w:rPr>
        <w:t xml:space="preserve">Env. Tox and Chem. </w:t>
      </w:r>
      <w:r>
        <w:rPr>
          <w:rFonts w:eastAsia="Times New Roman" w:hAnsi="Times New Roman" w:cs="Times New Roman"/>
          <w:bdr w:val="none" w:sz="0" w:space="0" w:color="auto"/>
        </w:rPr>
        <w:t>38(9) 1978-1987.</w:t>
      </w:r>
    </w:p>
    <w:p w14:paraId="38A68108" w14:textId="682817EE" w:rsidR="001E7FE1" w:rsidRDefault="50E3FAB0" w:rsidP="00EC211E">
      <w:pPr>
        <w:pStyle w:val="Level1"/>
        <w:widowControl/>
        <w:numPr>
          <w:ilvl w:val="0"/>
          <w:numId w:val="40"/>
        </w:numPr>
        <w:ind w:left="450" w:hanging="450"/>
      </w:pPr>
      <w:r w:rsidRPr="50E3FAB0">
        <w:rPr>
          <w:rFonts w:hAnsi="Times New Roman" w:cs="Times New Roman"/>
        </w:rPr>
        <w:t xml:space="preserve">Dhungana B, Peng H, </w:t>
      </w:r>
      <w:proofErr w:type="spellStart"/>
      <w:r w:rsidRPr="50E3FAB0">
        <w:rPr>
          <w:rFonts w:hAnsi="Times New Roman" w:cs="Times New Roman"/>
        </w:rPr>
        <w:t>Kutarna</w:t>
      </w:r>
      <w:proofErr w:type="spellEnd"/>
      <w:r w:rsidRPr="50E3FAB0">
        <w:rPr>
          <w:rFonts w:hAnsi="Times New Roman" w:cs="Times New Roman"/>
        </w:rPr>
        <w:t xml:space="preserve"> S, </w:t>
      </w:r>
      <w:proofErr w:type="spellStart"/>
      <w:r w:rsidRPr="50E3FAB0">
        <w:rPr>
          <w:rFonts w:hAnsi="Times New Roman" w:cs="Times New Roman"/>
        </w:rPr>
        <w:t>Umbuzeiro</w:t>
      </w:r>
      <w:proofErr w:type="spellEnd"/>
      <w:r w:rsidRPr="50E3FAB0">
        <w:rPr>
          <w:rFonts w:hAnsi="Times New Roman" w:cs="Times New Roman"/>
        </w:rPr>
        <w:t xml:space="preserve">, G, Shrestha S, Liu J, Jones PD, </w:t>
      </w:r>
      <w:proofErr w:type="spellStart"/>
      <w:r w:rsidRPr="50E3FAB0">
        <w:rPr>
          <w:rFonts w:hAnsi="Times New Roman" w:cs="Times New Roman"/>
        </w:rPr>
        <w:t>Subedi</w:t>
      </w:r>
      <w:proofErr w:type="spellEnd"/>
      <w:r w:rsidRPr="50E3FAB0">
        <w:rPr>
          <w:rFonts w:hAnsi="Times New Roman" w:cs="Times New Roman"/>
        </w:rPr>
        <w:t xml:space="preserve"> B, Giesy JP, </w:t>
      </w:r>
      <w:r w:rsidRPr="50E3FAB0">
        <w:rPr>
          <w:rFonts w:hAnsi="Times New Roman" w:cs="Times New Roman"/>
          <w:b/>
          <w:bCs/>
        </w:rPr>
        <w:t xml:space="preserve">Cobb GP. </w:t>
      </w:r>
      <w:r w:rsidRPr="50E3FAB0">
        <w:rPr>
          <w:rFonts w:hAnsi="Times New Roman" w:cs="Times New Roman"/>
        </w:rPr>
        <w:t xml:space="preserve">2019. Abundances and concentrations of brominated azo dyes detected in indoor dust. </w:t>
      </w:r>
      <w:r w:rsidRPr="50E3FAB0">
        <w:rPr>
          <w:rFonts w:hAnsi="Times New Roman" w:cs="Times New Roman"/>
          <w:i/>
          <w:iCs/>
        </w:rPr>
        <w:t>Environmental Pollution.</w:t>
      </w:r>
      <w:r w:rsidRPr="50E3FAB0">
        <w:rPr>
          <w:rFonts w:hAnsi="Times New Roman" w:cs="Times New Roman"/>
        </w:rPr>
        <w:t xml:space="preserve"> 252(A) 784-793.</w:t>
      </w:r>
    </w:p>
    <w:p w14:paraId="65EEBE89" w14:textId="5C020BEA" w:rsidR="001E7FE1" w:rsidRDefault="50E3FAB0" w:rsidP="50E3FAB0">
      <w:pPr>
        <w:pStyle w:val="Level1"/>
        <w:widowControl/>
        <w:numPr>
          <w:ilvl w:val="0"/>
          <w:numId w:val="40"/>
        </w:numPr>
        <w:ind w:left="450" w:hanging="450"/>
      </w:pPr>
      <w:r w:rsidRPr="50E3FAB0">
        <w:rPr>
          <w:rFonts w:hAnsi="Times New Roman" w:cs="Times New Roman"/>
        </w:rPr>
        <w:t xml:space="preserve">Liu J, Simms M, Song S, </w:t>
      </w:r>
      <w:r w:rsidRPr="50E3FAB0">
        <w:rPr>
          <w:rFonts w:hAnsi="Times New Roman" w:cs="Times New Roman"/>
          <w:b/>
          <w:bCs/>
        </w:rPr>
        <w:t xml:space="preserve">Cobb GP. </w:t>
      </w:r>
      <w:r w:rsidRPr="50E3FAB0">
        <w:rPr>
          <w:rFonts w:hAnsi="Times New Roman" w:cs="Times New Roman"/>
        </w:rPr>
        <w:t>2018 Physiological Effects of Copper Oxide Nanoparticles and Arsenic on the Growth and Life Cycle of Rice (</w:t>
      </w:r>
      <w:r w:rsidRPr="50E3FAB0">
        <w:rPr>
          <w:rFonts w:hAnsi="Times New Roman" w:cs="Times New Roman"/>
          <w:i/>
          <w:iCs/>
        </w:rPr>
        <w:t>Oryza sativa japonica</w:t>
      </w:r>
      <w:r w:rsidRPr="50E3FAB0">
        <w:rPr>
          <w:rFonts w:hAnsi="Times New Roman" w:cs="Times New Roman"/>
        </w:rPr>
        <w:t xml:space="preserve">). </w:t>
      </w:r>
      <w:r w:rsidRPr="50E3FAB0">
        <w:rPr>
          <w:rFonts w:hAnsi="Times New Roman" w:cs="Times New Roman"/>
          <w:i/>
          <w:iCs/>
        </w:rPr>
        <w:t>Environmental Science &amp; Technology.</w:t>
      </w:r>
      <w:r w:rsidRPr="50E3FAB0">
        <w:rPr>
          <w:rFonts w:hAnsi="Times New Roman" w:cs="Times New Roman"/>
        </w:rPr>
        <w:t xml:space="preserve"> 52(23) 13728-13737.</w:t>
      </w:r>
    </w:p>
    <w:p w14:paraId="02B4174F" w14:textId="13B2D176" w:rsidR="001E7FE1" w:rsidRDefault="00097BE0" w:rsidP="50E3FAB0">
      <w:pPr>
        <w:pStyle w:val="Level1"/>
        <w:widowControl/>
        <w:numPr>
          <w:ilvl w:val="0"/>
          <w:numId w:val="40"/>
        </w:numPr>
        <w:ind w:left="450" w:hanging="450"/>
      </w:pPr>
      <w:r w:rsidRPr="00B4589E">
        <w:rPr>
          <w:rFonts w:hAnsi="Times New Roman" w:cs="Times New Roman"/>
          <w:color w:val="212121"/>
          <w:shd w:val="clear" w:color="auto" w:fill="FFFFFF"/>
        </w:rPr>
        <w:t xml:space="preserve">Liu J, Dhungana B, </w:t>
      </w:r>
      <w:r w:rsidRPr="50E3FAB0">
        <w:rPr>
          <w:rFonts w:hAnsi="Times New Roman" w:cs="Times New Roman"/>
          <w:b/>
          <w:bCs/>
          <w:color w:val="212121"/>
          <w:shd w:val="clear" w:color="auto" w:fill="FFFFFF"/>
        </w:rPr>
        <w:t>Cobb GP</w:t>
      </w:r>
      <w:r w:rsidRPr="00B4589E">
        <w:rPr>
          <w:rFonts w:hAnsi="Times New Roman" w:cs="Times New Roman"/>
          <w:color w:val="212121"/>
          <w:shd w:val="clear" w:color="auto" w:fill="FFFFFF"/>
        </w:rPr>
        <w:t>. 2018. Copper oxide nanoparticles and arsenic interact to alter seedling growth of rice (</w:t>
      </w:r>
      <w:r w:rsidRPr="50E3FAB0">
        <w:rPr>
          <w:rFonts w:hAnsi="Times New Roman" w:cs="Times New Roman"/>
          <w:i/>
          <w:iCs/>
          <w:color w:val="212121"/>
          <w:shd w:val="clear" w:color="auto" w:fill="FFFFFF"/>
        </w:rPr>
        <w:t>Oryza sativa japonica</w:t>
      </w:r>
      <w:r w:rsidRPr="00B4589E">
        <w:rPr>
          <w:rFonts w:hAnsi="Times New Roman" w:cs="Times New Roman"/>
          <w:color w:val="212121"/>
          <w:shd w:val="clear" w:color="auto" w:fill="FFFFFF"/>
        </w:rPr>
        <w:t>).</w:t>
      </w:r>
      <w:r w:rsidR="00B4589E" w:rsidRPr="00B4589E">
        <w:rPr>
          <w:rFonts w:hAnsi="Times New Roman" w:cs="Times New Roman"/>
          <w:color w:val="212121"/>
          <w:shd w:val="clear" w:color="auto" w:fill="FFFFFF"/>
        </w:rPr>
        <w:t xml:space="preserve"> </w:t>
      </w:r>
      <w:r w:rsidRPr="50E3FAB0">
        <w:rPr>
          <w:rFonts w:hAnsi="Times New Roman" w:cs="Times New Roman"/>
          <w:i/>
          <w:iCs/>
          <w:color w:val="212121"/>
          <w:shd w:val="clear" w:color="auto" w:fill="FFFFFF"/>
        </w:rPr>
        <w:t>Chemosphere</w:t>
      </w:r>
      <w:r w:rsidRPr="00B4589E">
        <w:rPr>
          <w:rFonts w:hAnsi="Times New Roman" w:cs="Times New Roman"/>
          <w:color w:val="212121"/>
          <w:shd w:val="clear" w:color="auto" w:fill="FFFFFF"/>
        </w:rPr>
        <w:t>. 206. 330-337.</w:t>
      </w:r>
    </w:p>
    <w:p w14:paraId="5D169E7D" w14:textId="29DBC274" w:rsidR="001E7FE1" w:rsidRDefault="50E3FAB0" w:rsidP="50E3FAB0">
      <w:pPr>
        <w:pStyle w:val="Level1"/>
        <w:widowControl/>
        <w:numPr>
          <w:ilvl w:val="0"/>
          <w:numId w:val="40"/>
        </w:numPr>
        <w:ind w:left="450" w:hanging="450"/>
      </w:pPr>
      <w:r w:rsidRPr="50E3FAB0">
        <w:rPr>
          <w:rFonts w:hAnsi="Times New Roman" w:cs="Times New Roman"/>
        </w:rPr>
        <w:t xml:space="preserve">Watkins, PS, Castellon, BT, Tseng, C, Wright, MV, Matson, CW, </w:t>
      </w:r>
      <w:r w:rsidRPr="50E3FAB0">
        <w:rPr>
          <w:rFonts w:hAnsi="Times New Roman" w:cs="Times New Roman"/>
          <w:b/>
          <w:bCs/>
        </w:rPr>
        <w:t>Cobb GP</w:t>
      </w:r>
      <w:r w:rsidRPr="50E3FAB0">
        <w:rPr>
          <w:rFonts w:hAnsi="Times New Roman" w:cs="Times New Roman"/>
        </w:rPr>
        <w:t xml:space="preserve">. 2018. Validation of a Sulfuric Acid Digestion Method for Inductively Coupled Plasma Mass Spectrometry Quantification of TiO2 Nanoparticles. </w:t>
      </w:r>
      <w:r w:rsidRPr="50E3FAB0">
        <w:rPr>
          <w:rFonts w:hAnsi="Times New Roman" w:cs="Times New Roman"/>
          <w:i/>
          <w:iCs/>
        </w:rPr>
        <w:t xml:space="preserve">Environ Contamination </w:t>
      </w:r>
      <w:proofErr w:type="spellStart"/>
      <w:r w:rsidRPr="50E3FAB0">
        <w:rPr>
          <w:rFonts w:hAnsi="Times New Roman" w:cs="Times New Roman"/>
          <w:i/>
          <w:iCs/>
        </w:rPr>
        <w:t>Toxicol</w:t>
      </w:r>
      <w:proofErr w:type="spellEnd"/>
      <w:r w:rsidRPr="50E3FAB0">
        <w:rPr>
          <w:rFonts w:hAnsi="Times New Roman" w:cs="Times New Roman"/>
        </w:rPr>
        <w:t>. 100:6. 809-814.</w:t>
      </w:r>
    </w:p>
    <w:p w14:paraId="59A3384F" w14:textId="06734975" w:rsidR="001E7FE1" w:rsidRDefault="50E3FAB0" w:rsidP="50E3FAB0">
      <w:pPr>
        <w:pStyle w:val="Level1"/>
        <w:widowControl/>
        <w:numPr>
          <w:ilvl w:val="0"/>
          <w:numId w:val="40"/>
        </w:numPr>
        <w:ind w:left="450" w:hanging="450"/>
      </w:pPr>
      <w:r w:rsidRPr="50E3FAB0">
        <w:rPr>
          <w:rFonts w:hAnsi="Times New Roman" w:cs="Times New Roman"/>
        </w:rPr>
        <w:lastRenderedPageBreak/>
        <w:t xml:space="preserve">Liu J, Dhungana B, </w:t>
      </w:r>
      <w:r w:rsidRPr="50E3FAB0">
        <w:rPr>
          <w:rFonts w:hAnsi="Times New Roman" w:cs="Times New Roman"/>
          <w:b/>
          <w:bCs/>
        </w:rPr>
        <w:t>Cobb GP</w:t>
      </w:r>
      <w:r w:rsidRPr="50E3FAB0">
        <w:rPr>
          <w:rFonts w:hAnsi="Times New Roman" w:cs="Times New Roman"/>
        </w:rPr>
        <w:t xml:space="preserve">. 2018. Environmental Behavior, Potential Phytotoxicity, and Accumulation of Copper Oxide Nanoparticles and Arsenic to Rice Plants. </w:t>
      </w:r>
      <w:r w:rsidRPr="50E3FAB0">
        <w:rPr>
          <w:rFonts w:hAnsi="Times New Roman" w:cs="Times New Roman"/>
          <w:i/>
          <w:iCs/>
        </w:rPr>
        <w:t xml:space="preserve">Environ </w:t>
      </w:r>
      <w:proofErr w:type="spellStart"/>
      <w:r w:rsidRPr="50E3FAB0">
        <w:rPr>
          <w:rFonts w:hAnsi="Times New Roman" w:cs="Times New Roman"/>
          <w:i/>
          <w:iCs/>
        </w:rPr>
        <w:t>Toxicol</w:t>
      </w:r>
      <w:proofErr w:type="spellEnd"/>
      <w:r w:rsidRPr="50E3FAB0">
        <w:rPr>
          <w:rFonts w:hAnsi="Times New Roman" w:cs="Times New Roman"/>
          <w:i/>
          <w:iCs/>
        </w:rPr>
        <w:t xml:space="preserve"> Chem.</w:t>
      </w:r>
      <w:r w:rsidRPr="50E3FAB0">
        <w:rPr>
          <w:rFonts w:hAnsi="Times New Roman" w:cs="Times New Roman"/>
        </w:rPr>
        <w:t xml:space="preserve"> 37:1. 11-20</w:t>
      </w:r>
    </w:p>
    <w:p w14:paraId="111FB736" w14:textId="1D7A01AF" w:rsidR="001E7FE1" w:rsidRDefault="50E3FAB0" w:rsidP="50E3FAB0">
      <w:pPr>
        <w:pStyle w:val="Level1"/>
        <w:widowControl/>
        <w:numPr>
          <w:ilvl w:val="0"/>
          <w:numId w:val="40"/>
        </w:numPr>
        <w:ind w:left="450" w:hanging="450"/>
      </w:pPr>
      <w:r w:rsidRPr="50E3FAB0">
        <w:rPr>
          <w:rFonts w:hAnsi="Times New Roman" w:cs="Times New Roman"/>
        </w:rPr>
        <w:t xml:space="preserve">Scott GI, Porter DE, Norman RS, Scott CH, </w:t>
      </w:r>
      <w:proofErr w:type="spellStart"/>
      <w:r w:rsidRPr="50E3FAB0">
        <w:rPr>
          <w:rFonts w:hAnsi="Times New Roman" w:cs="Times New Roman"/>
        </w:rPr>
        <w:t>Uyaguari</w:t>
      </w:r>
      <w:proofErr w:type="spellEnd"/>
      <w:r w:rsidRPr="50E3FAB0">
        <w:rPr>
          <w:rFonts w:hAnsi="Times New Roman" w:cs="Times New Roman"/>
        </w:rPr>
        <w:t xml:space="preserve">-Diaz MI, </w:t>
      </w:r>
      <w:proofErr w:type="spellStart"/>
      <w:r w:rsidRPr="50E3FAB0">
        <w:rPr>
          <w:rFonts w:hAnsi="Times New Roman" w:cs="Times New Roman"/>
        </w:rPr>
        <w:t>Maruya</w:t>
      </w:r>
      <w:proofErr w:type="spellEnd"/>
      <w:r w:rsidRPr="50E3FAB0">
        <w:rPr>
          <w:rFonts w:hAnsi="Times New Roman" w:cs="Times New Roman"/>
        </w:rPr>
        <w:t xml:space="preserve"> KA, Weisberg SB, Fulton MH, Wirth EF, Moore J, Pennington PL, Schlenk D, </w:t>
      </w:r>
      <w:r w:rsidRPr="50E3FAB0">
        <w:rPr>
          <w:rFonts w:hAnsi="Times New Roman" w:cs="Times New Roman"/>
          <w:b/>
          <w:bCs/>
        </w:rPr>
        <w:t>Cobb GP</w:t>
      </w:r>
      <w:r w:rsidRPr="50E3FAB0">
        <w:rPr>
          <w:rFonts w:hAnsi="Times New Roman" w:cs="Times New Roman"/>
        </w:rPr>
        <w:t xml:space="preserve">, Denslow ND. 2016. Antibiotics as CECs: An overview of the Hazards Posed by Antibiotics and Antibiotic Resistance. </w:t>
      </w:r>
      <w:r w:rsidRPr="50E3FAB0">
        <w:rPr>
          <w:rFonts w:hAnsi="Times New Roman" w:cs="Times New Roman"/>
          <w:i/>
          <w:iCs/>
        </w:rPr>
        <w:t>Frontiers in Marine Science</w:t>
      </w:r>
      <w:r w:rsidRPr="50E3FAB0">
        <w:rPr>
          <w:rFonts w:hAnsi="Times New Roman" w:cs="Times New Roman"/>
        </w:rPr>
        <w:t xml:space="preserve"> 3:24. 1-15.</w:t>
      </w:r>
    </w:p>
    <w:p w14:paraId="50B8BFE6" w14:textId="770C69B8" w:rsidR="001E7FE1" w:rsidRDefault="50E3FAB0" w:rsidP="50E3FAB0">
      <w:pPr>
        <w:pStyle w:val="Level1"/>
        <w:widowControl/>
        <w:numPr>
          <w:ilvl w:val="0"/>
          <w:numId w:val="40"/>
        </w:numPr>
        <w:ind w:left="450" w:hanging="450"/>
      </w:pPr>
      <w:r w:rsidRPr="50E3FAB0">
        <w:rPr>
          <w:rFonts w:hAnsi="Times New Roman" w:cs="Times New Roman"/>
          <w:b/>
          <w:bCs/>
        </w:rPr>
        <w:t>Cobb GP</w:t>
      </w:r>
      <w:r w:rsidRPr="50E3FAB0">
        <w:rPr>
          <w:rFonts w:hAnsi="Times New Roman" w:cs="Times New Roman"/>
        </w:rPr>
        <w:t xml:space="preserve">, Moore AB, </w:t>
      </w:r>
      <w:proofErr w:type="spellStart"/>
      <w:r w:rsidRPr="50E3FAB0">
        <w:rPr>
          <w:rFonts w:hAnsi="Times New Roman" w:cs="Times New Roman"/>
        </w:rPr>
        <w:t>Rummel</w:t>
      </w:r>
      <w:proofErr w:type="spellEnd"/>
      <w:r w:rsidRPr="50E3FAB0">
        <w:rPr>
          <w:rFonts w:hAnsi="Times New Roman" w:cs="Times New Roman"/>
        </w:rPr>
        <w:t xml:space="preserve"> KT, Smith PN, McMurry ST, Hooper MJ. 2015. </w:t>
      </w:r>
      <w:proofErr w:type="spellStart"/>
      <w:r w:rsidRPr="50E3FAB0">
        <w:rPr>
          <w:rFonts w:hAnsi="Times New Roman" w:cs="Times New Roman"/>
        </w:rPr>
        <w:t>Dimercaptopropane</w:t>
      </w:r>
      <w:proofErr w:type="spellEnd"/>
      <w:r w:rsidRPr="50E3FAB0">
        <w:rPr>
          <w:rFonts w:hAnsi="Times New Roman" w:cs="Times New Roman"/>
        </w:rPr>
        <w:t xml:space="preserve"> Sulfonate Chelation Effects </w:t>
      </w:r>
      <w:proofErr w:type="gramStart"/>
      <w:r w:rsidRPr="50E3FAB0">
        <w:rPr>
          <w:rFonts w:hAnsi="Times New Roman" w:cs="Times New Roman"/>
        </w:rPr>
        <w:t>in vivo</w:t>
      </w:r>
      <w:proofErr w:type="gramEnd"/>
      <w:r w:rsidRPr="50E3FAB0">
        <w:rPr>
          <w:rFonts w:hAnsi="Times New Roman" w:cs="Times New Roman"/>
        </w:rPr>
        <w:t xml:space="preserve"> Hg and </w:t>
      </w:r>
      <w:proofErr w:type="spellStart"/>
      <w:r w:rsidRPr="50E3FAB0">
        <w:rPr>
          <w:rFonts w:hAnsi="Times New Roman" w:cs="Times New Roman"/>
        </w:rPr>
        <w:t>MeHg</w:t>
      </w:r>
      <w:proofErr w:type="spellEnd"/>
      <w:r w:rsidRPr="50E3FAB0">
        <w:rPr>
          <w:rFonts w:hAnsi="Times New Roman" w:cs="Times New Roman"/>
        </w:rPr>
        <w:t xml:space="preserve"> Distribution Among Organ Tissues and Blood of Prairie Voles (</w:t>
      </w:r>
      <w:r w:rsidRPr="50E3FAB0">
        <w:rPr>
          <w:rFonts w:hAnsi="Times New Roman" w:cs="Times New Roman"/>
          <w:i/>
          <w:iCs/>
        </w:rPr>
        <w:t xml:space="preserve">Microtus </w:t>
      </w:r>
      <w:proofErr w:type="spellStart"/>
      <w:r w:rsidRPr="50E3FAB0">
        <w:rPr>
          <w:rFonts w:hAnsi="Times New Roman" w:cs="Times New Roman"/>
          <w:i/>
          <w:iCs/>
        </w:rPr>
        <w:t>ochrogaster</w:t>
      </w:r>
      <w:proofErr w:type="spellEnd"/>
      <w:r w:rsidRPr="50E3FAB0">
        <w:rPr>
          <w:rFonts w:hAnsi="Times New Roman" w:cs="Times New Roman"/>
        </w:rPr>
        <w:t xml:space="preserve">). </w:t>
      </w:r>
      <w:r w:rsidRPr="50E3FAB0">
        <w:rPr>
          <w:rFonts w:hAnsi="Times New Roman" w:cs="Times New Roman"/>
          <w:i/>
          <w:iCs/>
        </w:rPr>
        <w:t>Bulletin of Environmental Contamination and Toxicology.</w:t>
      </w:r>
      <w:r w:rsidRPr="50E3FAB0">
        <w:rPr>
          <w:rFonts w:hAnsi="Times New Roman" w:cs="Times New Roman"/>
        </w:rPr>
        <w:t xml:space="preserve"> 95(6): 707-713.</w:t>
      </w:r>
    </w:p>
    <w:p w14:paraId="7E832DB0" w14:textId="34A50107" w:rsidR="001E7FE1" w:rsidRDefault="50E3FAB0" w:rsidP="50E3FAB0">
      <w:pPr>
        <w:pStyle w:val="Level1"/>
        <w:widowControl/>
        <w:numPr>
          <w:ilvl w:val="0"/>
          <w:numId w:val="40"/>
        </w:numPr>
        <w:ind w:left="450" w:hanging="450"/>
      </w:pPr>
      <w:r w:rsidRPr="50E3FAB0">
        <w:rPr>
          <w:rFonts w:hAnsi="Times New Roman" w:cs="Times New Roman"/>
        </w:rPr>
        <w:t xml:space="preserve">Blackwell BR, Johnson BJ, </w:t>
      </w:r>
      <w:proofErr w:type="spellStart"/>
      <w:r w:rsidRPr="50E3FAB0">
        <w:rPr>
          <w:rFonts w:hAnsi="Times New Roman" w:cs="Times New Roman"/>
        </w:rPr>
        <w:t>Buser</w:t>
      </w:r>
      <w:proofErr w:type="spellEnd"/>
      <w:r w:rsidRPr="50E3FAB0">
        <w:rPr>
          <w:rFonts w:hAnsi="Times New Roman" w:cs="Times New Roman"/>
        </w:rPr>
        <w:t xml:space="preserve"> MD, </w:t>
      </w:r>
      <w:r w:rsidRPr="50E3FAB0">
        <w:rPr>
          <w:rFonts w:hAnsi="Times New Roman" w:cs="Times New Roman"/>
          <w:b/>
          <w:bCs/>
        </w:rPr>
        <w:t>Cobb GP</w:t>
      </w:r>
      <w:r w:rsidRPr="50E3FAB0">
        <w:rPr>
          <w:rFonts w:hAnsi="Times New Roman" w:cs="Times New Roman"/>
        </w:rPr>
        <w:t xml:space="preserve">, Smith PN. 2015. Transformation Kinetics of Trenbolone Acetate Metabolites and Estrogens in Urine and Feces of Implanted Steers. </w:t>
      </w:r>
      <w:r w:rsidRPr="50E3FAB0">
        <w:rPr>
          <w:rFonts w:hAnsi="Times New Roman" w:cs="Times New Roman"/>
          <w:i/>
          <w:iCs/>
        </w:rPr>
        <w:t>Chemosphere</w:t>
      </w:r>
      <w:r w:rsidRPr="50E3FAB0">
        <w:rPr>
          <w:rFonts w:hAnsi="Times New Roman" w:cs="Times New Roman"/>
        </w:rPr>
        <w:t xml:space="preserve"> 138(2015): 901-907.  </w:t>
      </w:r>
    </w:p>
    <w:p w14:paraId="3CD28AF5" w14:textId="05B0AB05" w:rsidR="001E7FE1" w:rsidRDefault="50E3FAB0" w:rsidP="50E3FAB0">
      <w:pPr>
        <w:pStyle w:val="Level1"/>
        <w:widowControl/>
        <w:numPr>
          <w:ilvl w:val="0"/>
          <w:numId w:val="40"/>
        </w:numPr>
        <w:ind w:left="450" w:hanging="450"/>
      </w:pPr>
      <w:r w:rsidRPr="50E3FAB0">
        <w:rPr>
          <w:rFonts w:hAnsi="Times New Roman" w:cs="Times New Roman"/>
        </w:rPr>
        <w:t xml:space="preserve">Blackwell BR, Wooten KJ, </w:t>
      </w:r>
      <w:proofErr w:type="spellStart"/>
      <w:r w:rsidRPr="50E3FAB0">
        <w:rPr>
          <w:rFonts w:hAnsi="Times New Roman" w:cs="Times New Roman"/>
        </w:rPr>
        <w:t>Buser</w:t>
      </w:r>
      <w:proofErr w:type="spellEnd"/>
      <w:r w:rsidRPr="50E3FAB0">
        <w:rPr>
          <w:rFonts w:hAnsi="Times New Roman" w:cs="Times New Roman"/>
        </w:rPr>
        <w:t xml:space="preserve"> MD, Johnson BJ, </w:t>
      </w:r>
      <w:r w:rsidRPr="50E3FAB0">
        <w:rPr>
          <w:rFonts w:hAnsi="Times New Roman" w:cs="Times New Roman"/>
          <w:b/>
          <w:bCs/>
        </w:rPr>
        <w:t>Cobb GP</w:t>
      </w:r>
      <w:r w:rsidRPr="50E3FAB0">
        <w:rPr>
          <w:rFonts w:hAnsi="Times New Roman" w:cs="Times New Roman"/>
        </w:rPr>
        <w:t xml:space="preserve">, Smith PN. 2015. Occurrence and Characterization of Steroid Growth Promoters Associated with Particulate Matter Originating from Beef Cattle </w:t>
      </w:r>
      <w:proofErr w:type="spellStart"/>
      <w:r w:rsidRPr="50E3FAB0">
        <w:rPr>
          <w:rFonts w:hAnsi="Times New Roman" w:cs="Times New Roman"/>
        </w:rPr>
        <w:t>Feedyards</w:t>
      </w:r>
      <w:proofErr w:type="spellEnd"/>
      <w:r w:rsidRPr="50E3FAB0">
        <w:rPr>
          <w:rFonts w:hAnsi="Times New Roman" w:cs="Times New Roman"/>
        </w:rPr>
        <w:t xml:space="preserve">. </w:t>
      </w:r>
      <w:r w:rsidRPr="50E3FAB0">
        <w:rPr>
          <w:rFonts w:hAnsi="Times New Roman" w:cs="Times New Roman"/>
          <w:i/>
          <w:iCs/>
        </w:rPr>
        <w:t xml:space="preserve">Environmental Science and Technology. </w:t>
      </w:r>
      <w:r w:rsidRPr="50E3FAB0">
        <w:rPr>
          <w:rFonts w:hAnsi="Times New Roman" w:cs="Times New Roman"/>
        </w:rPr>
        <w:t xml:space="preserve">2015; 49(14): 8796-8803. </w:t>
      </w:r>
    </w:p>
    <w:p w14:paraId="19ED7DD1" w14:textId="0F03BF0C" w:rsidR="001E7FE1" w:rsidRDefault="50E3FAB0" w:rsidP="50E3FAB0">
      <w:pPr>
        <w:pStyle w:val="Level1"/>
        <w:widowControl/>
        <w:numPr>
          <w:ilvl w:val="0"/>
          <w:numId w:val="40"/>
        </w:numPr>
        <w:ind w:left="450" w:hanging="450"/>
      </w:pPr>
      <w:r w:rsidRPr="50E3FAB0">
        <w:rPr>
          <w:rFonts w:hAnsi="Times New Roman" w:cs="Times New Roman"/>
        </w:rPr>
        <w:t xml:space="preserve">Maul J, </w:t>
      </w:r>
      <w:proofErr w:type="spellStart"/>
      <w:r w:rsidRPr="50E3FAB0">
        <w:rPr>
          <w:rFonts w:hAnsi="Times New Roman" w:cs="Times New Roman"/>
        </w:rPr>
        <w:t>Shuanying</w:t>
      </w:r>
      <w:proofErr w:type="spellEnd"/>
      <w:r w:rsidRPr="50E3FAB0">
        <w:rPr>
          <w:rFonts w:hAnsi="Times New Roman" w:cs="Times New Roman"/>
        </w:rPr>
        <w:t xml:space="preserve"> Y, Wages M, </w:t>
      </w:r>
      <w:proofErr w:type="spellStart"/>
      <w:r w:rsidRPr="50E3FAB0">
        <w:rPr>
          <w:rFonts w:hAnsi="Times New Roman" w:cs="Times New Roman"/>
        </w:rPr>
        <w:t>Willming</w:t>
      </w:r>
      <w:proofErr w:type="spellEnd"/>
      <w:r w:rsidRPr="50E3FAB0">
        <w:rPr>
          <w:rFonts w:hAnsi="Times New Roman" w:cs="Times New Roman"/>
        </w:rPr>
        <w:t xml:space="preserve"> M, </w:t>
      </w:r>
      <w:r w:rsidRPr="50E3FAB0">
        <w:rPr>
          <w:rFonts w:hAnsi="Times New Roman" w:cs="Times New Roman"/>
          <w:b/>
          <w:bCs/>
        </w:rPr>
        <w:t>Cobb GP</w:t>
      </w:r>
      <w:r w:rsidRPr="50E3FAB0">
        <w:rPr>
          <w:rFonts w:hAnsi="Times New Roman" w:cs="Times New Roman"/>
        </w:rPr>
        <w:t xml:space="preserve">. 2015. Joint effects of pesticides and ultraviolet-B radiation on amphibian larvae. </w:t>
      </w:r>
      <w:r w:rsidRPr="50E3FAB0">
        <w:rPr>
          <w:rFonts w:hAnsi="Times New Roman" w:cs="Times New Roman"/>
          <w:i/>
          <w:iCs/>
        </w:rPr>
        <w:t>Environmental Pollution</w:t>
      </w:r>
      <w:r w:rsidRPr="50E3FAB0">
        <w:rPr>
          <w:rFonts w:hAnsi="Times New Roman" w:cs="Times New Roman"/>
        </w:rPr>
        <w:t xml:space="preserve"> 207 248-255.  </w:t>
      </w:r>
    </w:p>
    <w:p w14:paraId="5480A145" w14:textId="0C9F8C2A" w:rsidR="001E7FE1" w:rsidRDefault="50E3FAB0" w:rsidP="50E3FAB0">
      <w:pPr>
        <w:pStyle w:val="Level1"/>
        <w:widowControl/>
        <w:numPr>
          <w:ilvl w:val="0"/>
          <w:numId w:val="40"/>
        </w:numPr>
        <w:ind w:left="450" w:hanging="450"/>
      </w:pPr>
      <w:r w:rsidRPr="50E3FAB0">
        <w:rPr>
          <w:rFonts w:hAnsi="Times New Roman" w:cs="Times New Roman"/>
        </w:rPr>
        <w:t xml:space="preserve">Yu S, Tang S, Mayer G, </w:t>
      </w:r>
      <w:r w:rsidRPr="50E3FAB0">
        <w:rPr>
          <w:rFonts w:hAnsi="Times New Roman" w:cs="Times New Roman"/>
          <w:b/>
          <w:bCs/>
        </w:rPr>
        <w:t>Cobb GP</w:t>
      </w:r>
      <w:r w:rsidRPr="50E3FAB0">
        <w:rPr>
          <w:rFonts w:hAnsi="Times New Roman" w:cs="Times New Roman"/>
        </w:rPr>
        <w:t xml:space="preserve">, Maul JD. 2015. Interactive effects of ultraviolet-B and pesticide exposure on DNA photo-adduct formation and transcription of DNA damage and repair genes in </w:t>
      </w:r>
      <w:r w:rsidRPr="50E3FAB0">
        <w:rPr>
          <w:rFonts w:hAnsi="Times New Roman" w:cs="Times New Roman"/>
          <w:i/>
          <w:iCs/>
          <w:lang w:val="fr-FR"/>
        </w:rPr>
        <w:t xml:space="preserve">Xenopus </w:t>
      </w:r>
      <w:proofErr w:type="spellStart"/>
      <w:r w:rsidRPr="50E3FAB0">
        <w:rPr>
          <w:rFonts w:hAnsi="Times New Roman" w:cs="Times New Roman"/>
          <w:i/>
          <w:iCs/>
          <w:lang w:val="fr-FR"/>
        </w:rPr>
        <w:t>laevis</w:t>
      </w:r>
      <w:proofErr w:type="spellEnd"/>
      <w:r w:rsidRPr="50E3FAB0">
        <w:rPr>
          <w:rFonts w:hAnsi="Times New Roman" w:cs="Times New Roman"/>
        </w:rPr>
        <w:t xml:space="preserve"> embryos. </w:t>
      </w:r>
      <w:r w:rsidRPr="50E3FAB0">
        <w:rPr>
          <w:rFonts w:hAnsi="Times New Roman" w:cs="Times New Roman"/>
          <w:i/>
          <w:iCs/>
        </w:rPr>
        <w:t xml:space="preserve">Aquatic Toxicology </w:t>
      </w:r>
      <w:r w:rsidRPr="50E3FAB0">
        <w:rPr>
          <w:rFonts w:hAnsi="Times New Roman" w:cs="Times New Roman"/>
        </w:rPr>
        <w:t>159 256-266</w:t>
      </w:r>
    </w:p>
    <w:p w14:paraId="67DCCE07" w14:textId="49E81791" w:rsidR="001E7FE1" w:rsidRDefault="50E3FAB0" w:rsidP="50E3FAB0">
      <w:pPr>
        <w:pStyle w:val="Level1"/>
        <w:widowControl/>
        <w:numPr>
          <w:ilvl w:val="0"/>
          <w:numId w:val="40"/>
        </w:numPr>
        <w:ind w:left="450" w:hanging="450"/>
      </w:pPr>
      <w:proofErr w:type="spellStart"/>
      <w:r w:rsidRPr="50E3FAB0">
        <w:rPr>
          <w:rFonts w:hAnsi="Times New Roman" w:cs="Times New Roman"/>
        </w:rPr>
        <w:t>Nations</w:t>
      </w:r>
      <w:proofErr w:type="spellEnd"/>
      <w:r w:rsidRPr="50E3FAB0">
        <w:rPr>
          <w:rFonts w:hAnsi="Times New Roman" w:cs="Times New Roman"/>
        </w:rPr>
        <w:t xml:space="preserve"> S, Wages M, </w:t>
      </w:r>
      <w:r w:rsidRPr="50E3FAB0">
        <w:rPr>
          <w:rFonts w:hAnsi="Times New Roman" w:cs="Times New Roman"/>
          <w:b/>
          <w:bCs/>
        </w:rPr>
        <w:t>Cobb GP.</w:t>
      </w:r>
      <w:r w:rsidRPr="50E3FAB0">
        <w:rPr>
          <w:rFonts w:hAnsi="Times New Roman" w:cs="Times New Roman"/>
        </w:rPr>
        <w:t xml:space="preserve"> 2015. </w:t>
      </w:r>
      <w:proofErr w:type="spellStart"/>
      <w:r w:rsidRPr="50E3FAB0">
        <w:rPr>
          <w:rFonts w:hAnsi="Times New Roman" w:cs="Times New Roman"/>
        </w:rPr>
        <w:t>Subchronic</w:t>
      </w:r>
      <w:proofErr w:type="spellEnd"/>
      <w:r w:rsidRPr="50E3FAB0">
        <w:rPr>
          <w:rFonts w:hAnsi="Times New Roman" w:cs="Times New Roman"/>
        </w:rPr>
        <w:t xml:space="preserve"> and Chronic Developmental Effects of </w:t>
      </w:r>
      <w:proofErr w:type="spellStart"/>
      <w:r w:rsidRPr="50E3FAB0">
        <w:rPr>
          <w:rFonts w:hAnsi="Times New Roman" w:cs="Times New Roman"/>
        </w:rPr>
        <w:t>CuO</w:t>
      </w:r>
      <w:proofErr w:type="spellEnd"/>
      <w:r w:rsidRPr="50E3FAB0">
        <w:rPr>
          <w:rFonts w:hAnsi="Times New Roman" w:cs="Times New Roman"/>
        </w:rPr>
        <w:t xml:space="preserve"> Nanomaterials of Xenopus </w:t>
      </w:r>
      <w:proofErr w:type="spellStart"/>
      <w:proofErr w:type="gramStart"/>
      <w:r w:rsidRPr="50E3FAB0">
        <w:rPr>
          <w:rFonts w:hAnsi="Times New Roman" w:cs="Times New Roman"/>
        </w:rPr>
        <w:t>laevis.</w:t>
      </w:r>
      <w:r w:rsidRPr="50E3FAB0">
        <w:rPr>
          <w:rFonts w:hAnsi="Times New Roman" w:cs="Times New Roman"/>
          <w:i/>
          <w:iCs/>
        </w:rPr>
        <w:t>Chemosphere</w:t>
      </w:r>
      <w:proofErr w:type="spellEnd"/>
      <w:proofErr w:type="gramEnd"/>
      <w:r w:rsidRPr="50E3FAB0">
        <w:rPr>
          <w:rFonts w:hAnsi="Times New Roman" w:cs="Times New Roman"/>
        </w:rPr>
        <w:t>. 166-174.</w:t>
      </w:r>
    </w:p>
    <w:p w14:paraId="7EE25EF9" w14:textId="62A621BC" w:rsidR="001E7FE1" w:rsidRDefault="50E3FAB0" w:rsidP="50E3FAB0">
      <w:pPr>
        <w:pStyle w:val="Level1"/>
        <w:widowControl/>
        <w:numPr>
          <w:ilvl w:val="0"/>
          <w:numId w:val="40"/>
        </w:numPr>
        <w:ind w:left="450" w:hanging="450"/>
      </w:pPr>
      <w:r w:rsidRPr="50E3FAB0">
        <w:rPr>
          <w:rFonts w:hAnsi="Times New Roman" w:cs="Times New Roman"/>
        </w:rPr>
        <w:t xml:space="preserve">Blackwell BR, Brown TR, Broadway PR, </w:t>
      </w:r>
      <w:proofErr w:type="spellStart"/>
      <w:r w:rsidRPr="50E3FAB0">
        <w:rPr>
          <w:rFonts w:hAnsi="Times New Roman" w:cs="Times New Roman"/>
        </w:rPr>
        <w:t>Buser</w:t>
      </w:r>
      <w:proofErr w:type="spellEnd"/>
      <w:r w:rsidRPr="50E3FAB0">
        <w:rPr>
          <w:rFonts w:hAnsi="Times New Roman" w:cs="Times New Roman"/>
        </w:rPr>
        <w:t xml:space="preserve"> MD, Brooks MD, Brooks JC, Johnson BJ, </w:t>
      </w:r>
      <w:r w:rsidRPr="50E3FAB0">
        <w:rPr>
          <w:rFonts w:hAnsi="Times New Roman" w:cs="Times New Roman"/>
          <w:b/>
          <w:bCs/>
        </w:rPr>
        <w:t>Cobb GP</w:t>
      </w:r>
      <w:r w:rsidRPr="50E3FAB0">
        <w:rPr>
          <w:rFonts w:hAnsi="Times New Roman" w:cs="Times New Roman"/>
        </w:rPr>
        <w:t xml:space="preserve">, Smith PN. 2014. Characterization of </w:t>
      </w:r>
      <w:proofErr w:type="spellStart"/>
      <w:r w:rsidRPr="50E3FAB0">
        <w:rPr>
          <w:rFonts w:hAnsi="Times New Roman" w:cs="Times New Roman"/>
        </w:rPr>
        <w:t>Trenobolone</w:t>
      </w:r>
      <w:proofErr w:type="spellEnd"/>
      <w:r w:rsidRPr="50E3FAB0">
        <w:rPr>
          <w:rFonts w:hAnsi="Times New Roman" w:cs="Times New Roman"/>
        </w:rPr>
        <w:t xml:space="preserve"> Acetate and Estradiol Metabolite Excretion Profiles in Implanted Steers. </w:t>
      </w:r>
      <w:r w:rsidRPr="50E3FAB0">
        <w:rPr>
          <w:rFonts w:hAnsi="Times New Roman" w:cs="Times New Roman"/>
          <w:i/>
          <w:iCs/>
        </w:rPr>
        <w:t>Environmental Toxicology and Chemistry</w:t>
      </w:r>
      <w:r w:rsidRPr="50E3FAB0">
        <w:rPr>
          <w:rFonts w:hAnsi="Times New Roman" w:cs="Times New Roman"/>
        </w:rPr>
        <w:t xml:space="preserve">.  33(12): 2850-8. </w:t>
      </w:r>
    </w:p>
    <w:p w14:paraId="767D9F5C" w14:textId="7D60DA8C" w:rsidR="001E7FE1" w:rsidRDefault="50E3FAB0" w:rsidP="50E3FAB0">
      <w:pPr>
        <w:pStyle w:val="Level1"/>
        <w:widowControl/>
        <w:numPr>
          <w:ilvl w:val="0"/>
          <w:numId w:val="40"/>
        </w:numPr>
        <w:ind w:left="450" w:hanging="450"/>
      </w:pPr>
      <w:r w:rsidRPr="50E3FAB0">
        <w:rPr>
          <w:rFonts w:hAnsi="Times New Roman" w:cs="Times New Roman"/>
        </w:rPr>
        <w:t xml:space="preserve">Faust DR, Hooper MJ, </w:t>
      </w:r>
      <w:r w:rsidRPr="50E3FAB0">
        <w:rPr>
          <w:rFonts w:hAnsi="Times New Roman" w:cs="Times New Roman"/>
          <w:b/>
          <w:bCs/>
        </w:rPr>
        <w:t>Cobb GP</w:t>
      </w:r>
      <w:r w:rsidRPr="50E3FAB0">
        <w:rPr>
          <w:rFonts w:hAnsi="Times New Roman" w:cs="Times New Roman"/>
        </w:rPr>
        <w:t xml:space="preserve">, Barnes M, Shaver D, </w:t>
      </w:r>
      <w:proofErr w:type="spellStart"/>
      <w:r w:rsidRPr="50E3FAB0">
        <w:rPr>
          <w:rFonts w:hAnsi="Times New Roman" w:cs="Times New Roman"/>
        </w:rPr>
        <w:t>Ertolacci</w:t>
      </w:r>
      <w:proofErr w:type="spellEnd"/>
      <w:r w:rsidRPr="50E3FAB0">
        <w:rPr>
          <w:rFonts w:hAnsi="Times New Roman" w:cs="Times New Roman"/>
        </w:rPr>
        <w:t xml:space="preserve"> S, Smith PN. 2014. Inorganic Elements in Green Sea Turtles (</w:t>
      </w:r>
      <w:proofErr w:type="spellStart"/>
      <w:r w:rsidRPr="50E3FAB0">
        <w:rPr>
          <w:rFonts w:hAnsi="Times New Roman" w:cs="Times New Roman"/>
        </w:rPr>
        <w:t>chelonia</w:t>
      </w:r>
      <w:proofErr w:type="spellEnd"/>
      <w:r w:rsidRPr="50E3FAB0">
        <w:rPr>
          <w:rFonts w:hAnsi="Times New Roman" w:cs="Times New Roman"/>
        </w:rPr>
        <w:t xml:space="preserve"> mydas): Relationships among external and internal tissues. </w:t>
      </w:r>
      <w:r w:rsidRPr="50E3FAB0">
        <w:rPr>
          <w:rFonts w:hAnsi="Times New Roman" w:cs="Times New Roman"/>
          <w:i/>
          <w:iCs/>
        </w:rPr>
        <w:t>Environmental Toxicology and Chemistry</w:t>
      </w:r>
      <w:r w:rsidRPr="50E3FAB0">
        <w:rPr>
          <w:rFonts w:hAnsi="Times New Roman" w:cs="Times New Roman"/>
        </w:rPr>
        <w:t>. 33(9):2020-7.</w:t>
      </w:r>
    </w:p>
    <w:p w14:paraId="2284D418" w14:textId="0F594774" w:rsidR="001E7FE1" w:rsidRDefault="50E3FAB0" w:rsidP="50E3FAB0">
      <w:pPr>
        <w:pStyle w:val="Level1"/>
        <w:widowControl/>
        <w:numPr>
          <w:ilvl w:val="0"/>
          <w:numId w:val="40"/>
        </w:numPr>
        <w:ind w:left="450" w:hanging="450"/>
      </w:pPr>
      <w:r w:rsidRPr="50E3FAB0">
        <w:rPr>
          <w:rFonts w:hAnsi="Times New Roman" w:cs="Times New Roman"/>
        </w:rPr>
        <w:t xml:space="preserve">Wang J, Wages M, Yu S, Maul JD, Mayer G, Hope-Weeks L, </w:t>
      </w:r>
      <w:r w:rsidRPr="50E3FAB0">
        <w:rPr>
          <w:rFonts w:hAnsi="Times New Roman" w:cs="Times New Roman"/>
          <w:b/>
          <w:bCs/>
        </w:rPr>
        <w:t>Cobb GP</w:t>
      </w:r>
      <w:r w:rsidRPr="50E3FAB0">
        <w:rPr>
          <w:rFonts w:hAnsi="Times New Roman" w:cs="Times New Roman"/>
        </w:rPr>
        <w:t xml:space="preserve">. 2014. Bioaccumulation of fullerene (C60) and corresponding catalase elevation in </w:t>
      </w:r>
      <w:proofErr w:type="spellStart"/>
      <w:r w:rsidRPr="50E3FAB0">
        <w:rPr>
          <w:rFonts w:hAnsi="Times New Roman" w:cs="Times New Roman"/>
        </w:rPr>
        <w:t>lumbriculus</w:t>
      </w:r>
      <w:proofErr w:type="spellEnd"/>
      <w:r w:rsidRPr="50E3FAB0">
        <w:rPr>
          <w:rFonts w:hAnsi="Times New Roman" w:cs="Times New Roman"/>
        </w:rPr>
        <w:t xml:space="preserve"> variegatus. </w:t>
      </w:r>
      <w:r w:rsidRPr="50E3FAB0">
        <w:rPr>
          <w:rFonts w:hAnsi="Times New Roman" w:cs="Times New Roman"/>
          <w:i/>
          <w:iCs/>
        </w:rPr>
        <w:t xml:space="preserve">Environ. Tox. Chem </w:t>
      </w:r>
      <w:r w:rsidRPr="50E3FAB0">
        <w:rPr>
          <w:rFonts w:hAnsi="Times New Roman" w:cs="Times New Roman"/>
        </w:rPr>
        <w:t>33(5): 1135-1141.</w:t>
      </w:r>
    </w:p>
    <w:p w14:paraId="518BC272" w14:textId="0CE7FE89" w:rsidR="001E7FE1" w:rsidRDefault="50E3FAB0" w:rsidP="50E3FAB0">
      <w:pPr>
        <w:pStyle w:val="Level1"/>
        <w:widowControl/>
        <w:numPr>
          <w:ilvl w:val="0"/>
          <w:numId w:val="40"/>
        </w:numPr>
        <w:ind w:left="450" w:hanging="450"/>
      </w:pPr>
      <w:r w:rsidRPr="50E3FAB0">
        <w:rPr>
          <w:rFonts w:hAnsi="Times New Roman" w:cs="Times New Roman"/>
        </w:rPr>
        <w:t xml:space="preserve">Yu S, Weir SM, </w:t>
      </w:r>
      <w:r w:rsidRPr="50E3FAB0">
        <w:rPr>
          <w:rFonts w:hAnsi="Times New Roman" w:cs="Times New Roman"/>
          <w:b/>
          <w:bCs/>
        </w:rPr>
        <w:t>Cobb GP</w:t>
      </w:r>
      <w:r w:rsidRPr="50E3FAB0">
        <w:rPr>
          <w:rFonts w:hAnsi="Times New Roman" w:cs="Times New Roman"/>
        </w:rPr>
        <w:t xml:space="preserve">, Maul JD. 2014. The effects of pesticide exposure on ultraviolet-B radiation avoidance behavior in tadpoles. </w:t>
      </w:r>
      <w:proofErr w:type="spellStart"/>
      <w:r w:rsidRPr="50E3FAB0">
        <w:rPr>
          <w:rFonts w:hAnsi="Times New Roman" w:cs="Times New Roman"/>
          <w:i/>
          <w:iCs/>
          <w:lang w:val="fr-FR"/>
        </w:rPr>
        <w:t>Sci</w:t>
      </w:r>
      <w:proofErr w:type="spellEnd"/>
      <w:r w:rsidRPr="50E3FAB0">
        <w:rPr>
          <w:rFonts w:hAnsi="Times New Roman" w:cs="Times New Roman"/>
          <w:i/>
          <w:iCs/>
          <w:lang w:val="fr-FR"/>
        </w:rPr>
        <w:t>. Total Environ</w:t>
      </w:r>
      <w:r w:rsidRPr="50E3FAB0">
        <w:rPr>
          <w:rFonts w:hAnsi="Times New Roman" w:cs="Times New Roman"/>
        </w:rPr>
        <w:t>. 48(1):75-80.</w:t>
      </w:r>
    </w:p>
    <w:p w14:paraId="2BCFFE1A" w14:textId="1E34889C" w:rsidR="001E7FE1" w:rsidRDefault="50E3FAB0" w:rsidP="50E3FAB0">
      <w:pPr>
        <w:pStyle w:val="Level1"/>
        <w:widowControl/>
        <w:numPr>
          <w:ilvl w:val="0"/>
          <w:numId w:val="40"/>
        </w:numPr>
        <w:ind w:left="450" w:hanging="450"/>
      </w:pPr>
      <w:r w:rsidRPr="50E3FAB0">
        <w:rPr>
          <w:rFonts w:hAnsi="Times New Roman" w:cs="Times New Roman"/>
        </w:rPr>
        <w:t xml:space="preserve">Yu S, Wages MR, Cai Q, Maul JD, </w:t>
      </w:r>
      <w:r w:rsidRPr="50E3FAB0">
        <w:rPr>
          <w:rFonts w:hAnsi="Times New Roman" w:cs="Times New Roman"/>
          <w:b/>
          <w:bCs/>
        </w:rPr>
        <w:t>Cobb GP</w:t>
      </w:r>
      <w:r w:rsidRPr="50E3FAB0">
        <w:rPr>
          <w:rFonts w:hAnsi="Times New Roman" w:cs="Times New Roman"/>
        </w:rPr>
        <w:t xml:space="preserve">. 2013. Lethal and sublethal effects of three insecticides on two developmental stages of xenopus </w:t>
      </w:r>
      <w:proofErr w:type="spellStart"/>
      <w:r w:rsidRPr="50E3FAB0">
        <w:rPr>
          <w:rFonts w:hAnsi="Times New Roman" w:cs="Times New Roman"/>
        </w:rPr>
        <w:t>laevis</w:t>
      </w:r>
      <w:proofErr w:type="spellEnd"/>
      <w:r w:rsidRPr="50E3FAB0">
        <w:rPr>
          <w:rFonts w:hAnsi="Times New Roman" w:cs="Times New Roman"/>
        </w:rPr>
        <w:t xml:space="preserve"> and comparison with other amphibians. </w:t>
      </w:r>
      <w:r w:rsidRPr="50E3FAB0">
        <w:rPr>
          <w:rFonts w:hAnsi="Times New Roman" w:cs="Times New Roman"/>
          <w:i/>
          <w:iCs/>
        </w:rPr>
        <w:t xml:space="preserve">Environ. </w:t>
      </w:r>
      <w:proofErr w:type="spellStart"/>
      <w:r w:rsidRPr="50E3FAB0">
        <w:rPr>
          <w:rFonts w:hAnsi="Times New Roman" w:cs="Times New Roman"/>
          <w:i/>
          <w:iCs/>
        </w:rPr>
        <w:t>Toxicol</w:t>
      </w:r>
      <w:proofErr w:type="spellEnd"/>
      <w:r w:rsidRPr="50E3FAB0">
        <w:rPr>
          <w:rFonts w:hAnsi="Times New Roman" w:cs="Times New Roman"/>
          <w:i/>
          <w:iCs/>
        </w:rPr>
        <w:t xml:space="preserve">. Chem. </w:t>
      </w:r>
      <w:r w:rsidRPr="50E3FAB0">
        <w:rPr>
          <w:rFonts w:hAnsi="Times New Roman" w:cs="Times New Roman"/>
        </w:rPr>
        <w:t xml:space="preserve">32(9): 2056-2064. </w:t>
      </w:r>
    </w:p>
    <w:p w14:paraId="699F0084" w14:textId="1230E075" w:rsidR="001E7FE1" w:rsidRDefault="50E3FAB0" w:rsidP="50E3FAB0">
      <w:pPr>
        <w:pStyle w:val="Level1"/>
        <w:widowControl/>
        <w:numPr>
          <w:ilvl w:val="0"/>
          <w:numId w:val="40"/>
        </w:numPr>
        <w:ind w:left="450" w:hanging="450"/>
      </w:pPr>
      <w:r w:rsidRPr="50E3FAB0">
        <w:rPr>
          <w:rFonts w:hAnsi="Times New Roman" w:cs="Times New Roman"/>
        </w:rPr>
        <w:t xml:space="preserve">Yu S, Wages MR, </w:t>
      </w:r>
      <w:r w:rsidRPr="50E3FAB0">
        <w:rPr>
          <w:rFonts w:hAnsi="Times New Roman" w:cs="Times New Roman"/>
          <w:b/>
          <w:bCs/>
        </w:rPr>
        <w:t>Cobb GP</w:t>
      </w:r>
      <w:r w:rsidRPr="50E3FAB0">
        <w:rPr>
          <w:rFonts w:hAnsi="Times New Roman" w:cs="Times New Roman"/>
        </w:rPr>
        <w:t xml:space="preserve">, Maul JD. 2013. Effects of chlorothalonil on development and growth of amphibian embryos and larvae.  </w:t>
      </w:r>
      <w:r w:rsidRPr="50E3FAB0">
        <w:rPr>
          <w:rFonts w:hAnsi="Times New Roman" w:cs="Times New Roman"/>
          <w:i/>
          <w:iCs/>
        </w:rPr>
        <w:t xml:space="preserve">Environ. </w:t>
      </w:r>
      <w:proofErr w:type="spellStart"/>
      <w:r w:rsidRPr="50E3FAB0">
        <w:rPr>
          <w:rFonts w:hAnsi="Times New Roman" w:cs="Times New Roman"/>
          <w:i/>
          <w:iCs/>
        </w:rPr>
        <w:t>Pollut</w:t>
      </w:r>
      <w:proofErr w:type="spellEnd"/>
      <w:r w:rsidRPr="50E3FAB0">
        <w:rPr>
          <w:rFonts w:hAnsi="Times New Roman" w:cs="Times New Roman"/>
        </w:rPr>
        <w:t>. 181:329-334.</w:t>
      </w:r>
    </w:p>
    <w:p w14:paraId="561F2318" w14:textId="19AB3BB5" w:rsidR="001E7FE1" w:rsidRDefault="50E3FAB0" w:rsidP="50E3FAB0">
      <w:pPr>
        <w:pStyle w:val="Level1"/>
        <w:widowControl/>
        <w:numPr>
          <w:ilvl w:val="0"/>
          <w:numId w:val="40"/>
        </w:numPr>
        <w:ind w:left="450" w:hanging="450"/>
      </w:pPr>
      <w:r w:rsidRPr="50E3FAB0">
        <w:rPr>
          <w:rFonts w:hAnsi="Times New Roman" w:cs="Times New Roman"/>
          <w:lang w:val="pt-PT"/>
        </w:rPr>
        <w:t xml:space="preserve">Pan X, Ochoa KM, San Francisco MJ, Cox SB, Anderson TA, </w:t>
      </w:r>
      <w:r w:rsidRPr="50E3FAB0">
        <w:rPr>
          <w:rFonts w:hAnsi="Times New Roman" w:cs="Times New Roman"/>
          <w:b/>
          <w:bCs/>
        </w:rPr>
        <w:t>Cobb GP</w:t>
      </w:r>
      <w:r w:rsidRPr="50E3FAB0">
        <w:rPr>
          <w:rFonts w:hAnsi="Times New Roman" w:cs="Times New Roman"/>
        </w:rPr>
        <w:t>.  2013. Absorption, Distribution and Biotransformation of Hexahydro-1, 3, 5-trinitro-1, 3, 5-triazine (RDX) in B6C3F1 Mice (</w:t>
      </w:r>
      <w:r w:rsidRPr="50E3FAB0">
        <w:rPr>
          <w:rFonts w:hAnsi="Times New Roman" w:cs="Times New Roman"/>
          <w:i/>
          <w:iCs/>
        </w:rPr>
        <w:t>Mus musculus</w:t>
      </w:r>
      <w:r w:rsidRPr="50E3FAB0">
        <w:rPr>
          <w:rFonts w:hAnsi="Times New Roman" w:cs="Times New Roman"/>
        </w:rPr>
        <w:t xml:space="preserve">).  </w:t>
      </w:r>
      <w:r w:rsidRPr="50E3FAB0">
        <w:rPr>
          <w:rFonts w:hAnsi="Times New Roman" w:cs="Times New Roman"/>
          <w:i/>
          <w:iCs/>
          <w:lang w:val="fr-FR"/>
        </w:rPr>
        <w:t xml:space="preserve">Environ. </w:t>
      </w:r>
      <w:proofErr w:type="spellStart"/>
      <w:r w:rsidRPr="50E3FAB0">
        <w:rPr>
          <w:rFonts w:hAnsi="Times New Roman" w:cs="Times New Roman"/>
          <w:i/>
          <w:iCs/>
          <w:lang w:val="fr-FR"/>
        </w:rPr>
        <w:t>Toxicol</w:t>
      </w:r>
      <w:proofErr w:type="spellEnd"/>
      <w:r w:rsidRPr="50E3FAB0">
        <w:rPr>
          <w:rFonts w:hAnsi="Times New Roman" w:cs="Times New Roman"/>
          <w:i/>
          <w:iCs/>
          <w:lang w:val="fr-FR"/>
        </w:rPr>
        <w:t xml:space="preserve">. </w:t>
      </w:r>
      <w:proofErr w:type="spellStart"/>
      <w:r w:rsidRPr="50E3FAB0">
        <w:rPr>
          <w:rFonts w:hAnsi="Times New Roman" w:cs="Times New Roman"/>
          <w:i/>
          <w:iCs/>
          <w:lang w:val="fr-FR"/>
        </w:rPr>
        <w:t>Chem</w:t>
      </w:r>
      <w:proofErr w:type="spellEnd"/>
      <w:r w:rsidRPr="50E3FAB0">
        <w:rPr>
          <w:rFonts w:hAnsi="Times New Roman" w:cs="Times New Roman"/>
          <w:i/>
          <w:iCs/>
          <w:lang w:val="fr-FR"/>
        </w:rPr>
        <w:t xml:space="preserve">., </w:t>
      </w:r>
      <w:r w:rsidRPr="50E3FAB0">
        <w:rPr>
          <w:rFonts w:hAnsi="Times New Roman" w:cs="Times New Roman"/>
        </w:rPr>
        <w:t>32(6</w:t>
      </w:r>
      <w:proofErr w:type="gramStart"/>
      <w:r w:rsidRPr="50E3FAB0">
        <w:rPr>
          <w:rFonts w:hAnsi="Times New Roman" w:cs="Times New Roman"/>
        </w:rPr>
        <w:t>):</w:t>
      </w:r>
      <w:proofErr w:type="gramEnd"/>
      <w:r w:rsidRPr="50E3FAB0">
        <w:rPr>
          <w:rFonts w:hAnsi="Times New Roman" w:cs="Times New Roman"/>
        </w:rPr>
        <w:t>1295-1303.</w:t>
      </w:r>
    </w:p>
    <w:p w14:paraId="6210C942" w14:textId="536D59AC" w:rsidR="001E7FE1" w:rsidRDefault="50E3FAB0" w:rsidP="50E3FAB0">
      <w:pPr>
        <w:pStyle w:val="Level1"/>
        <w:widowControl/>
        <w:numPr>
          <w:ilvl w:val="0"/>
          <w:numId w:val="40"/>
        </w:numPr>
        <w:ind w:left="450" w:hanging="450"/>
      </w:pPr>
      <w:r w:rsidRPr="50E3FAB0">
        <w:rPr>
          <w:rFonts w:hAnsi="Times New Roman" w:cs="Times New Roman"/>
        </w:rPr>
        <w:t xml:space="preserve">Wang J, </w:t>
      </w:r>
      <w:proofErr w:type="spellStart"/>
      <w:r w:rsidRPr="50E3FAB0">
        <w:rPr>
          <w:rFonts w:hAnsi="Times New Roman" w:cs="Times New Roman"/>
        </w:rPr>
        <w:t>Gelach</w:t>
      </w:r>
      <w:proofErr w:type="spellEnd"/>
      <w:r w:rsidRPr="50E3FAB0">
        <w:rPr>
          <w:rFonts w:hAnsi="Times New Roman" w:cs="Times New Roman"/>
        </w:rPr>
        <w:t xml:space="preserve"> J, Savage N, </w:t>
      </w:r>
      <w:r w:rsidRPr="50E3FAB0">
        <w:rPr>
          <w:rFonts w:hAnsi="Times New Roman" w:cs="Times New Roman"/>
          <w:b/>
          <w:bCs/>
        </w:rPr>
        <w:t>Cobb GP</w:t>
      </w:r>
      <w:r w:rsidRPr="50E3FAB0">
        <w:rPr>
          <w:rFonts w:hAnsi="Times New Roman" w:cs="Times New Roman"/>
        </w:rPr>
        <w:t xml:space="preserve">. 2013. Necessity and approach to integrated nanomaterials legislation and governance. </w:t>
      </w:r>
      <w:proofErr w:type="spellStart"/>
      <w:r w:rsidRPr="50E3FAB0">
        <w:rPr>
          <w:rFonts w:hAnsi="Times New Roman" w:cs="Times New Roman"/>
          <w:i/>
          <w:iCs/>
          <w:lang w:val="fr-FR"/>
        </w:rPr>
        <w:t>Sci</w:t>
      </w:r>
      <w:proofErr w:type="spellEnd"/>
      <w:r w:rsidRPr="50E3FAB0">
        <w:rPr>
          <w:rFonts w:hAnsi="Times New Roman" w:cs="Times New Roman"/>
          <w:i/>
          <w:iCs/>
          <w:lang w:val="fr-FR"/>
        </w:rPr>
        <w:t xml:space="preserve">. </w:t>
      </w:r>
      <w:proofErr w:type="spellStart"/>
      <w:r w:rsidRPr="50E3FAB0">
        <w:rPr>
          <w:rFonts w:hAnsi="Times New Roman" w:cs="Times New Roman"/>
          <w:i/>
          <w:iCs/>
          <w:lang w:val="fr-FR"/>
        </w:rPr>
        <w:t>Tot</w:t>
      </w:r>
      <w:proofErr w:type="spellEnd"/>
      <w:r w:rsidRPr="50E3FAB0">
        <w:rPr>
          <w:rFonts w:hAnsi="Times New Roman" w:cs="Times New Roman"/>
          <w:i/>
          <w:iCs/>
          <w:lang w:val="fr-FR"/>
        </w:rPr>
        <w:t>. Environ.</w:t>
      </w:r>
      <w:r w:rsidRPr="50E3FAB0">
        <w:rPr>
          <w:rFonts w:hAnsi="Times New Roman" w:cs="Times New Roman"/>
        </w:rPr>
        <w:t xml:space="preserve">, </w:t>
      </w:r>
      <w:proofErr w:type="gramStart"/>
      <w:r w:rsidRPr="50E3FAB0">
        <w:rPr>
          <w:rFonts w:hAnsi="Times New Roman" w:cs="Times New Roman"/>
        </w:rPr>
        <w:t>442:</w:t>
      </w:r>
      <w:proofErr w:type="gramEnd"/>
      <w:r w:rsidRPr="50E3FAB0">
        <w:rPr>
          <w:rFonts w:hAnsi="Times New Roman" w:cs="Times New Roman"/>
        </w:rPr>
        <w:t xml:space="preserve"> 56–62.</w:t>
      </w:r>
    </w:p>
    <w:p w14:paraId="4F5CE8F2" w14:textId="5DC15DC6" w:rsidR="001E7FE1" w:rsidRDefault="50E3FAB0" w:rsidP="50E3FAB0">
      <w:pPr>
        <w:pStyle w:val="Level1"/>
        <w:widowControl/>
        <w:numPr>
          <w:ilvl w:val="0"/>
          <w:numId w:val="40"/>
        </w:numPr>
        <w:ind w:left="450" w:hanging="450"/>
      </w:pPr>
      <w:r w:rsidRPr="50E3FAB0">
        <w:rPr>
          <w:rFonts w:hAnsi="Times New Roman" w:cs="Times New Roman"/>
          <w:lang w:val="es-ES"/>
        </w:rPr>
        <w:lastRenderedPageBreak/>
        <w:t xml:space="preserve">Abel MT, </w:t>
      </w:r>
      <w:proofErr w:type="spellStart"/>
      <w:r w:rsidRPr="50E3FAB0">
        <w:rPr>
          <w:rFonts w:hAnsi="Times New Roman" w:cs="Times New Roman"/>
          <w:lang w:val="es-ES"/>
        </w:rPr>
        <w:t>Suedel</w:t>
      </w:r>
      <w:proofErr w:type="spellEnd"/>
      <w:r w:rsidRPr="50E3FAB0">
        <w:rPr>
          <w:rFonts w:hAnsi="Times New Roman" w:cs="Times New Roman"/>
          <w:lang w:val="es-ES"/>
        </w:rPr>
        <w:t xml:space="preserve"> B, Presley SM, </w:t>
      </w:r>
      <w:proofErr w:type="spellStart"/>
      <w:r w:rsidRPr="50E3FAB0">
        <w:rPr>
          <w:rFonts w:hAnsi="Times New Roman" w:cs="Times New Roman"/>
          <w:lang w:val="es-ES"/>
        </w:rPr>
        <w:t>McDaniel</w:t>
      </w:r>
      <w:proofErr w:type="spellEnd"/>
      <w:r w:rsidR="000868F7">
        <w:rPr>
          <w:rFonts w:hAnsi="Times New Roman" w:cs="Times New Roman"/>
          <w:lang w:val="es-ES"/>
        </w:rPr>
        <w:t xml:space="preserve"> </w:t>
      </w:r>
      <w:r w:rsidRPr="50E3FAB0">
        <w:rPr>
          <w:rFonts w:hAnsi="Times New Roman" w:cs="Times New Roman"/>
          <w:lang w:val="es-ES"/>
        </w:rPr>
        <w:t xml:space="preserve">LN, </w:t>
      </w:r>
      <w:proofErr w:type="spellStart"/>
      <w:r w:rsidRPr="50E3FAB0">
        <w:rPr>
          <w:rFonts w:hAnsi="Times New Roman" w:cs="Times New Roman"/>
          <w:lang w:val="es-ES"/>
        </w:rPr>
        <w:t>Rigdon</w:t>
      </w:r>
      <w:proofErr w:type="spellEnd"/>
      <w:r w:rsidRPr="50E3FAB0">
        <w:rPr>
          <w:rFonts w:hAnsi="Times New Roman" w:cs="Times New Roman"/>
          <w:lang w:val="es-ES"/>
        </w:rPr>
        <w:t xml:space="preserve"> R, Goebel T, Lascano RJ, </w:t>
      </w:r>
      <w:proofErr w:type="spellStart"/>
      <w:r w:rsidRPr="50E3FAB0">
        <w:rPr>
          <w:rFonts w:hAnsi="Times New Roman" w:cs="Times New Roman"/>
          <w:lang w:val="es-ES"/>
        </w:rPr>
        <w:t>Zartman</w:t>
      </w:r>
      <w:proofErr w:type="spellEnd"/>
      <w:r w:rsidRPr="50E3FAB0">
        <w:rPr>
          <w:rFonts w:hAnsi="Times New Roman" w:cs="Times New Roman"/>
          <w:lang w:val="es-ES"/>
        </w:rPr>
        <w:t xml:space="preserve"> R, Anderson TA, </w:t>
      </w:r>
      <w:r w:rsidRPr="50E3FAB0">
        <w:rPr>
          <w:rFonts w:hAnsi="Times New Roman" w:cs="Times New Roman"/>
          <w:b/>
          <w:bCs/>
        </w:rPr>
        <w:t>Cobb GP</w:t>
      </w:r>
      <w:r w:rsidRPr="50E3FAB0">
        <w:rPr>
          <w:rFonts w:hAnsi="Times New Roman" w:cs="Times New Roman"/>
        </w:rPr>
        <w:t xml:space="preserve">. 2012. Contribution of Soil Lead to Blood Lead in Children: A Study from New Orleans, LA. </w:t>
      </w:r>
      <w:r w:rsidRPr="50E3FAB0">
        <w:rPr>
          <w:rFonts w:hAnsi="Times New Roman" w:cs="Times New Roman"/>
          <w:i/>
          <w:iCs/>
        </w:rPr>
        <w:t>Journal of Environmental Protection</w:t>
      </w:r>
      <w:r w:rsidRPr="50E3FAB0">
        <w:rPr>
          <w:rFonts w:hAnsi="Times New Roman" w:cs="Times New Roman"/>
        </w:rPr>
        <w:t>, 6, 1704-1710.</w:t>
      </w:r>
    </w:p>
    <w:p w14:paraId="12336F77" w14:textId="0782C522" w:rsidR="001E7FE1" w:rsidRDefault="50E3FAB0" w:rsidP="50E3FAB0">
      <w:pPr>
        <w:pStyle w:val="Level1"/>
        <w:widowControl/>
        <w:numPr>
          <w:ilvl w:val="0"/>
          <w:numId w:val="40"/>
        </w:numPr>
        <w:ind w:left="450" w:hanging="450"/>
      </w:pPr>
      <w:r w:rsidRPr="50E3FAB0">
        <w:rPr>
          <w:rFonts w:hAnsi="Times New Roman" w:cs="Times New Roman"/>
        </w:rPr>
        <w:t xml:space="preserve">Chase D, Yu F, </w:t>
      </w:r>
      <w:proofErr w:type="spellStart"/>
      <w:r w:rsidRPr="50E3FAB0">
        <w:rPr>
          <w:rFonts w:hAnsi="Times New Roman" w:cs="Times New Roman"/>
        </w:rPr>
        <w:t>Karnjanapiboonwong</w:t>
      </w:r>
      <w:proofErr w:type="spellEnd"/>
      <w:r w:rsidRPr="50E3FAB0">
        <w:rPr>
          <w:rFonts w:hAnsi="Times New Roman" w:cs="Times New Roman"/>
        </w:rPr>
        <w:t xml:space="preserve"> A, Morse A, </w:t>
      </w:r>
      <w:r w:rsidRPr="50E3FAB0">
        <w:rPr>
          <w:rFonts w:hAnsi="Times New Roman" w:cs="Times New Roman"/>
          <w:b/>
          <w:bCs/>
        </w:rPr>
        <w:t>Cobb GP</w:t>
      </w:r>
      <w:r w:rsidRPr="50E3FAB0">
        <w:rPr>
          <w:rFonts w:hAnsi="Times New Roman" w:cs="Times New Roman"/>
        </w:rPr>
        <w:t xml:space="preserve">, Anderson, TA. 2012.  Occurrence of synthetic musk fragrances in effluent and non-effluent impacted environments. </w:t>
      </w:r>
      <w:r w:rsidRPr="50E3FAB0">
        <w:rPr>
          <w:rFonts w:hAnsi="Times New Roman" w:cs="Times New Roman"/>
          <w:i/>
          <w:iCs/>
        </w:rPr>
        <w:t>Science of the Total Environment</w:t>
      </w:r>
      <w:r w:rsidRPr="50E3FAB0">
        <w:rPr>
          <w:rFonts w:hAnsi="Times New Roman" w:cs="Times New Roman"/>
        </w:rPr>
        <w:t xml:space="preserve">. 416, 253-260. </w:t>
      </w:r>
      <w:r w:rsidR="00097BE0">
        <w:tab/>
      </w:r>
    </w:p>
    <w:p w14:paraId="0BEE19F4" w14:textId="2C4C580C" w:rsidR="001E7FE1" w:rsidRDefault="50E3FAB0" w:rsidP="50E3FAB0">
      <w:pPr>
        <w:pStyle w:val="Level1"/>
        <w:widowControl/>
        <w:numPr>
          <w:ilvl w:val="0"/>
          <w:numId w:val="40"/>
        </w:numPr>
        <w:ind w:left="450" w:hanging="450"/>
      </w:pPr>
      <w:r w:rsidRPr="50E3FAB0">
        <w:rPr>
          <w:rFonts w:hAnsi="Times New Roman" w:cs="Times New Roman"/>
        </w:rPr>
        <w:t xml:space="preserve">McMurry ST, Jones LE, Smith PN, </w:t>
      </w:r>
      <w:r w:rsidRPr="50E3FAB0">
        <w:rPr>
          <w:rFonts w:hAnsi="Times New Roman" w:cs="Times New Roman"/>
          <w:b/>
          <w:bCs/>
        </w:rPr>
        <w:t>Cobb GP</w:t>
      </w:r>
      <w:r w:rsidRPr="50E3FAB0">
        <w:rPr>
          <w:rFonts w:hAnsi="Times New Roman" w:cs="Times New Roman"/>
        </w:rPr>
        <w:t xml:space="preserve">, Anderson TA, </w:t>
      </w:r>
      <w:proofErr w:type="spellStart"/>
      <w:r w:rsidRPr="50E3FAB0">
        <w:rPr>
          <w:rFonts w:hAnsi="Times New Roman" w:cs="Times New Roman"/>
        </w:rPr>
        <w:t>Lovern</w:t>
      </w:r>
      <w:proofErr w:type="spellEnd"/>
      <w:r w:rsidRPr="50E3FAB0">
        <w:rPr>
          <w:rFonts w:hAnsi="Times New Roman" w:cs="Times New Roman"/>
        </w:rPr>
        <w:t xml:space="preserve"> MB, Cox SB, Pan XP. 2012. Accumulation and effects of octahydro-1,3,5,7-tetranitro-1,3,5,7-tetrazocine (HMX) exposure in the green anole (</w:t>
      </w:r>
      <w:r w:rsidRPr="50E3FAB0">
        <w:rPr>
          <w:rFonts w:hAnsi="Times New Roman" w:cs="Times New Roman"/>
          <w:i/>
          <w:iCs/>
        </w:rPr>
        <w:t>Anolis carolinensis</w:t>
      </w:r>
      <w:r w:rsidRPr="50E3FAB0">
        <w:rPr>
          <w:rFonts w:hAnsi="Times New Roman" w:cs="Times New Roman"/>
        </w:rPr>
        <w:t xml:space="preserve">).  </w:t>
      </w:r>
      <w:r w:rsidRPr="50E3FAB0">
        <w:rPr>
          <w:rFonts w:hAnsi="Times New Roman" w:cs="Times New Roman"/>
          <w:i/>
          <w:iCs/>
        </w:rPr>
        <w:t>Ecotoxicology</w:t>
      </w:r>
      <w:r w:rsidRPr="50E3FAB0">
        <w:rPr>
          <w:rFonts w:hAnsi="Times New Roman" w:cs="Times New Roman"/>
        </w:rPr>
        <w:t>. 21(2), 304-14.</w:t>
      </w:r>
    </w:p>
    <w:p w14:paraId="026B3093" w14:textId="1C91C8FF" w:rsidR="001E7FE1" w:rsidRDefault="50E3FAB0" w:rsidP="50E3FAB0">
      <w:pPr>
        <w:pStyle w:val="Level1"/>
        <w:widowControl/>
        <w:numPr>
          <w:ilvl w:val="0"/>
          <w:numId w:val="40"/>
        </w:numPr>
        <w:ind w:left="450" w:hanging="450"/>
      </w:pPr>
      <w:proofErr w:type="spellStart"/>
      <w:r w:rsidRPr="50E3FAB0">
        <w:rPr>
          <w:rFonts w:hAnsi="Times New Roman" w:cs="Times New Roman"/>
        </w:rPr>
        <w:t>Scollon</w:t>
      </w:r>
      <w:proofErr w:type="spellEnd"/>
      <w:r w:rsidRPr="50E3FAB0">
        <w:rPr>
          <w:rFonts w:hAnsi="Times New Roman" w:cs="Times New Roman"/>
        </w:rPr>
        <w:t xml:space="preserve"> EJ, </w:t>
      </w:r>
      <w:proofErr w:type="spellStart"/>
      <w:r w:rsidRPr="50E3FAB0">
        <w:rPr>
          <w:rFonts w:hAnsi="Times New Roman" w:cs="Times New Roman"/>
        </w:rPr>
        <w:t>Carr</w:t>
      </w:r>
      <w:proofErr w:type="spellEnd"/>
      <w:r w:rsidRPr="50E3FAB0">
        <w:rPr>
          <w:rFonts w:hAnsi="Times New Roman" w:cs="Times New Roman"/>
        </w:rPr>
        <w:t xml:space="preserve"> JA, Rintoul DR, McMurry, ST, </w:t>
      </w:r>
      <w:r w:rsidRPr="50E3FAB0">
        <w:rPr>
          <w:rFonts w:hAnsi="Times New Roman" w:cs="Times New Roman"/>
          <w:b/>
          <w:bCs/>
        </w:rPr>
        <w:t>Cobb GP</w:t>
      </w:r>
      <w:r w:rsidRPr="50E3FAB0">
        <w:rPr>
          <w:rFonts w:hAnsi="Times New Roman" w:cs="Times New Roman"/>
        </w:rPr>
        <w:t xml:space="preserve">. 2012. Metabolism and distribution of </w:t>
      </w:r>
      <w:proofErr w:type="spellStart"/>
      <w:proofErr w:type="gramStart"/>
      <w:r w:rsidRPr="50E3FAB0">
        <w:rPr>
          <w:rFonts w:hAnsi="Times New Roman" w:cs="Times New Roman"/>
        </w:rPr>
        <w:t>p,p</w:t>
      </w:r>
      <w:proofErr w:type="spellEnd"/>
      <w:proofErr w:type="gramEnd"/>
      <w:r w:rsidRPr="50E3FAB0">
        <w:rPr>
          <w:rFonts w:hAnsi="Times New Roman" w:cs="Times New Roman"/>
        </w:rPr>
        <w:t xml:space="preserve">’-DDT during flight of the white-crowned sparrow, </w:t>
      </w:r>
      <w:proofErr w:type="spellStart"/>
      <w:r w:rsidRPr="50E3FAB0">
        <w:rPr>
          <w:rFonts w:hAnsi="Times New Roman" w:cs="Times New Roman"/>
        </w:rPr>
        <w:t>Zonotrichia</w:t>
      </w:r>
      <w:proofErr w:type="spellEnd"/>
      <w:r w:rsidRPr="50E3FAB0">
        <w:rPr>
          <w:rFonts w:hAnsi="Times New Roman" w:cs="Times New Roman"/>
        </w:rPr>
        <w:t xml:space="preserve"> </w:t>
      </w:r>
      <w:proofErr w:type="spellStart"/>
      <w:r w:rsidRPr="50E3FAB0">
        <w:rPr>
          <w:rFonts w:hAnsi="Times New Roman" w:cs="Times New Roman"/>
        </w:rPr>
        <w:t>leucophrys</w:t>
      </w:r>
      <w:proofErr w:type="spellEnd"/>
      <w:r w:rsidRPr="50E3FAB0">
        <w:rPr>
          <w:rFonts w:hAnsi="Times New Roman" w:cs="Times New Roman"/>
        </w:rPr>
        <w:t xml:space="preserve">.  </w:t>
      </w:r>
      <w:r w:rsidRPr="50E3FAB0">
        <w:rPr>
          <w:rFonts w:hAnsi="Times New Roman" w:cs="Times New Roman"/>
          <w:i/>
          <w:iCs/>
        </w:rPr>
        <w:t xml:space="preserve">Environ </w:t>
      </w:r>
      <w:proofErr w:type="spellStart"/>
      <w:r w:rsidRPr="50E3FAB0">
        <w:rPr>
          <w:rFonts w:hAnsi="Times New Roman" w:cs="Times New Roman"/>
          <w:i/>
          <w:iCs/>
        </w:rPr>
        <w:t>Toxicol</w:t>
      </w:r>
      <w:proofErr w:type="spellEnd"/>
      <w:r w:rsidRPr="50E3FAB0">
        <w:rPr>
          <w:rFonts w:hAnsi="Times New Roman" w:cs="Times New Roman"/>
          <w:i/>
          <w:iCs/>
        </w:rPr>
        <w:t xml:space="preserve"> Chem.</w:t>
      </w:r>
      <w:r w:rsidRPr="50E3FAB0">
        <w:rPr>
          <w:rFonts w:hAnsi="Times New Roman" w:cs="Times New Roman"/>
        </w:rPr>
        <w:t xml:space="preserve">  31(2), 336-346.</w:t>
      </w:r>
    </w:p>
    <w:p w14:paraId="543C3089" w14:textId="123DA7BC" w:rsidR="001E7FE1" w:rsidRDefault="50E3FAB0" w:rsidP="50E3FAB0">
      <w:pPr>
        <w:pStyle w:val="Level1"/>
        <w:widowControl/>
        <w:numPr>
          <w:ilvl w:val="0"/>
          <w:numId w:val="40"/>
        </w:numPr>
        <w:ind w:left="450" w:hanging="450"/>
      </w:pPr>
      <w:r w:rsidRPr="50E3FAB0">
        <w:rPr>
          <w:rFonts w:hAnsi="Times New Roman" w:cs="Times New Roman"/>
        </w:rPr>
        <w:t xml:space="preserve">Faust DR, Knowles </w:t>
      </w:r>
      <w:proofErr w:type="gramStart"/>
      <w:r w:rsidRPr="50E3FAB0">
        <w:rPr>
          <w:rFonts w:hAnsi="Times New Roman" w:cs="Times New Roman"/>
        </w:rPr>
        <w:t>N,  McGruder</w:t>
      </w:r>
      <w:proofErr w:type="gramEnd"/>
      <w:r w:rsidRPr="50E3FAB0">
        <w:rPr>
          <w:rFonts w:hAnsi="Times New Roman" w:cs="Times New Roman"/>
        </w:rPr>
        <w:t xml:space="preserve"> E, </w:t>
      </w:r>
      <w:proofErr w:type="spellStart"/>
      <w:r w:rsidRPr="50E3FAB0">
        <w:rPr>
          <w:rFonts w:hAnsi="Times New Roman" w:cs="Times New Roman"/>
        </w:rPr>
        <w:t>Haukos</w:t>
      </w:r>
      <w:proofErr w:type="spellEnd"/>
      <w:r w:rsidRPr="50E3FAB0">
        <w:rPr>
          <w:rFonts w:hAnsi="Times New Roman" w:cs="Times New Roman"/>
        </w:rPr>
        <w:t xml:space="preserve"> DA, </w:t>
      </w:r>
      <w:r w:rsidRPr="50E3FAB0">
        <w:rPr>
          <w:rFonts w:hAnsi="Times New Roman" w:cs="Times New Roman"/>
          <w:b/>
          <w:bCs/>
        </w:rPr>
        <w:t>Cobb GP</w:t>
      </w:r>
      <w:r w:rsidRPr="50E3FAB0">
        <w:rPr>
          <w:rFonts w:hAnsi="Times New Roman" w:cs="Times New Roman"/>
        </w:rPr>
        <w:t xml:space="preserve">, Maul JD, Anderson TA, Smith PN. 2012. Inorganic and organic contaminants in sediments from an urban playa and associated toxicity among </w:t>
      </w:r>
      <w:proofErr w:type="spellStart"/>
      <w:r w:rsidRPr="50E3FAB0">
        <w:rPr>
          <w:rFonts w:hAnsi="Times New Roman" w:cs="Times New Roman"/>
        </w:rPr>
        <w:t>Hyalella</w:t>
      </w:r>
      <w:proofErr w:type="spellEnd"/>
      <w:r w:rsidRPr="50E3FAB0">
        <w:rPr>
          <w:rFonts w:hAnsi="Times New Roman" w:cs="Times New Roman"/>
        </w:rPr>
        <w:t xml:space="preserve"> </w:t>
      </w:r>
      <w:proofErr w:type="spellStart"/>
      <w:r w:rsidRPr="50E3FAB0">
        <w:rPr>
          <w:rFonts w:hAnsi="Times New Roman" w:cs="Times New Roman"/>
        </w:rPr>
        <w:t>azteca</w:t>
      </w:r>
      <w:proofErr w:type="spellEnd"/>
      <w:r w:rsidRPr="50E3FAB0">
        <w:rPr>
          <w:rFonts w:hAnsi="Times New Roman" w:cs="Times New Roman"/>
        </w:rPr>
        <w:t xml:space="preserve">. </w:t>
      </w:r>
      <w:r w:rsidRPr="50E3FAB0">
        <w:rPr>
          <w:rFonts w:hAnsi="Times New Roman" w:cs="Times New Roman"/>
          <w:i/>
          <w:iCs/>
        </w:rPr>
        <w:t>Toxicological and Environmental Chemistry</w:t>
      </w:r>
      <w:r w:rsidRPr="50E3FAB0">
        <w:rPr>
          <w:rFonts w:hAnsi="Times New Roman" w:cs="Times New Roman"/>
        </w:rPr>
        <w:t xml:space="preserve"> 94(9): 1746-1757. </w:t>
      </w:r>
    </w:p>
    <w:p w14:paraId="56655E97" w14:textId="011C796E" w:rsidR="001E7FE1" w:rsidRDefault="50E3FAB0" w:rsidP="50E3FAB0">
      <w:pPr>
        <w:pStyle w:val="Level1"/>
        <w:widowControl/>
        <w:numPr>
          <w:ilvl w:val="0"/>
          <w:numId w:val="40"/>
        </w:numPr>
        <w:ind w:left="450" w:hanging="450"/>
      </w:pPr>
      <w:r w:rsidRPr="50E3FAB0">
        <w:rPr>
          <w:rFonts w:hAnsi="Times New Roman" w:cs="Times New Roman"/>
        </w:rPr>
        <w:t xml:space="preserve">Blackwell B, Cai Q, Smith PN, </w:t>
      </w:r>
      <w:r w:rsidRPr="50E3FAB0">
        <w:rPr>
          <w:rFonts w:hAnsi="Times New Roman" w:cs="Times New Roman"/>
          <w:b/>
          <w:bCs/>
        </w:rPr>
        <w:t>Cobb GP</w:t>
      </w:r>
      <w:r w:rsidRPr="50E3FAB0">
        <w:rPr>
          <w:rFonts w:hAnsi="Times New Roman" w:cs="Times New Roman"/>
        </w:rPr>
        <w:t xml:space="preserve">.  2011. Liquid Chromatography-Tandem Mass Spectrometry Analysis of 17α-Trenbolone, 17β-Trenbolone and </w:t>
      </w:r>
      <w:proofErr w:type="spellStart"/>
      <w:r w:rsidRPr="50E3FAB0">
        <w:rPr>
          <w:rFonts w:hAnsi="Times New Roman" w:cs="Times New Roman"/>
        </w:rPr>
        <w:t>Trendione</w:t>
      </w:r>
      <w:proofErr w:type="spellEnd"/>
      <w:r w:rsidRPr="50E3FAB0">
        <w:rPr>
          <w:rFonts w:hAnsi="Times New Roman" w:cs="Times New Roman"/>
        </w:rPr>
        <w:t xml:space="preserve"> in Airborne Particulate Matter. </w:t>
      </w:r>
      <w:proofErr w:type="spellStart"/>
      <w:r w:rsidRPr="50E3FAB0">
        <w:rPr>
          <w:rFonts w:hAnsi="Times New Roman" w:cs="Times New Roman"/>
          <w:i/>
          <w:iCs/>
        </w:rPr>
        <w:t>Talanta</w:t>
      </w:r>
      <w:proofErr w:type="spellEnd"/>
      <w:r w:rsidRPr="50E3FAB0">
        <w:rPr>
          <w:rFonts w:hAnsi="Times New Roman" w:cs="Times New Roman"/>
        </w:rPr>
        <w:t>. 85(3), 1317-23.</w:t>
      </w:r>
    </w:p>
    <w:p w14:paraId="3E55B256" w14:textId="0237D263" w:rsidR="001E7FE1" w:rsidRDefault="50E3FAB0" w:rsidP="50E3FAB0">
      <w:pPr>
        <w:pStyle w:val="Level1"/>
        <w:widowControl/>
        <w:numPr>
          <w:ilvl w:val="0"/>
          <w:numId w:val="40"/>
        </w:numPr>
        <w:ind w:left="450" w:hanging="450"/>
      </w:pPr>
      <w:r w:rsidRPr="50E3FAB0">
        <w:rPr>
          <w:rFonts w:hAnsi="Times New Roman" w:cs="Times New Roman"/>
        </w:rPr>
        <w:t xml:space="preserve">Wang J, Cai Q, Fang Y, Anderson TA, </w:t>
      </w:r>
      <w:r w:rsidRPr="50E3FAB0">
        <w:rPr>
          <w:rFonts w:hAnsi="Times New Roman" w:cs="Times New Roman"/>
          <w:b/>
          <w:bCs/>
        </w:rPr>
        <w:t>Cobb GP</w:t>
      </w:r>
      <w:r w:rsidRPr="50E3FAB0">
        <w:rPr>
          <w:rFonts w:hAnsi="Times New Roman" w:cs="Times New Roman"/>
        </w:rPr>
        <w:t xml:space="preserve">. 2011. Determination of Fullerenes (C60) in Artificial Sediments by Liquid Chromatography. </w:t>
      </w:r>
      <w:proofErr w:type="spellStart"/>
      <w:r w:rsidRPr="50E3FAB0">
        <w:rPr>
          <w:rFonts w:hAnsi="Times New Roman" w:cs="Times New Roman"/>
          <w:i/>
          <w:iCs/>
        </w:rPr>
        <w:t>Talanta</w:t>
      </w:r>
      <w:proofErr w:type="spellEnd"/>
      <w:r w:rsidRPr="50E3FAB0">
        <w:rPr>
          <w:rFonts w:hAnsi="Times New Roman" w:cs="Times New Roman"/>
          <w:i/>
          <w:iCs/>
        </w:rPr>
        <w:t>,</w:t>
      </w:r>
      <w:r w:rsidRPr="50E3FAB0">
        <w:rPr>
          <w:rFonts w:hAnsi="Times New Roman" w:cs="Times New Roman"/>
        </w:rPr>
        <w:t xml:space="preserve"> 87, 35-9.</w:t>
      </w:r>
    </w:p>
    <w:p w14:paraId="57E9FF1A" w14:textId="3DD46208" w:rsidR="001E7FE1" w:rsidRDefault="50E3FAB0" w:rsidP="50E3FAB0">
      <w:pPr>
        <w:pStyle w:val="Level1"/>
        <w:widowControl/>
        <w:numPr>
          <w:ilvl w:val="0"/>
          <w:numId w:val="40"/>
        </w:numPr>
        <w:ind w:left="450" w:hanging="450"/>
        <w:rPr>
          <w:lang w:val="pt-PT"/>
        </w:rPr>
      </w:pPr>
      <w:proofErr w:type="spellStart"/>
      <w:r w:rsidRPr="50E3FAB0">
        <w:rPr>
          <w:rFonts w:hAnsi="Times New Roman" w:cs="Times New Roman"/>
        </w:rPr>
        <w:t>Nations</w:t>
      </w:r>
      <w:proofErr w:type="spellEnd"/>
      <w:r w:rsidRPr="50E3FAB0">
        <w:rPr>
          <w:rFonts w:hAnsi="Times New Roman" w:cs="Times New Roman"/>
        </w:rPr>
        <w:t xml:space="preserve"> S, Wages M, Long M, Theodorakis C, and </w:t>
      </w:r>
      <w:r w:rsidRPr="50E3FAB0">
        <w:rPr>
          <w:rFonts w:hAnsi="Times New Roman" w:cs="Times New Roman"/>
          <w:b/>
          <w:bCs/>
        </w:rPr>
        <w:t xml:space="preserve">Cobb GP. </w:t>
      </w:r>
      <w:r w:rsidRPr="50E3FAB0">
        <w:rPr>
          <w:rFonts w:hAnsi="Times New Roman" w:cs="Times New Roman"/>
        </w:rPr>
        <w:t>2011.</w:t>
      </w:r>
      <w:r w:rsidRPr="50E3FAB0">
        <w:rPr>
          <w:rFonts w:hAnsi="Times New Roman" w:cs="Times New Roman"/>
          <w:b/>
          <w:bCs/>
        </w:rPr>
        <w:t xml:space="preserve"> </w:t>
      </w:r>
      <w:r w:rsidRPr="50E3FAB0">
        <w:rPr>
          <w:rFonts w:hAnsi="Times New Roman" w:cs="Times New Roman"/>
        </w:rPr>
        <w:t xml:space="preserve">Acute Effects of </w:t>
      </w:r>
      <w:proofErr w:type="spellStart"/>
      <w:r w:rsidRPr="50E3FAB0">
        <w:rPr>
          <w:rFonts w:hAnsi="Times New Roman" w:cs="Times New Roman"/>
        </w:rPr>
        <w:t>ZnO</w:t>
      </w:r>
      <w:proofErr w:type="spellEnd"/>
      <w:r w:rsidRPr="50E3FAB0">
        <w:rPr>
          <w:rFonts w:hAnsi="Times New Roman" w:cs="Times New Roman"/>
        </w:rPr>
        <w:t xml:space="preserve"> and </w:t>
      </w:r>
      <w:proofErr w:type="spellStart"/>
      <w:r w:rsidRPr="50E3FAB0">
        <w:rPr>
          <w:rFonts w:hAnsi="Times New Roman" w:cs="Times New Roman"/>
        </w:rPr>
        <w:t>CuO</w:t>
      </w:r>
      <w:proofErr w:type="spellEnd"/>
      <w:r w:rsidRPr="50E3FAB0">
        <w:rPr>
          <w:rFonts w:hAnsi="Times New Roman" w:cs="Times New Roman"/>
        </w:rPr>
        <w:t xml:space="preserve"> Nanoparticles on </w:t>
      </w:r>
      <w:proofErr w:type="gramStart"/>
      <w:r w:rsidRPr="50E3FAB0">
        <w:rPr>
          <w:rFonts w:hAnsi="Times New Roman" w:cs="Times New Roman"/>
          <w:i/>
          <w:iCs/>
        </w:rPr>
        <w:t xml:space="preserve">Xenopus  </w:t>
      </w:r>
      <w:proofErr w:type="spellStart"/>
      <w:r w:rsidRPr="50E3FAB0">
        <w:rPr>
          <w:rFonts w:hAnsi="Times New Roman" w:cs="Times New Roman"/>
          <w:i/>
          <w:iCs/>
        </w:rPr>
        <w:t>Laevis</w:t>
      </w:r>
      <w:proofErr w:type="spellEnd"/>
      <w:proofErr w:type="gramEnd"/>
      <w:r w:rsidRPr="50E3FAB0">
        <w:rPr>
          <w:rFonts w:hAnsi="Times New Roman" w:cs="Times New Roman"/>
          <w:i/>
          <w:iCs/>
        </w:rPr>
        <w:t xml:space="preserve"> </w:t>
      </w:r>
      <w:r w:rsidRPr="50E3FAB0">
        <w:rPr>
          <w:rFonts w:hAnsi="Times New Roman" w:cs="Times New Roman"/>
        </w:rPr>
        <w:t xml:space="preserve">Chemosphere. 83(8),1053-61 </w:t>
      </w:r>
    </w:p>
    <w:p w14:paraId="43C398BB" w14:textId="23F095F0" w:rsidR="001E7FE1" w:rsidRDefault="50E3FAB0" w:rsidP="50E3FAB0">
      <w:pPr>
        <w:pStyle w:val="Level1"/>
        <w:widowControl/>
        <w:numPr>
          <w:ilvl w:val="0"/>
          <w:numId w:val="40"/>
        </w:numPr>
        <w:ind w:left="450" w:hanging="450"/>
        <w:rPr>
          <w:lang w:val="pt-PT"/>
        </w:rPr>
      </w:pPr>
      <w:r w:rsidRPr="50E3FAB0">
        <w:rPr>
          <w:rFonts w:hAnsi="Times New Roman" w:cs="Times New Roman"/>
          <w:lang w:val="pt-PT"/>
        </w:rPr>
        <w:t xml:space="preserve">Chumchal MM. Rainwater TR, Osborn SC, Roberts AP, Abel MT, </w:t>
      </w:r>
      <w:r w:rsidRPr="50E3FAB0">
        <w:rPr>
          <w:rFonts w:hAnsi="Times New Roman" w:cs="Times New Roman"/>
          <w:b/>
          <w:bCs/>
          <w:lang w:val="pt-PT"/>
        </w:rPr>
        <w:t>Cobb GP,</w:t>
      </w:r>
      <w:r w:rsidRPr="50E3FAB0">
        <w:rPr>
          <w:rFonts w:hAnsi="Times New Roman" w:cs="Times New Roman"/>
          <w:lang w:val="pt-PT"/>
        </w:rPr>
        <w:t xml:space="preserve"> Smith PN, Bailey FC. 2011. Mercury speciation and biomagnification in the food web of caddo lake, Texas and Louisiana, USA, a subtropical freshwater ecosystem. </w:t>
      </w:r>
      <w:r w:rsidRPr="50E3FAB0">
        <w:rPr>
          <w:rFonts w:hAnsi="Times New Roman" w:cs="Times New Roman"/>
          <w:i/>
          <w:iCs/>
        </w:rPr>
        <w:t xml:space="preserve">Environ. </w:t>
      </w:r>
      <w:proofErr w:type="spellStart"/>
      <w:r w:rsidRPr="50E3FAB0">
        <w:rPr>
          <w:rFonts w:hAnsi="Times New Roman" w:cs="Times New Roman"/>
          <w:i/>
          <w:iCs/>
        </w:rPr>
        <w:t>Toxicol</w:t>
      </w:r>
      <w:proofErr w:type="spellEnd"/>
      <w:r w:rsidRPr="50E3FAB0">
        <w:rPr>
          <w:rFonts w:hAnsi="Times New Roman" w:cs="Times New Roman"/>
          <w:i/>
          <w:iCs/>
        </w:rPr>
        <w:t xml:space="preserve">. Chem. </w:t>
      </w:r>
      <w:r w:rsidRPr="50E3FAB0">
        <w:rPr>
          <w:rFonts w:hAnsi="Times New Roman" w:cs="Times New Roman"/>
          <w:lang w:val="pt-PT"/>
        </w:rPr>
        <w:t>30(5),1153-1162.</w:t>
      </w:r>
    </w:p>
    <w:p w14:paraId="16243EF3" w14:textId="7A3F68B9" w:rsidR="001E7FE1" w:rsidRDefault="50E3FAB0" w:rsidP="50E3FAB0">
      <w:pPr>
        <w:pStyle w:val="Level1"/>
        <w:widowControl/>
        <w:numPr>
          <w:ilvl w:val="0"/>
          <w:numId w:val="40"/>
        </w:numPr>
        <w:ind w:left="450" w:hanging="450"/>
        <w:rPr>
          <w:lang w:val="pt-PT"/>
        </w:rPr>
      </w:pPr>
      <w:r w:rsidRPr="50E3FAB0">
        <w:rPr>
          <w:rFonts w:hAnsi="Times New Roman" w:cs="Times New Roman"/>
          <w:lang w:val="pt-PT"/>
        </w:rPr>
        <w:t xml:space="preserve">Rainwater, TR Millichamp, NJ; Barrantes, LDB; Barr, BR; Montero, JRB; Platt, SG; Abel, MT; </w:t>
      </w:r>
      <w:r w:rsidRPr="50E3FAB0">
        <w:rPr>
          <w:rFonts w:hAnsi="Times New Roman" w:cs="Times New Roman"/>
          <w:b/>
          <w:bCs/>
          <w:lang w:val="pt-PT"/>
        </w:rPr>
        <w:t>Cobb, GP</w:t>
      </w:r>
      <w:r w:rsidRPr="50E3FAB0">
        <w:rPr>
          <w:rFonts w:hAnsi="Times New Roman" w:cs="Times New Roman"/>
          <w:lang w:val="pt-PT"/>
        </w:rPr>
        <w:t>; Anderson, TA.  2011. Ocular disease in american crocodiles (</w:t>
      </w:r>
      <w:r w:rsidRPr="50E3FAB0">
        <w:rPr>
          <w:rFonts w:hAnsi="Times New Roman" w:cs="Times New Roman"/>
          <w:i/>
          <w:iCs/>
          <w:lang w:val="pt-PT"/>
        </w:rPr>
        <w:t>Crocodylus acutus</w:t>
      </w:r>
      <w:r w:rsidRPr="50E3FAB0">
        <w:rPr>
          <w:rFonts w:hAnsi="Times New Roman" w:cs="Times New Roman"/>
          <w:lang w:val="pt-PT"/>
        </w:rPr>
        <w:t xml:space="preserve">) in costa rica. </w:t>
      </w:r>
      <w:r w:rsidRPr="50E3FAB0">
        <w:rPr>
          <w:rFonts w:hAnsi="Times New Roman" w:cs="Times New Roman"/>
          <w:i/>
          <w:iCs/>
          <w:lang w:val="pt-PT"/>
        </w:rPr>
        <w:t>J. Wildl Disease.</w:t>
      </w:r>
      <w:r w:rsidRPr="50E3FAB0">
        <w:rPr>
          <w:rFonts w:hAnsi="Times New Roman" w:cs="Times New Roman"/>
          <w:lang w:val="pt-PT"/>
        </w:rPr>
        <w:t xml:space="preserve">  47(20), 415-426</w:t>
      </w:r>
    </w:p>
    <w:p w14:paraId="17205567" w14:textId="43024D78" w:rsidR="001E7FE1" w:rsidRDefault="50E3FAB0" w:rsidP="50E3FAB0">
      <w:pPr>
        <w:pStyle w:val="Level1"/>
        <w:widowControl/>
        <w:numPr>
          <w:ilvl w:val="0"/>
          <w:numId w:val="40"/>
        </w:numPr>
        <w:ind w:left="450" w:hanging="450"/>
        <w:rPr>
          <w:lang w:val="pt-PT"/>
        </w:rPr>
      </w:pPr>
      <w:r w:rsidRPr="50E3FAB0">
        <w:rPr>
          <w:rFonts w:hAnsi="Times New Roman" w:cs="Times New Roman"/>
          <w:lang w:val="pt-PT"/>
        </w:rPr>
        <w:t xml:space="preserve">Abel MT, Presley SM, Rainwater TR, Austin GP, Cox SB, McDaniel LN, Rigdon R, Goebel T, Zartman R, Leftwich BD, Anderson TA, Kendall RJ, </w:t>
      </w:r>
      <w:r w:rsidRPr="50E3FAB0">
        <w:rPr>
          <w:rFonts w:hAnsi="Times New Roman" w:cs="Times New Roman"/>
          <w:b/>
          <w:bCs/>
          <w:lang w:val="pt-PT"/>
        </w:rPr>
        <w:t>Cobb GP</w:t>
      </w:r>
      <w:r w:rsidRPr="50E3FAB0">
        <w:rPr>
          <w:rFonts w:hAnsi="Times New Roman" w:cs="Times New Roman"/>
          <w:lang w:val="pt-PT"/>
        </w:rPr>
        <w:t xml:space="preserve">. 2010. Environmentally relevant lead concentrations used to evaluate spatial distributions in New Orleans, Louisiana USA. </w:t>
      </w:r>
      <w:r w:rsidRPr="50E3FAB0">
        <w:rPr>
          <w:rFonts w:hAnsi="Times New Roman" w:cs="Times New Roman"/>
          <w:i/>
          <w:iCs/>
          <w:lang w:val="pt-PT"/>
        </w:rPr>
        <w:t>Environ. Geochem. Health</w:t>
      </w:r>
      <w:r w:rsidRPr="50E3FAB0">
        <w:rPr>
          <w:rFonts w:hAnsi="Times New Roman" w:cs="Times New Roman"/>
          <w:lang w:val="pt-PT"/>
        </w:rPr>
        <w:t>. 32(5), 379-389.</w:t>
      </w:r>
    </w:p>
    <w:p w14:paraId="0F04A2C1" w14:textId="660778CE" w:rsidR="001E7FE1" w:rsidRDefault="50E3FAB0" w:rsidP="50E3FAB0">
      <w:pPr>
        <w:pStyle w:val="Level1"/>
        <w:widowControl/>
        <w:numPr>
          <w:ilvl w:val="0"/>
          <w:numId w:val="40"/>
        </w:numPr>
        <w:ind w:left="450" w:hanging="450"/>
        <w:rPr>
          <w:lang w:val="pt-PT"/>
        </w:rPr>
      </w:pPr>
      <w:r w:rsidRPr="50E3FAB0">
        <w:rPr>
          <w:rFonts w:hAnsi="Times New Roman" w:cs="Times New Roman"/>
          <w:lang w:val="pt-PT"/>
        </w:rPr>
        <w:t xml:space="preserve">McDaniel LN, Romero NA, Boyd JW, Coimbatore G, </w:t>
      </w:r>
      <w:r w:rsidRPr="50E3FAB0">
        <w:rPr>
          <w:rFonts w:hAnsi="Times New Roman" w:cs="Times New Roman"/>
          <w:b/>
          <w:bCs/>
          <w:lang w:val="pt-PT"/>
        </w:rPr>
        <w:t>Cobb GP</w:t>
      </w:r>
      <w:r w:rsidRPr="50E3FAB0">
        <w:rPr>
          <w:rFonts w:hAnsi="Times New Roman" w:cs="Times New Roman"/>
          <w:lang w:val="pt-PT"/>
        </w:rPr>
        <w:t xml:space="preserve">. 2010. Capillary Column Gas Chromatographic-Mass Spectrometric Determination of the Organophosphonate Nerve Agent Surrogate Di-methyl Methyl Phosphonate (DMMP) in Gaseous Phase Without Derivitization. </w:t>
      </w:r>
      <w:r w:rsidRPr="50E3FAB0">
        <w:rPr>
          <w:rFonts w:hAnsi="Times New Roman" w:cs="Times New Roman"/>
          <w:i/>
          <w:iCs/>
          <w:lang w:val="pt-PT"/>
        </w:rPr>
        <w:t>Talanta.</w:t>
      </w:r>
      <w:r w:rsidRPr="50E3FAB0">
        <w:rPr>
          <w:rFonts w:hAnsi="Times New Roman" w:cs="Times New Roman"/>
          <w:lang w:val="pt-PT"/>
        </w:rPr>
        <w:t xml:space="preserve">  81 (4-5), 1568-1571.</w:t>
      </w:r>
    </w:p>
    <w:p w14:paraId="346FECD5" w14:textId="1B34D5DE" w:rsidR="001E7FE1" w:rsidRDefault="50E3FAB0" w:rsidP="50E3FAB0">
      <w:pPr>
        <w:pStyle w:val="Level1"/>
        <w:widowControl/>
        <w:numPr>
          <w:ilvl w:val="0"/>
          <w:numId w:val="40"/>
        </w:numPr>
        <w:ind w:left="450" w:hanging="450"/>
        <w:rPr>
          <w:lang w:val="pt-PT"/>
        </w:rPr>
      </w:pPr>
      <w:r w:rsidRPr="50E3FAB0">
        <w:rPr>
          <w:rFonts w:hAnsi="Times New Roman" w:cs="Times New Roman"/>
        </w:rPr>
        <w:t>Presley SM, Abel</w:t>
      </w:r>
      <w:r w:rsidRPr="50E3FAB0">
        <w:rPr>
          <w:rFonts w:hAnsi="Times New Roman" w:cs="Times New Roman"/>
          <w:i/>
          <w:iCs/>
        </w:rPr>
        <w:t xml:space="preserve"> </w:t>
      </w:r>
      <w:r w:rsidRPr="50E3FAB0">
        <w:rPr>
          <w:rFonts w:hAnsi="Times New Roman" w:cs="Times New Roman"/>
        </w:rPr>
        <w:t xml:space="preserve">MT, Austin GP, Rainwater TR, Brown, RW, McDaniel LN, </w:t>
      </w:r>
      <w:proofErr w:type="spellStart"/>
      <w:r w:rsidRPr="50E3FAB0">
        <w:rPr>
          <w:rFonts w:hAnsi="Times New Roman" w:cs="Times New Roman"/>
        </w:rPr>
        <w:t>Marsland</w:t>
      </w:r>
      <w:proofErr w:type="spellEnd"/>
      <w:r w:rsidRPr="50E3FAB0">
        <w:rPr>
          <w:rFonts w:hAnsi="Times New Roman" w:cs="Times New Roman"/>
        </w:rPr>
        <w:t xml:space="preserve"> EJ, Mielke, HW, </w:t>
      </w:r>
      <w:proofErr w:type="spellStart"/>
      <w:r w:rsidRPr="50E3FAB0">
        <w:rPr>
          <w:rFonts w:hAnsi="Times New Roman" w:cs="Times New Roman"/>
        </w:rPr>
        <w:t>Fornerette</w:t>
      </w:r>
      <w:proofErr w:type="spellEnd"/>
      <w:r w:rsidRPr="50E3FAB0">
        <w:rPr>
          <w:rFonts w:hAnsi="Times New Roman" w:cs="Times New Roman"/>
        </w:rPr>
        <w:t xml:space="preserve"> AM, Dillard ML, Rigdon RW, Anderson TA, Cox SB, Kendall RJ, </w:t>
      </w:r>
      <w:r w:rsidRPr="50E3FAB0">
        <w:rPr>
          <w:rFonts w:hAnsi="Times New Roman" w:cs="Times New Roman"/>
          <w:b/>
          <w:bCs/>
        </w:rPr>
        <w:t>Cobb GP</w:t>
      </w:r>
      <w:r w:rsidRPr="50E3FAB0">
        <w:rPr>
          <w:rFonts w:hAnsi="Times New Roman" w:cs="Times New Roman"/>
        </w:rPr>
        <w:t xml:space="preserve">. 2010.  Toxic Metal Concentrations in Schoolyard Soils from New Orleans, LA Before and After Hurricanes Katrina and Rita. </w:t>
      </w:r>
      <w:r w:rsidRPr="50E3FAB0">
        <w:rPr>
          <w:rFonts w:hAnsi="Times New Roman" w:cs="Times New Roman"/>
          <w:i/>
          <w:iCs/>
        </w:rPr>
        <w:t>Chemosphere</w:t>
      </w:r>
      <w:r w:rsidRPr="50E3FAB0">
        <w:rPr>
          <w:rFonts w:hAnsi="Times New Roman" w:cs="Times New Roman"/>
        </w:rPr>
        <w:t>. 80(1), 67-73.</w:t>
      </w:r>
    </w:p>
    <w:p w14:paraId="4CC91EEE" w14:textId="3808C5FC" w:rsidR="001E7FE1" w:rsidRDefault="50E3FAB0" w:rsidP="50E3FAB0">
      <w:pPr>
        <w:pStyle w:val="Level1"/>
        <w:widowControl/>
        <w:numPr>
          <w:ilvl w:val="0"/>
          <w:numId w:val="40"/>
        </w:numPr>
        <w:ind w:left="450" w:hanging="450"/>
        <w:rPr>
          <w:lang w:val="pt-PT"/>
        </w:rPr>
      </w:pPr>
      <w:r w:rsidRPr="50E3FAB0">
        <w:rPr>
          <w:rFonts w:hAnsi="Times New Roman" w:cs="Times New Roman"/>
        </w:rPr>
        <w:t xml:space="preserve">Curtis JT, Hood AN, Chen Y, </w:t>
      </w:r>
      <w:r w:rsidRPr="50E3FAB0">
        <w:rPr>
          <w:rFonts w:hAnsi="Times New Roman" w:cs="Times New Roman"/>
          <w:b/>
          <w:bCs/>
        </w:rPr>
        <w:t>Cobb GP</w:t>
      </w:r>
      <w:r w:rsidRPr="50E3FAB0">
        <w:rPr>
          <w:rFonts w:hAnsi="Times New Roman" w:cs="Times New Roman"/>
        </w:rPr>
        <w:t xml:space="preserve">, Wallace DR.  2010.  Chronic Metals Ingestion </w:t>
      </w:r>
      <w:proofErr w:type="gramStart"/>
      <w:r w:rsidRPr="50E3FAB0">
        <w:rPr>
          <w:rFonts w:hAnsi="Times New Roman" w:cs="Times New Roman"/>
        </w:rPr>
        <w:t>By</w:t>
      </w:r>
      <w:proofErr w:type="gramEnd"/>
      <w:r w:rsidRPr="50E3FAB0">
        <w:rPr>
          <w:rFonts w:hAnsi="Times New Roman" w:cs="Times New Roman"/>
        </w:rPr>
        <w:t xml:space="preserve"> Prairie Voles Produces Sex-Specific Deficits In Social Behavior: An Animal Model Of Autism.  </w:t>
      </w:r>
      <w:proofErr w:type="spellStart"/>
      <w:r w:rsidRPr="50E3FAB0">
        <w:rPr>
          <w:rFonts w:hAnsi="Times New Roman" w:cs="Times New Roman"/>
          <w:i/>
          <w:iCs/>
        </w:rPr>
        <w:t>Behavioural</w:t>
      </w:r>
      <w:proofErr w:type="spellEnd"/>
      <w:r w:rsidRPr="50E3FAB0">
        <w:rPr>
          <w:rFonts w:hAnsi="Times New Roman" w:cs="Times New Roman"/>
          <w:i/>
          <w:iCs/>
        </w:rPr>
        <w:t xml:space="preserve"> Brain Research</w:t>
      </w:r>
      <w:r w:rsidRPr="50E3FAB0">
        <w:rPr>
          <w:rFonts w:hAnsi="Times New Roman" w:cs="Times New Roman"/>
        </w:rPr>
        <w:t>, 213(1), 42-49.</w:t>
      </w:r>
    </w:p>
    <w:p w14:paraId="029D207C" w14:textId="15A7E632" w:rsidR="001E7FE1" w:rsidRDefault="50E3FAB0" w:rsidP="50E3FAB0">
      <w:pPr>
        <w:pStyle w:val="Level1"/>
        <w:widowControl/>
        <w:numPr>
          <w:ilvl w:val="0"/>
          <w:numId w:val="40"/>
        </w:numPr>
        <w:ind w:left="450" w:hanging="450"/>
        <w:rPr>
          <w:lang w:val="pt-PT"/>
        </w:rPr>
      </w:pPr>
      <w:r w:rsidRPr="50E3FAB0">
        <w:rPr>
          <w:rFonts w:hAnsi="Times New Roman" w:cs="Times New Roman"/>
          <w:lang w:val="pt-PT"/>
        </w:rPr>
        <w:lastRenderedPageBreak/>
        <w:t xml:space="preserve">Brausch JM, Blackwell BR, Beall BN, Caudillo C, Venkata K, Godard-Codding C, Cox SA, </w:t>
      </w:r>
      <w:r w:rsidRPr="50E3FAB0">
        <w:rPr>
          <w:rFonts w:hAnsi="Times New Roman" w:cs="Times New Roman"/>
          <w:b/>
          <w:bCs/>
          <w:lang w:val="pt-PT"/>
        </w:rPr>
        <w:t>Cobb GP</w:t>
      </w:r>
      <w:r w:rsidRPr="50E3FAB0">
        <w:rPr>
          <w:rFonts w:hAnsi="Times New Roman" w:cs="Times New Roman"/>
          <w:lang w:val="pt-PT"/>
        </w:rPr>
        <w:t xml:space="preserve">, Smith PN.  2010.  Effects of polycyclic aromatic hydrocarbons in northern bobwhite quail (Colinus virginianus).  </w:t>
      </w:r>
      <w:r w:rsidRPr="50E3FAB0">
        <w:rPr>
          <w:rFonts w:hAnsi="Times New Roman" w:cs="Times New Roman"/>
          <w:i/>
          <w:iCs/>
          <w:lang w:val="pt-PT"/>
        </w:rPr>
        <w:t>J. Toxicol. Environ. Health.</w:t>
      </w:r>
      <w:r w:rsidRPr="50E3FAB0">
        <w:rPr>
          <w:rFonts w:hAnsi="Times New Roman" w:cs="Times New Roman"/>
          <w:lang w:val="pt-PT"/>
        </w:rPr>
        <w:t xml:space="preserve">  73(8), 540-551.</w:t>
      </w:r>
      <w:r w:rsidR="00097BE0">
        <w:tab/>
      </w:r>
    </w:p>
    <w:p w14:paraId="60F257FB" w14:textId="433B8746" w:rsidR="001E7FE1" w:rsidRDefault="50E3FAB0" w:rsidP="50E3FAB0">
      <w:pPr>
        <w:pStyle w:val="Level1"/>
        <w:widowControl/>
        <w:numPr>
          <w:ilvl w:val="0"/>
          <w:numId w:val="40"/>
        </w:numPr>
        <w:ind w:left="450" w:hanging="450"/>
        <w:rPr>
          <w:lang w:val="pt-PT"/>
        </w:rPr>
      </w:pPr>
      <w:r w:rsidRPr="50E3FAB0">
        <w:rPr>
          <w:rFonts w:hAnsi="Times New Roman" w:cs="Times New Roman"/>
          <w:lang w:val="pt-PT"/>
        </w:rPr>
        <w:t xml:space="preserve">Zhang Baohong, Pan Xiaoping, </w:t>
      </w:r>
      <w:r w:rsidRPr="50E3FAB0">
        <w:rPr>
          <w:rFonts w:hAnsi="Times New Roman" w:cs="Times New Roman"/>
          <w:b/>
          <w:bCs/>
          <w:lang w:val="pt-PT"/>
        </w:rPr>
        <w:t>Cobb GP</w:t>
      </w:r>
      <w:r w:rsidRPr="50E3FAB0">
        <w:rPr>
          <w:rFonts w:hAnsi="Times New Roman" w:cs="Times New Roman"/>
          <w:lang w:val="pt-PT"/>
        </w:rPr>
        <w:t>.  20</w:t>
      </w:r>
      <w:r w:rsidR="000868F7">
        <w:rPr>
          <w:rFonts w:hAnsi="Times New Roman" w:cs="Times New Roman"/>
          <w:lang w:val="pt-PT"/>
        </w:rPr>
        <w:t>09</w:t>
      </w:r>
      <w:r w:rsidRPr="50E3FAB0">
        <w:rPr>
          <w:rFonts w:hAnsi="Times New Roman" w:cs="Times New Roman"/>
          <w:lang w:val="pt-PT"/>
        </w:rPr>
        <w:t xml:space="preserve">.  Uptake, bioaccumulation, and biodegradation of hexahydro-1, 3, 5-trinitro-1, 3, 5-triazine (RDX) and its reduced metabolites (MNX and TNX) by the earthworm (Eisenia fetida). </w:t>
      </w:r>
      <w:r w:rsidRPr="50E3FAB0">
        <w:rPr>
          <w:rFonts w:hAnsi="Times New Roman" w:cs="Times New Roman"/>
          <w:i/>
          <w:iCs/>
          <w:lang w:val="pt-PT"/>
        </w:rPr>
        <w:t>Chemosphere</w:t>
      </w:r>
      <w:r w:rsidRPr="50E3FAB0">
        <w:rPr>
          <w:rFonts w:hAnsi="Times New Roman" w:cs="Times New Roman"/>
          <w:lang w:val="pt-PT"/>
        </w:rPr>
        <w:t xml:space="preserve"> 76(1), 76-82.</w:t>
      </w:r>
    </w:p>
    <w:p w14:paraId="3292310C" w14:textId="752915E3" w:rsidR="001E7FE1" w:rsidRDefault="50E3FAB0" w:rsidP="50E3FAB0">
      <w:pPr>
        <w:pStyle w:val="Level1"/>
        <w:widowControl/>
        <w:numPr>
          <w:ilvl w:val="0"/>
          <w:numId w:val="40"/>
        </w:numPr>
        <w:ind w:left="450" w:hanging="450"/>
      </w:pPr>
      <w:r w:rsidRPr="50E3FAB0">
        <w:rPr>
          <w:rFonts w:hAnsi="Times New Roman" w:cs="Times New Roman"/>
          <w:lang w:val="pt-PT"/>
        </w:rPr>
        <w:t xml:space="preserve">Smith JN, Espino MA, Liu J, Romero NA, Cox SB, and </w:t>
      </w:r>
      <w:r w:rsidRPr="50E3FAB0">
        <w:rPr>
          <w:rFonts w:hAnsi="Times New Roman" w:cs="Times New Roman"/>
          <w:b/>
          <w:bCs/>
          <w:lang w:val="pt-PT"/>
        </w:rPr>
        <w:t xml:space="preserve">Cobb GP. </w:t>
      </w:r>
      <w:r w:rsidRPr="50E3FAB0">
        <w:rPr>
          <w:rFonts w:hAnsi="Times New Roman" w:cs="Times New Roman"/>
          <w:lang w:val="pt-PT"/>
        </w:rPr>
        <w:t>2009.</w:t>
      </w:r>
      <w:r w:rsidRPr="50E3FAB0">
        <w:rPr>
          <w:rFonts w:hAnsi="Times New Roman" w:cs="Times New Roman"/>
          <w:b/>
          <w:bCs/>
          <w:lang w:val="pt-PT"/>
        </w:rPr>
        <w:t xml:space="preserve"> </w:t>
      </w:r>
      <w:r w:rsidRPr="50E3FAB0">
        <w:rPr>
          <w:rFonts w:hAnsi="Times New Roman" w:cs="Times New Roman"/>
          <w:lang w:val="pt-PT"/>
        </w:rPr>
        <w:t xml:space="preserve">Multigenerational Effects of Exposure to Hexahydro-1,3,5-trinitroso-1,3,5-triazine (TNX) in Deer Mice (Peromyscus maniculatus). </w:t>
      </w:r>
      <w:r w:rsidRPr="50E3FAB0">
        <w:rPr>
          <w:rFonts w:hAnsi="Times New Roman" w:cs="Times New Roman"/>
          <w:i/>
          <w:iCs/>
          <w:lang w:val="pt-PT"/>
        </w:rPr>
        <w:t xml:space="preserve">Chemosphere. </w:t>
      </w:r>
      <w:r w:rsidRPr="50E3FAB0">
        <w:rPr>
          <w:rFonts w:hAnsi="Times New Roman" w:cs="Times New Roman"/>
          <w:lang w:val="pt-PT"/>
        </w:rPr>
        <w:t>75(7), 910-914.</w:t>
      </w:r>
    </w:p>
    <w:p w14:paraId="3EAD64CE" w14:textId="5201499D" w:rsidR="001E7FE1" w:rsidRDefault="50E3FAB0" w:rsidP="50E3FAB0">
      <w:pPr>
        <w:pStyle w:val="Level1"/>
        <w:widowControl/>
        <w:numPr>
          <w:ilvl w:val="0"/>
          <w:numId w:val="40"/>
        </w:numPr>
        <w:ind w:left="450" w:hanging="450"/>
      </w:pPr>
      <w:r w:rsidRPr="50E3FAB0">
        <w:rPr>
          <w:rFonts w:hAnsi="Times New Roman" w:cs="Times New Roman"/>
        </w:rPr>
        <w:t xml:space="preserve">Rainwater TR, </w:t>
      </w:r>
      <w:proofErr w:type="spellStart"/>
      <w:r w:rsidRPr="50E3FAB0">
        <w:rPr>
          <w:rFonts w:hAnsi="Times New Roman" w:cs="Times New Roman"/>
        </w:rPr>
        <w:t>Sauther</w:t>
      </w:r>
      <w:proofErr w:type="spellEnd"/>
      <w:r w:rsidRPr="50E3FAB0">
        <w:rPr>
          <w:rFonts w:hAnsi="Times New Roman" w:cs="Times New Roman"/>
        </w:rPr>
        <w:t xml:space="preserve"> ML, Rainwater KAE, Mills RE, </w:t>
      </w:r>
      <w:proofErr w:type="spellStart"/>
      <w:r w:rsidRPr="50E3FAB0">
        <w:rPr>
          <w:rFonts w:hAnsi="Times New Roman" w:cs="Times New Roman"/>
        </w:rPr>
        <w:t>Cuozzo</w:t>
      </w:r>
      <w:proofErr w:type="spellEnd"/>
      <w:r w:rsidRPr="50E3FAB0">
        <w:rPr>
          <w:rFonts w:hAnsi="Times New Roman" w:cs="Times New Roman"/>
        </w:rPr>
        <w:t xml:space="preserve"> </w:t>
      </w:r>
      <w:proofErr w:type="gramStart"/>
      <w:r w:rsidRPr="50E3FAB0">
        <w:rPr>
          <w:rFonts w:hAnsi="Times New Roman" w:cs="Times New Roman"/>
        </w:rPr>
        <w:t>FP,  Zhang</w:t>
      </w:r>
      <w:proofErr w:type="gramEnd"/>
      <w:r w:rsidRPr="50E3FAB0">
        <w:rPr>
          <w:rFonts w:hAnsi="Times New Roman" w:cs="Times New Roman"/>
        </w:rPr>
        <w:t xml:space="preserve"> B, McDaniel LN, Abel MT, </w:t>
      </w:r>
      <w:proofErr w:type="spellStart"/>
      <w:r w:rsidRPr="50E3FAB0">
        <w:rPr>
          <w:rFonts w:hAnsi="Times New Roman" w:cs="Times New Roman"/>
        </w:rPr>
        <w:t>Marsland</w:t>
      </w:r>
      <w:proofErr w:type="spellEnd"/>
      <w:r w:rsidRPr="50E3FAB0">
        <w:rPr>
          <w:rFonts w:hAnsi="Times New Roman" w:cs="Times New Roman"/>
        </w:rPr>
        <w:t xml:space="preserve"> EJ, Weber MA, Jacky IAY, Platt SG, </w:t>
      </w:r>
      <w:r w:rsidRPr="50E3FAB0">
        <w:rPr>
          <w:rFonts w:hAnsi="Times New Roman" w:cs="Times New Roman"/>
          <w:b/>
          <w:bCs/>
        </w:rPr>
        <w:t>Cobb GP</w:t>
      </w:r>
      <w:r w:rsidRPr="50E3FAB0">
        <w:rPr>
          <w:rFonts w:hAnsi="Times New Roman" w:cs="Times New Roman"/>
        </w:rPr>
        <w:t xml:space="preserve">,  Anderson TA. 2009.  Assessment of Organochlorine Pesticides and Metals in Ring-Tailed Lemurs (Lemur </w:t>
      </w:r>
      <w:proofErr w:type="spellStart"/>
      <w:r w:rsidRPr="50E3FAB0">
        <w:rPr>
          <w:rFonts w:hAnsi="Times New Roman" w:cs="Times New Roman"/>
        </w:rPr>
        <w:t>catta</w:t>
      </w:r>
      <w:proofErr w:type="spellEnd"/>
      <w:r w:rsidRPr="50E3FAB0">
        <w:rPr>
          <w:rFonts w:hAnsi="Times New Roman" w:cs="Times New Roman"/>
        </w:rPr>
        <w:t xml:space="preserve">) at </w:t>
      </w:r>
      <w:proofErr w:type="spellStart"/>
      <w:r w:rsidRPr="50E3FAB0">
        <w:rPr>
          <w:rFonts w:hAnsi="Times New Roman" w:cs="Times New Roman"/>
        </w:rPr>
        <w:t>Beza</w:t>
      </w:r>
      <w:proofErr w:type="spellEnd"/>
      <w:r w:rsidRPr="50E3FAB0">
        <w:rPr>
          <w:rFonts w:hAnsi="Times New Roman" w:cs="Times New Roman"/>
        </w:rPr>
        <w:t xml:space="preserve"> </w:t>
      </w:r>
      <w:proofErr w:type="spellStart"/>
      <w:r w:rsidRPr="50E3FAB0">
        <w:rPr>
          <w:rFonts w:hAnsi="Times New Roman" w:cs="Times New Roman"/>
        </w:rPr>
        <w:t>Mahafaly</w:t>
      </w:r>
      <w:proofErr w:type="spellEnd"/>
      <w:r w:rsidRPr="50E3FAB0">
        <w:rPr>
          <w:rFonts w:hAnsi="Times New Roman" w:cs="Times New Roman"/>
        </w:rPr>
        <w:t xml:space="preserve"> Special Reserve, Madagascar. </w:t>
      </w:r>
      <w:r w:rsidRPr="50E3FAB0">
        <w:rPr>
          <w:rFonts w:hAnsi="Times New Roman" w:cs="Times New Roman"/>
          <w:i/>
          <w:iCs/>
        </w:rPr>
        <w:t>American Journal of Primatology.</w:t>
      </w:r>
      <w:r w:rsidRPr="50E3FAB0">
        <w:rPr>
          <w:rFonts w:hAnsi="Times New Roman" w:cs="Times New Roman"/>
        </w:rPr>
        <w:t xml:space="preserve"> 71, 1–13.</w:t>
      </w:r>
    </w:p>
    <w:p w14:paraId="2719BFB0" w14:textId="70A8BEB8" w:rsidR="001E7FE1" w:rsidRDefault="50E3FAB0" w:rsidP="50E3FAB0">
      <w:pPr>
        <w:pStyle w:val="Level1"/>
        <w:widowControl/>
        <w:numPr>
          <w:ilvl w:val="0"/>
          <w:numId w:val="40"/>
        </w:numPr>
        <w:ind w:left="450" w:hanging="450"/>
      </w:pPr>
      <w:r w:rsidRPr="50E3FAB0">
        <w:rPr>
          <w:rFonts w:hAnsi="Times New Roman" w:cs="Times New Roman"/>
          <w:lang w:val="pt-PT"/>
        </w:rPr>
        <w:t xml:space="preserve">McDaniel LN, Romero NA, Coimbatore G, </w:t>
      </w:r>
      <w:r w:rsidRPr="50E3FAB0">
        <w:rPr>
          <w:rFonts w:hAnsi="Times New Roman" w:cs="Times New Roman"/>
          <w:b/>
          <w:bCs/>
          <w:lang w:val="pt-PT"/>
        </w:rPr>
        <w:t>Cobb GP</w:t>
      </w:r>
      <w:r w:rsidRPr="50E3FAB0">
        <w:rPr>
          <w:rFonts w:hAnsi="Times New Roman" w:cs="Times New Roman"/>
          <w:lang w:val="pt-PT"/>
        </w:rPr>
        <w:t>.</w:t>
      </w:r>
      <w:r w:rsidRPr="50E3FAB0">
        <w:rPr>
          <w:rFonts w:hAnsi="Times New Roman" w:cs="Times New Roman"/>
          <w:b/>
          <w:bCs/>
          <w:lang w:val="pt-PT"/>
        </w:rPr>
        <w:t xml:space="preserve"> </w:t>
      </w:r>
      <w:r w:rsidRPr="50E3FAB0">
        <w:rPr>
          <w:rFonts w:hAnsi="Times New Roman" w:cs="Times New Roman"/>
          <w:lang w:val="pt-PT"/>
        </w:rPr>
        <w:t>2008.</w:t>
      </w:r>
      <w:r w:rsidRPr="50E3FAB0">
        <w:rPr>
          <w:rFonts w:hAnsi="Times New Roman" w:cs="Times New Roman"/>
          <w:b/>
          <w:bCs/>
          <w:lang w:val="pt-PT"/>
        </w:rPr>
        <w:t xml:space="preserve"> </w:t>
      </w:r>
      <w:r w:rsidRPr="50E3FAB0">
        <w:rPr>
          <w:rFonts w:hAnsi="Times New Roman" w:cs="Times New Roman"/>
          <w:lang w:val="pt-PT"/>
        </w:rPr>
        <w:t>Novel AutoCAD Method for Obse</w:t>
      </w:r>
      <w:proofErr w:type="spellStart"/>
      <w:r w:rsidRPr="50E3FAB0">
        <w:rPr>
          <w:rFonts w:hAnsi="Times New Roman" w:cs="Times New Roman"/>
        </w:rPr>
        <w:t>rving</w:t>
      </w:r>
      <w:proofErr w:type="spellEnd"/>
      <w:r w:rsidRPr="50E3FAB0">
        <w:rPr>
          <w:rFonts w:hAnsi="Times New Roman" w:cs="Times New Roman"/>
        </w:rPr>
        <w:t xml:space="preserve"> &amp; Quantifying Surface Wetting Characteristics. </w:t>
      </w:r>
      <w:r w:rsidRPr="50E3FAB0">
        <w:rPr>
          <w:rFonts w:hAnsi="Times New Roman" w:cs="Times New Roman"/>
          <w:i/>
          <w:iCs/>
        </w:rPr>
        <w:t xml:space="preserve">Texas J. Sci. </w:t>
      </w:r>
      <w:r w:rsidRPr="50E3FAB0">
        <w:rPr>
          <w:rFonts w:hAnsi="Times New Roman" w:cs="Times New Roman"/>
        </w:rPr>
        <w:t>60, 137-150.</w:t>
      </w:r>
    </w:p>
    <w:p w14:paraId="690E4309" w14:textId="17F77763" w:rsidR="001E7FE1" w:rsidRDefault="50E3FAB0" w:rsidP="50E3FAB0">
      <w:pPr>
        <w:pStyle w:val="Level1"/>
        <w:widowControl/>
        <w:numPr>
          <w:ilvl w:val="0"/>
          <w:numId w:val="40"/>
        </w:numPr>
        <w:ind w:left="450" w:hanging="450"/>
      </w:pPr>
      <w:r w:rsidRPr="50E3FAB0">
        <w:rPr>
          <w:rFonts w:hAnsi="Times New Roman" w:cs="Times New Roman"/>
        </w:rPr>
        <w:t xml:space="preserve">Zhang B, Cox SB, McMurry ST, Jackson WA, </w:t>
      </w:r>
      <w:r w:rsidRPr="50E3FAB0">
        <w:rPr>
          <w:rFonts w:hAnsi="Times New Roman" w:cs="Times New Roman"/>
          <w:b/>
          <w:bCs/>
        </w:rPr>
        <w:t>Cobb GP</w:t>
      </w:r>
      <w:r w:rsidRPr="50E3FAB0">
        <w:rPr>
          <w:rFonts w:hAnsi="Times New Roman" w:cs="Times New Roman"/>
        </w:rPr>
        <w:t>, Anderson TA.  2008. Effect of two major N-nitroso hexahydro-1,3,5-trinitro-1,3,5-triazine (RDX) metabolites on earthworm reproductive success</w:t>
      </w:r>
      <w:r w:rsidRPr="50E3FAB0">
        <w:rPr>
          <w:rFonts w:hAnsi="Times New Roman" w:cs="Times New Roman"/>
          <w:i/>
          <w:iCs/>
        </w:rPr>
        <w:t xml:space="preserve">. Environ. </w:t>
      </w:r>
      <w:proofErr w:type="spellStart"/>
      <w:r w:rsidRPr="50E3FAB0">
        <w:rPr>
          <w:rFonts w:hAnsi="Times New Roman" w:cs="Times New Roman"/>
          <w:i/>
          <w:iCs/>
        </w:rPr>
        <w:t>Pollut</w:t>
      </w:r>
      <w:proofErr w:type="spellEnd"/>
      <w:r w:rsidRPr="50E3FAB0">
        <w:rPr>
          <w:rFonts w:hAnsi="Times New Roman" w:cs="Times New Roman"/>
        </w:rPr>
        <w:t>., 153, 658-667.</w:t>
      </w:r>
    </w:p>
    <w:p w14:paraId="3FE75E2F" w14:textId="60FF692D" w:rsidR="001E7FE1" w:rsidRDefault="50E3FAB0" w:rsidP="50E3FAB0">
      <w:pPr>
        <w:pStyle w:val="Level1"/>
        <w:widowControl/>
        <w:numPr>
          <w:ilvl w:val="0"/>
          <w:numId w:val="40"/>
        </w:numPr>
        <w:ind w:left="450" w:hanging="450"/>
      </w:pPr>
      <w:r w:rsidRPr="50E3FAB0">
        <w:rPr>
          <w:rFonts w:hAnsi="Times New Roman" w:cs="Times New Roman"/>
        </w:rPr>
        <w:t xml:space="preserve">Zhang B, Pan X, </w:t>
      </w:r>
      <w:proofErr w:type="spellStart"/>
      <w:r w:rsidRPr="50E3FAB0">
        <w:rPr>
          <w:rFonts w:hAnsi="Times New Roman" w:cs="Times New Roman"/>
        </w:rPr>
        <w:t>Venne</w:t>
      </w:r>
      <w:proofErr w:type="spellEnd"/>
      <w:r w:rsidRPr="50E3FAB0">
        <w:rPr>
          <w:rFonts w:hAnsi="Times New Roman" w:cs="Times New Roman"/>
        </w:rPr>
        <w:t xml:space="preserve"> L, </w:t>
      </w:r>
      <w:proofErr w:type="spellStart"/>
      <w:r w:rsidRPr="50E3FAB0">
        <w:rPr>
          <w:rFonts w:hAnsi="Times New Roman" w:cs="Times New Roman"/>
        </w:rPr>
        <w:t>Dunnum</w:t>
      </w:r>
      <w:proofErr w:type="spellEnd"/>
      <w:r w:rsidRPr="50E3FAB0">
        <w:rPr>
          <w:rFonts w:hAnsi="Times New Roman" w:cs="Times New Roman"/>
        </w:rPr>
        <w:t xml:space="preserve"> S, McMurry ST, </w:t>
      </w:r>
      <w:r w:rsidRPr="50E3FAB0">
        <w:rPr>
          <w:rFonts w:hAnsi="Times New Roman" w:cs="Times New Roman"/>
          <w:b/>
          <w:bCs/>
        </w:rPr>
        <w:t>Cobb GP</w:t>
      </w:r>
      <w:r w:rsidRPr="50E3FAB0">
        <w:rPr>
          <w:rFonts w:hAnsi="Times New Roman" w:cs="Times New Roman"/>
        </w:rPr>
        <w:t xml:space="preserve">, Anderson TA. 2008. Development of a method for the determination of 9 currently used cotton pesticides by gas chromatography with electron capture detection. </w:t>
      </w:r>
      <w:proofErr w:type="spellStart"/>
      <w:r w:rsidRPr="50E3FAB0">
        <w:rPr>
          <w:rFonts w:hAnsi="Times New Roman" w:cs="Times New Roman"/>
          <w:i/>
          <w:iCs/>
        </w:rPr>
        <w:t>Talanta</w:t>
      </w:r>
      <w:proofErr w:type="spellEnd"/>
      <w:r w:rsidRPr="50E3FAB0">
        <w:rPr>
          <w:rFonts w:hAnsi="Times New Roman" w:cs="Times New Roman"/>
        </w:rPr>
        <w:t>. 75, 1055–1060.</w:t>
      </w:r>
    </w:p>
    <w:p w14:paraId="280C8CA5" w14:textId="6442CE9F" w:rsidR="001E7FE1" w:rsidRDefault="50E3FAB0" w:rsidP="50E3FAB0">
      <w:pPr>
        <w:pStyle w:val="Level1"/>
        <w:widowControl/>
        <w:numPr>
          <w:ilvl w:val="0"/>
          <w:numId w:val="40"/>
        </w:numPr>
        <w:ind w:left="450" w:hanging="450"/>
      </w:pPr>
      <w:r w:rsidRPr="50E3FAB0">
        <w:rPr>
          <w:rFonts w:hAnsi="Times New Roman" w:cs="Times New Roman"/>
        </w:rPr>
        <w:t xml:space="preserve">Liu J, Cox SB, Beall B, </w:t>
      </w:r>
      <w:proofErr w:type="spellStart"/>
      <w:r w:rsidRPr="50E3FAB0">
        <w:rPr>
          <w:rFonts w:hAnsi="Times New Roman" w:cs="Times New Roman"/>
        </w:rPr>
        <w:t>Brunjes</w:t>
      </w:r>
      <w:proofErr w:type="spellEnd"/>
      <w:r w:rsidRPr="50E3FAB0">
        <w:rPr>
          <w:rFonts w:hAnsi="Times New Roman" w:cs="Times New Roman"/>
        </w:rPr>
        <w:t xml:space="preserve"> KJ, Pan X, Kendall RJ, Anderson TA, McMurry ST, </w:t>
      </w:r>
      <w:r w:rsidRPr="50E3FAB0">
        <w:rPr>
          <w:rFonts w:hAnsi="Times New Roman" w:cs="Times New Roman"/>
          <w:b/>
          <w:bCs/>
        </w:rPr>
        <w:t>Cobb GP</w:t>
      </w:r>
      <w:r w:rsidRPr="50E3FAB0">
        <w:rPr>
          <w:rFonts w:hAnsi="Times New Roman" w:cs="Times New Roman"/>
        </w:rPr>
        <w:t>, Smith PN. 2008. Effects of HMX exposure upon metabolic rate of northern bobwhite quail (</w:t>
      </w:r>
      <w:proofErr w:type="spellStart"/>
      <w:r w:rsidRPr="50E3FAB0">
        <w:rPr>
          <w:rFonts w:hAnsi="Times New Roman" w:cs="Times New Roman"/>
          <w:i/>
          <w:iCs/>
        </w:rPr>
        <w:t>Colinus</w:t>
      </w:r>
      <w:proofErr w:type="spellEnd"/>
      <w:r w:rsidRPr="50E3FAB0">
        <w:rPr>
          <w:rFonts w:hAnsi="Times New Roman" w:cs="Times New Roman"/>
          <w:i/>
          <w:iCs/>
        </w:rPr>
        <w:t xml:space="preserve"> virginianus</w:t>
      </w:r>
      <w:r w:rsidRPr="50E3FAB0">
        <w:rPr>
          <w:rFonts w:hAnsi="Times New Roman" w:cs="Times New Roman"/>
        </w:rPr>
        <w:t xml:space="preserve">) in </w:t>
      </w:r>
      <w:proofErr w:type="spellStart"/>
      <w:r w:rsidRPr="50E3FAB0">
        <w:rPr>
          <w:rFonts w:hAnsi="Times New Roman" w:cs="Times New Roman"/>
        </w:rPr>
        <w:t>ovo</w:t>
      </w:r>
      <w:proofErr w:type="spellEnd"/>
      <w:r w:rsidRPr="50E3FAB0">
        <w:rPr>
          <w:rFonts w:hAnsi="Times New Roman" w:cs="Times New Roman"/>
        </w:rPr>
        <w:t xml:space="preserve">. </w:t>
      </w:r>
      <w:r w:rsidRPr="50E3FAB0">
        <w:rPr>
          <w:rFonts w:hAnsi="Times New Roman" w:cs="Times New Roman"/>
          <w:i/>
          <w:iCs/>
        </w:rPr>
        <w:t>Chemosphere</w:t>
      </w:r>
      <w:r w:rsidRPr="50E3FAB0">
        <w:rPr>
          <w:rFonts w:hAnsi="Times New Roman" w:cs="Times New Roman"/>
        </w:rPr>
        <w:t>, 71, 1945–1949.</w:t>
      </w:r>
    </w:p>
    <w:p w14:paraId="0F15F534" w14:textId="3DF6FC38" w:rsidR="001E7FE1" w:rsidRDefault="50E3FAB0" w:rsidP="50E3FAB0">
      <w:pPr>
        <w:pStyle w:val="Level1"/>
        <w:widowControl/>
        <w:numPr>
          <w:ilvl w:val="0"/>
          <w:numId w:val="40"/>
        </w:numPr>
        <w:ind w:left="450" w:hanging="450"/>
      </w:pPr>
      <w:r w:rsidRPr="50E3FAB0">
        <w:rPr>
          <w:rFonts w:hAnsi="Times New Roman" w:cs="Times New Roman"/>
        </w:rPr>
        <w:t xml:space="preserve">Low D, Tan K, Anderson TA, </w:t>
      </w:r>
      <w:r w:rsidRPr="50E3FAB0">
        <w:rPr>
          <w:rFonts w:hAnsi="Times New Roman" w:cs="Times New Roman"/>
          <w:b/>
          <w:bCs/>
        </w:rPr>
        <w:t>Cobb GP</w:t>
      </w:r>
      <w:r w:rsidRPr="50E3FAB0">
        <w:rPr>
          <w:rFonts w:hAnsi="Times New Roman" w:cs="Times New Roman"/>
        </w:rPr>
        <w:t xml:space="preserve">, Jackson WA. 2008. Treatment of RDX using Down Flow Constructed Wetland Mesocosms. </w:t>
      </w:r>
      <w:r w:rsidRPr="50E3FAB0">
        <w:rPr>
          <w:rFonts w:hAnsi="Times New Roman" w:cs="Times New Roman"/>
          <w:i/>
          <w:iCs/>
        </w:rPr>
        <w:t>Ecological Engineering,</w:t>
      </w:r>
      <w:r w:rsidRPr="50E3FAB0">
        <w:rPr>
          <w:rFonts w:hAnsi="Times New Roman" w:cs="Times New Roman"/>
        </w:rPr>
        <w:t xml:space="preserve"> 32(1), 72-80. </w:t>
      </w:r>
      <w:r w:rsidR="00097BE0">
        <w:tab/>
      </w:r>
    </w:p>
    <w:p w14:paraId="521ADBD0" w14:textId="385EC27D" w:rsidR="001E7FE1" w:rsidRDefault="50E3FAB0" w:rsidP="50E3FAB0">
      <w:pPr>
        <w:pStyle w:val="Level1"/>
        <w:widowControl/>
        <w:numPr>
          <w:ilvl w:val="0"/>
          <w:numId w:val="40"/>
        </w:numPr>
        <w:ind w:left="450" w:hanging="450"/>
      </w:pPr>
      <w:r w:rsidRPr="50E3FAB0">
        <w:rPr>
          <w:rFonts w:hAnsi="Times New Roman" w:cs="Times New Roman"/>
        </w:rPr>
        <w:t xml:space="preserve">Yu L, Coimbatore G, </w:t>
      </w:r>
      <w:r w:rsidRPr="50E3FAB0">
        <w:rPr>
          <w:rFonts w:hAnsi="Times New Roman" w:cs="Times New Roman"/>
          <w:b/>
          <w:bCs/>
        </w:rPr>
        <w:t>Cobb GP</w:t>
      </w:r>
      <w:r w:rsidRPr="50E3FAB0">
        <w:rPr>
          <w:rFonts w:hAnsi="Times New Roman" w:cs="Times New Roman"/>
        </w:rPr>
        <w:t xml:space="preserve">, Jackson WA, McMurry ST, Smith, PN, Anderson, TA. 2008. Evaluation of passive sampling devices as potential surrogates of metal uptake into soybean, </w:t>
      </w:r>
      <w:r w:rsidRPr="50E3FAB0">
        <w:rPr>
          <w:rFonts w:hAnsi="Times New Roman" w:cs="Times New Roman"/>
          <w:i/>
          <w:iCs/>
        </w:rPr>
        <w:t>Journal of Plant Nutrition</w:t>
      </w:r>
      <w:r w:rsidRPr="50E3FAB0">
        <w:rPr>
          <w:rFonts w:hAnsi="Times New Roman" w:cs="Times New Roman"/>
        </w:rPr>
        <w:t>, 31(1), 1–17.</w:t>
      </w:r>
    </w:p>
    <w:p w14:paraId="16FB8BDC" w14:textId="58042131" w:rsidR="001E7FE1" w:rsidRDefault="50E3FAB0" w:rsidP="50E3FAB0">
      <w:pPr>
        <w:pStyle w:val="Level1"/>
        <w:widowControl/>
        <w:numPr>
          <w:ilvl w:val="0"/>
          <w:numId w:val="40"/>
        </w:numPr>
        <w:ind w:left="450" w:hanging="450"/>
      </w:pPr>
      <w:r w:rsidRPr="50E3FAB0">
        <w:rPr>
          <w:rFonts w:hAnsi="Times New Roman" w:cs="Times New Roman"/>
        </w:rPr>
        <w:t xml:space="preserve">Smith JN, Liu J, </w:t>
      </w:r>
      <w:proofErr w:type="spellStart"/>
      <w:r w:rsidRPr="50E3FAB0">
        <w:rPr>
          <w:rFonts w:hAnsi="Times New Roman" w:cs="Times New Roman"/>
        </w:rPr>
        <w:t>Espiño</w:t>
      </w:r>
      <w:proofErr w:type="spellEnd"/>
      <w:r w:rsidRPr="50E3FAB0">
        <w:rPr>
          <w:rFonts w:hAnsi="Times New Roman" w:cs="Times New Roman"/>
        </w:rPr>
        <w:t xml:space="preserve"> MA, </w:t>
      </w:r>
      <w:r w:rsidRPr="50E3FAB0">
        <w:rPr>
          <w:rFonts w:hAnsi="Times New Roman" w:cs="Times New Roman"/>
          <w:b/>
          <w:bCs/>
        </w:rPr>
        <w:t>Cobb GP</w:t>
      </w:r>
      <w:r w:rsidRPr="50E3FAB0">
        <w:rPr>
          <w:rFonts w:hAnsi="Times New Roman" w:cs="Times New Roman"/>
        </w:rPr>
        <w:t>.</w:t>
      </w:r>
      <w:r w:rsidRPr="50E3FAB0">
        <w:rPr>
          <w:rFonts w:hAnsi="Times New Roman" w:cs="Times New Roman"/>
          <w:b/>
          <w:bCs/>
        </w:rPr>
        <w:t xml:space="preserve"> </w:t>
      </w:r>
      <w:r w:rsidRPr="50E3FAB0">
        <w:rPr>
          <w:rFonts w:hAnsi="Times New Roman" w:cs="Times New Roman"/>
        </w:rPr>
        <w:t xml:space="preserve"> 2007. Age dependent acute oral toxicity of hexahydro-1,3,5-trinitro-1,3,5-triazine (RDX) and two anaerobic N-nitroso metabolites in deer mice (Peromyscus maniculatus).  </w:t>
      </w:r>
      <w:r w:rsidRPr="50E3FAB0">
        <w:rPr>
          <w:rFonts w:hAnsi="Times New Roman" w:cs="Times New Roman"/>
          <w:i/>
          <w:iCs/>
        </w:rPr>
        <w:t>Chemosphere,</w:t>
      </w:r>
      <w:r w:rsidRPr="50E3FAB0">
        <w:rPr>
          <w:rFonts w:hAnsi="Times New Roman" w:cs="Times New Roman"/>
        </w:rPr>
        <w:t xml:space="preserve"> 67(11), 2267-2273.</w:t>
      </w:r>
    </w:p>
    <w:p w14:paraId="68A8D174" w14:textId="30A5783D" w:rsidR="001E7FE1" w:rsidRDefault="50E3FAB0" w:rsidP="50E3FAB0">
      <w:pPr>
        <w:pStyle w:val="Level1"/>
        <w:widowControl/>
        <w:numPr>
          <w:ilvl w:val="0"/>
          <w:numId w:val="40"/>
        </w:numPr>
        <w:ind w:left="450" w:hanging="450"/>
      </w:pPr>
      <w:r w:rsidRPr="50E3FAB0">
        <w:rPr>
          <w:rFonts w:hAnsi="Times New Roman" w:cs="Times New Roman"/>
        </w:rPr>
        <w:t xml:space="preserve">Zhang BH, Wang QL, Wang KB, Pan XP, Liu F, Guo TL, </w:t>
      </w:r>
      <w:r w:rsidRPr="50E3FAB0">
        <w:rPr>
          <w:rFonts w:hAnsi="Times New Roman" w:cs="Times New Roman"/>
          <w:b/>
          <w:bCs/>
        </w:rPr>
        <w:t>Cobb GP</w:t>
      </w:r>
      <w:r w:rsidRPr="50E3FAB0">
        <w:rPr>
          <w:rFonts w:hAnsi="Times New Roman" w:cs="Times New Roman"/>
        </w:rPr>
        <w:t xml:space="preserve">, Anderson TA. 2007. Identification of cotton microRNAs and their targets.  </w:t>
      </w:r>
      <w:r w:rsidRPr="50E3FAB0">
        <w:rPr>
          <w:rFonts w:hAnsi="Times New Roman" w:cs="Times New Roman"/>
          <w:i/>
          <w:iCs/>
        </w:rPr>
        <w:t>Gene</w:t>
      </w:r>
      <w:r w:rsidRPr="50E3FAB0">
        <w:rPr>
          <w:rFonts w:hAnsi="Times New Roman" w:cs="Times New Roman"/>
        </w:rPr>
        <w:t>. 397(1-2), 26-37.</w:t>
      </w:r>
    </w:p>
    <w:p w14:paraId="7AB65FC9" w14:textId="5A2F8C15" w:rsidR="001E7FE1" w:rsidRDefault="50E3FAB0" w:rsidP="50E3FAB0">
      <w:pPr>
        <w:pStyle w:val="Level1"/>
        <w:widowControl/>
        <w:numPr>
          <w:ilvl w:val="0"/>
          <w:numId w:val="40"/>
        </w:numPr>
        <w:ind w:left="450" w:hanging="450"/>
        <w:rPr>
          <w:shd w:val="clear" w:color="auto" w:fill="FFFFFF"/>
        </w:rPr>
      </w:pPr>
      <w:r w:rsidRPr="50E3FAB0">
        <w:rPr>
          <w:rFonts w:hAnsi="Times New Roman" w:cs="Times New Roman"/>
        </w:rPr>
        <w:t>Cheng QQ, Smith EE, Kirk AB, Liu F, Boylan LM, McCarty ME, Hart S, Dong L,</w:t>
      </w:r>
      <w:r w:rsidRPr="50E3FAB0">
        <w:rPr>
          <w:rFonts w:hAnsi="Times New Roman" w:cs="Times New Roman"/>
          <w:b/>
          <w:bCs/>
        </w:rPr>
        <w:t xml:space="preserve"> Cobb GP</w:t>
      </w:r>
      <w:r w:rsidRPr="50E3FAB0">
        <w:rPr>
          <w:rFonts w:hAnsi="Times New Roman" w:cs="Times New Roman"/>
        </w:rPr>
        <w:t xml:space="preserve">, Jackson WA, Anderson TA. 2007. Fatty acid profile in milk from goats, </w:t>
      </w:r>
      <w:r w:rsidRPr="50E3FAB0">
        <w:rPr>
          <w:rFonts w:hAnsi="Times New Roman" w:cs="Times New Roman"/>
          <w:i/>
          <w:iCs/>
        </w:rPr>
        <w:t xml:space="preserve">Capra aegagrus </w:t>
      </w:r>
      <w:proofErr w:type="spellStart"/>
      <w:r w:rsidRPr="50E3FAB0">
        <w:rPr>
          <w:rFonts w:hAnsi="Times New Roman" w:cs="Times New Roman"/>
          <w:i/>
          <w:iCs/>
        </w:rPr>
        <w:t>hircus</w:t>
      </w:r>
      <w:proofErr w:type="spellEnd"/>
      <w:r w:rsidRPr="50E3FAB0">
        <w:rPr>
          <w:rFonts w:hAnsi="Times New Roman" w:cs="Times New Roman"/>
        </w:rPr>
        <w:t xml:space="preserve">, exposed to perchlorate and its relationship with perchlorate residues in human milk. </w:t>
      </w:r>
      <w:r w:rsidRPr="50E3FAB0">
        <w:rPr>
          <w:rFonts w:hAnsi="Times New Roman" w:cs="Times New Roman"/>
          <w:i/>
          <w:iCs/>
        </w:rPr>
        <w:t xml:space="preserve">Bull Environ. </w:t>
      </w:r>
      <w:proofErr w:type="spellStart"/>
      <w:r w:rsidRPr="50E3FAB0">
        <w:rPr>
          <w:rFonts w:hAnsi="Times New Roman" w:cs="Times New Roman"/>
          <w:i/>
          <w:iCs/>
        </w:rPr>
        <w:t>Contam</w:t>
      </w:r>
      <w:proofErr w:type="spellEnd"/>
      <w:r w:rsidRPr="50E3FAB0">
        <w:rPr>
          <w:rFonts w:hAnsi="Times New Roman" w:cs="Times New Roman"/>
          <w:i/>
          <w:iCs/>
        </w:rPr>
        <w:t xml:space="preserve">. </w:t>
      </w:r>
      <w:proofErr w:type="spellStart"/>
      <w:r w:rsidRPr="50E3FAB0">
        <w:rPr>
          <w:rFonts w:hAnsi="Times New Roman" w:cs="Times New Roman"/>
          <w:i/>
          <w:iCs/>
        </w:rPr>
        <w:t>Toxicol</w:t>
      </w:r>
      <w:proofErr w:type="spellEnd"/>
      <w:r w:rsidRPr="50E3FAB0">
        <w:rPr>
          <w:rFonts w:hAnsi="Times New Roman" w:cs="Times New Roman"/>
        </w:rPr>
        <w:t>. 79, 472–477.</w:t>
      </w:r>
    </w:p>
    <w:p w14:paraId="1858FEF3" w14:textId="3BA2DB13" w:rsidR="001E7FE1" w:rsidRDefault="00097BE0" w:rsidP="50E3FAB0">
      <w:pPr>
        <w:pStyle w:val="Level1"/>
        <w:widowControl/>
        <w:numPr>
          <w:ilvl w:val="0"/>
          <w:numId w:val="40"/>
        </w:numPr>
        <w:ind w:left="450" w:hanging="450"/>
        <w:rPr>
          <w:shd w:val="clear" w:color="auto" w:fill="FFFFFF"/>
        </w:rPr>
      </w:pPr>
      <w:r w:rsidRPr="00DB1688">
        <w:rPr>
          <w:rFonts w:hAnsi="Times New Roman" w:cs="Times New Roman"/>
          <w:shd w:val="clear" w:color="auto" w:fill="FFFFFF"/>
        </w:rPr>
        <w:t xml:space="preserve">Abel MT, Presley SM, Rainwater TR, Austin GP, Cox SB, McDaniel </w:t>
      </w:r>
      <w:r w:rsidRPr="00DB1688">
        <w:rPr>
          <w:rFonts w:hAnsi="Times New Roman" w:cs="Times New Roman"/>
        </w:rPr>
        <w:t xml:space="preserve">LN, </w:t>
      </w:r>
      <w:proofErr w:type="spellStart"/>
      <w:r w:rsidRPr="00DB1688">
        <w:rPr>
          <w:rFonts w:hAnsi="Times New Roman" w:cs="Times New Roman"/>
        </w:rPr>
        <w:t>Marsland</w:t>
      </w:r>
      <w:proofErr w:type="spellEnd"/>
      <w:r w:rsidRPr="00DB1688">
        <w:rPr>
          <w:rFonts w:hAnsi="Times New Roman" w:cs="Times New Roman"/>
        </w:rPr>
        <w:t xml:space="preserve"> EJ, Leftwich BD, Anderson TA, Kendall RJ, </w:t>
      </w:r>
      <w:r w:rsidRPr="00DB1688">
        <w:rPr>
          <w:rFonts w:hAnsi="Times New Roman" w:cs="Times New Roman"/>
          <w:b/>
          <w:bCs/>
        </w:rPr>
        <w:t>Cobb GP</w:t>
      </w:r>
      <w:r w:rsidRPr="00DB1688">
        <w:rPr>
          <w:rFonts w:hAnsi="Times New Roman" w:cs="Times New Roman"/>
        </w:rPr>
        <w:t>.</w:t>
      </w:r>
      <w:r w:rsidRPr="00DB1688">
        <w:rPr>
          <w:rFonts w:hAnsi="Times New Roman" w:cs="Times New Roman"/>
          <w:b/>
          <w:bCs/>
        </w:rPr>
        <w:t xml:space="preserve"> </w:t>
      </w:r>
      <w:r w:rsidRPr="00DB1688">
        <w:rPr>
          <w:rFonts w:hAnsi="Times New Roman" w:cs="Times New Roman"/>
        </w:rPr>
        <w:t xml:space="preserve">2007. Spatial and temporal evaluation of metal concentrations in soils and sediments from New Orleans, LA following hurricanes Katrina and Rita. </w:t>
      </w:r>
      <w:r w:rsidRPr="50E3FAB0">
        <w:rPr>
          <w:rFonts w:hAnsi="Times New Roman" w:cs="Times New Roman"/>
          <w:i/>
          <w:iCs/>
        </w:rPr>
        <w:t xml:space="preserve">Environ. </w:t>
      </w:r>
      <w:proofErr w:type="spellStart"/>
      <w:r w:rsidRPr="50E3FAB0">
        <w:rPr>
          <w:rFonts w:hAnsi="Times New Roman" w:cs="Times New Roman"/>
          <w:i/>
          <w:iCs/>
        </w:rPr>
        <w:t>Toxicol</w:t>
      </w:r>
      <w:proofErr w:type="spellEnd"/>
      <w:r w:rsidRPr="50E3FAB0">
        <w:rPr>
          <w:rFonts w:hAnsi="Times New Roman" w:cs="Times New Roman"/>
          <w:i/>
          <w:iCs/>
        </w:rPr>
        <w:t>. Chem</w:t>
      </w:r>
      <w:r w:rsidRPr="00DB1688">
        <w:rPr>
          <w:rFonts w:hAnsi="Times New Roman" w:cs="Times New Roman"/>
        </w:rPr>
        <w:t xml:space="preserve">. </w:t>
      </w:r>
      <w:r w:rsidRPr="00DB1688">
        <w:rPr>
          <w:rFonts w:hAnsi="Times New Roman" w:cs="Times New Roman"/>
          <w:shd w:val="clear" w:color="auto" w:fill="FFFFFF"/>
        </w:rPr>
        <w:t>26(10), 2108.</w:t>
      </w:r>
    </w:p>
    <w:p w14:paraId="60DAF187" w14:textId="0E9B6E84" w:rsidR="001E7FE1" w:rsidRDefault="00097BE0" w:rsidP="50E3FAB0">
      <w:pPr>
        <w:pStyle w:val="Level1"/>
        <w:widowControl/>
        <w:numPr>
          <w:ilvl w:val="0"/>
          <w:numId w:val="40"/>
        </w:numPr>
        <w:ind w:left="450" w:hanging="450"/>
        <w:rPr>
          <w:shd w:val="clear" w:color="auto" w:fill="FFFFFF"/>
        </w:rPr>
      </w:pPr>
      <w:proofErr w:type="spellStart"/>
      <w:r w:rsidRPr="00DB1688">
        <w:rPr>
          <w:rFonts w:hAnsi="Times New Roman" w:cs="Times New Roman"/>
        </w:rPr>
        <w:t>Brunjes</w:t>
      </w:r>
      <w:proofErr w:type="spellEnd"/>
      <w:r w:rsidRPr="00DB1688">
        <w:rPr>
          <w:rFonts w:hAnsi="Times New Roman" w:cs="Times New Roman"/>
        </w:rPr>
        <w:t xml:space="preserve"> KJ, </w:t>
      </w:r>
      <w:proofErr w:type="spellStart"/>
      <w:r w:rsidRPr="00DB1688">
        <w:rPr>
          <w:rFonts w:hAnsi="Times New Roman" w:cs="Times New Roman"/>
        </w:rPr>
        <w:t>Severt</w:t>
      </w:r>
      <w:proofErr w:type="spellEnd"/>
      <w:r w:rsidRPr="00DB1688">
        <w:rPr>
          <w:rFonts w:hAnsi="Times New Roman" w:cs="Times New Roman"/>
        </w:rPr>
        <w:t xml:space="preserve"> SA, Liu J, Pan X, </w:t>
      </w:r>
      <w:proofErr w:type="spellStart"/>
      <w:r w:rsidRPr="00DB1688">
        <w:rPr>
          <w:rFonts w:hAnsi="Times New Roman" w:cs="Times New Roman"/>
        </w:rPr>
        <w:t>Brausch</w:t>
      </w:r>
      <w:proofErr w:type="spellEnd"/>
      <w:r w:rsidRPr="00DB1688">
        <w:rPr>
          <w:rFonts w:hAnsi="Times New Roman" w:cs="Times New Roman"/>
        </w:rPr>
        <w:t xml:space="preserve"> J, Cox SA, </w:t>
      </w:r>
      <w:r w:rsidRPr="00DB1688">
        <w:rPr>
          <w:rFonts w:hAnsi="Times New Roman" w:cs="Times New Roman"/>
          <w:b/>
          <w:bCs/>
        </w:rPr>
        <w:t>Cobb GP</w:t>
      </w:r>
      <w:r w:rsidRPr="00DB1688">
        <w:rPr>
          <w:rFonts w:hAnsi="Times New Roman" w:cs="Times New Roman"/>
        </w:rPr>
        <w:t>, McMurry ST, Kendall RJ, Smith PN.  2007. Effects of HMX exposure on reproduction and hatchling development in northern bobwhite quail.</w:t>
      </w:r>
      <w:r w:rsidRPr="50E3FAB0">
        <w:rPr>
          <w:rFonts w:hAnsi="Times New Roman" w:cs="Times New Roman"/>
          <w:i/>
          <w:iCs/>
        </w:rPr>
        <w:t xml:space="preserve"> J. </w:t>
      </w:r>
      <w:proofErr w:type="spellStart"/>
      <w:r w:rsidRPr="50E3FAB0">
        <w:rPr>
          <w:rFonts w:hAnsi="Times New Roman" w:cs="Times New Roman"/>
          <w:i/>
          <w:iCs/>
        </w:rPr>
        <w:t>Toxicol</w:t>
      </w:r>
      <w:proofErr w:type="spellEnd"/>
      <w:r w:rsidRPr="50E3FAB0">
        <w:rPr>
          <w:rFonts w:hAnsi="Times New Roman" w:cs="Times New Roman"/>
          <w:i/>
          <w:iCs/>
        </w:rPr>
        <w:t>. Environ. Health</w:t>
      </w:r>
      <w:r w:rsidRPr="00DB1688">
        <w:rPr>
          <w:rFonts w:hAnsi="Times New Roman" w:cs="Times New Roman"/>
        </w:rPr>
        <w:t>.</w:t>
      </w:r>
      <w:r w:rsidRPr="00DB1688">
        <w:rPr>
          <w:rFonts w:hAnsi="Times New Roman" w:cs="Times New Roman"/>
          <w:shd w:val="clear" w:color="auto" w:fill="FFFFFF"/>
        </w:rPr>
        <w:t xml:space="preserve">  70(8), 682-687.</w:t>
      </w:r>
    </w:p>
    <w:p w14:paraId="7B024FCE" w14:textId="0A0F87D2" w:rsidR="001E7FE1" w:rsidRDefault="50E3FAB0" w:rsidP="50E3FAB0">
      <w:pPr>
        <w:pStyle w:val="Level1"/>
        <w:widowControl/>
        <w:numPr>
          <w:ilvl w:val="0"/>
          <w:numId w:val="40"/>
        </w:numPr>
        <w:ind w:left="450" w:hanging="450"/>
        <w:rPr>
          <w:shd w:val="clear" w:color="auto" w:fill="FFFFFF"/>
        </w:rPr>
      </w:pPr>
      <w:r w:rsidRPr="50E3FAB0">
        <w:rPr>
          <w:rFonts w:hAnsi="Times New Roman" w:cs="Times New Roman"/>
        </w:rPr>
        <w:lastRenderedPageBreak/>
        <w:t xml:space="preserve">Pan X, San Francisco M, Lee C, Ochoa KM, Xu X, Zhang B, </w:t>
      </w:r>
      <w:r w:rsidRPr="50E3FAB0">
        <w:rPr>
          <w:rFonts w:hAnsi="Times New Roman" w:cs="Times New Roman"/>
          <w:b/>
          <w:bCs/>
        </w:rPr>
        <w:t xml:space="preserve">Cobb GP. </w:t>
      </w:r>
      <w:r w:rsidRPr="50E3FAB0">
        <w:rPr>
          <w:rFonts w:hAnsi="Times New Roman" w:cs="Times New Roman"/>
        </w:rPr>
        <w:t xml:space="preserve"> 2007. Examination of the mutagenicity of RDX and its N-nitroso metabolites using the salmonella reverse mutation assay. </w:t>
      </w:r>
      <w:r w:rsidRPr="50E3FAB0">
        <w:rPr>
          <w:rFonts w:hAnsi="Times New Roman" w:cs="Times New Roman"/>
          <w:i/>
          <w:iCs/>
        </w:rPr>
        <w:t>Mutation Res</w:t>
      </w:r>
      <w:r w:rsidRPr="50E3FAB0">
        <w:rPr>
          <w:rFonts w:hAnsi="Times New Roman" w:cs="Times New Roman"/>
        </w:rPr>
        <w:t>, 629, 64-69.</w:t>
      </w:r>
      <w:r w:rsidR="00097BE0">
        <w:tab/>
      </w:r>
      <w:r w:rsidR="00097BE0">
        <w:tab/>
      </w:r>
    </w:p>
    <w:p w14:paraId="6072CDBA" w14:textId="571803EA" w:rsidR="001E7FE1" w:rsidRDefault="50E3FAB0" w:rsidP="50E3FAB0">
      <w:pPr>
        <w:pStyle w:val="Level1"/>
        <w:widowControl/>
        <w:numPr>
          <w:ilvl w:val="0"/>
          <w:numId w:val="40"/>
        </w:numPr>
        <w:ind w:left="450" w:hanging="450"/>
        <w:rPr>
          <w:shd w:val="clear" w:color="auto" w:fill="FFFFFF"/>
        </w:rPr>
      </w:pPr>
      <w:r w:rsidRPr="50E3FAB0">
        <w:rPr>
          <w:rFonts w:hAnsi="Times New Roman" w:cs="Times New Roman"/>
          <w:b/>
          <w:bCs/>
        </w:rPr>
        <w:t>Cobb GP</w:t>
      </w:r>
      <w:r w:rsidRPr="50E3FAB0">
        <w:rPr>
          <w:rFonts w:hAnsi="Times New Roman" w:cs="Times New Roman"/>
        </w:rPr>
        <w:t xml:space="preserve">, Moore AB, </w:t>
      </w:r>
      <w:proofErr w:type="spellStart"/>
      <w:r w:rsidRPr="50E3FAB0">
        <w:rPr>
          <w:rFonts w:hAnsi="Times New Roman" w:cs="Times New Roman"/>
        </w:rPr>
        <w:t>Rummel</w:t>
      </w:r>
      <w:proofErr w:type="spellEnd"/>
      <w:r w:rsidRPr="50E3FAB0">
        <w:rPr>
          <w:rFonts w:hAnsi="Times New Roman" w:cs="Times New Roman"/>
        </w:rPr>
        <w:t xml:space="preserve"> KT, Adair BM, McMurry ST,</w:t>
      </w:r>
      <w:r w:rsidRPr="50E3FAB0">
        <w:rPr>
          <w:rFonts w:hAnsi="Times New Roman" w:cs="Times New Roman"/>
          <w:b/>
          <w:bCs/>
        </w:rPr>
        <w:t xml:space="preserve"> </w:t>
      </w:r>
      <w:r w:rsidRPr="50E3FAB0">
        <w:rPr>
          <w:rFonts w:hAnsi="Times New Roman" w:cs="Times New Roman"/>
        </w:rPr>
        <w:t>Hooper MJ.</w:t>
      </w:r>
      <w:r w:rsidRPr="50E3FAB0">
        <w:rPr>
          <w:rFonts w:hAnsi="Times New Roman" w:cs="Times New Roman"/>
          <w:b/>
          <w:bCs/>
        </w:rPr>
        <w:t xml:space="preserve"> </w:t>
      </w:r>
      <w:r w:rsidRPr="50E3FAB0">
        <w:rPr>
          <w:rFonts w:hAnsi="Times New Roman" w:cs="Times New Roman"/>
        </w:rPr>
        <w:t>2007. Excretion of mercury and methylmercury from prairie voles (</w:t>
      </w:r>
      <w:r w:rsidRPr="50E3FAB0">
        <w:rPr>
          <w:rFonts w:hAnsi="Times New Roman" w:cs="Times New Roman"/>
          <w:i/>
          <w:iCs/>
        </w:rPr>
        <w:t xml:space="preserve">Microtus </w:t>
      </w:r>
      <w:proofErr w:type="spellStart"/>
      <w:r w:rsidRPr="50E3FAB0">
        <w:rPr>
          <w:rFonts w:hAnsi="Times New Roman" w:cs="Times New Roman"/>
          <w:i/>
          <w:iCs/>
        </w:rPr>
        <w:t>ochrogaster</w:t>
      </w:r>
      <w:proofErr w:type="spellEnd"/>
      <w:r w:rsidRPr="50E3FAB0">
        <w:rPr>
          <w:rFonts w:hAnsi="Times New Roman" w:cs="Times New Roman"/>
        </w:rPr>
        <w:t xml:space="preserve">) receiving chronic doses of methylmercury.  </w:t>
      </w:r>
      <w:r w:rsidRPr="50E3FAB0">
        <w:rPr>
          <w:rFonts w:hAnsi="Times New Roman" w:cs="Times New Roman"/>
          <w:i/>
          <w:iCs/>
        </w:rPr>
        <w:t xml:space="preserve">Arch Environ. </w:t>
      </w:r>
      <w:proofErr w:type="spellStart"/>
      <w:r w:rsidRPr="50E3FAB0">
        <w:rPr>
          <w:rFonts w:hAnsi="Times New Roman" w:cs="Times New Roman"/>
          <w:i/>
          <w:iCs/>
        </w:rPr>
        <w:t>Contam</w:t>
      </w:r>
      <w:proofErr w:type="spellEnd"/>
      <w:r w:rsidRPr="50E3FAB0">
        <w:rPr>
          <w:rFonts w:hAnsi="Times New Roman" w:cs="Times New Roman"/>
          <w:i/>
          <w:iCs/>
        </w:rPr>
        <w:t xml:space="preserve">. </w:t>
      </w:r>
      <w:proofErr w:type="spellStart"/>
      <w:r w:rsidRPr="50E3FAB0">
        <w:rPr>
          <w:rFonts w:hAnsi="Times New Roman" w:cs="Times New Roman"/>
          <w:i/>
          <w:iCs/>
        </w:rPr>
        <w:t>Toxicol</w:t>
      </w:r>
      <w:proofErr w:type="spellEnd"/>
      <w:r w:rsidRPr="50E3FAB0">
        <w:rPr>
          <w:rFonts w:hAnsi="Times New Roman" w:cs="Times New Roman"/>
          <w:i/>
          <w:iCs/>
        </w:rPr>
        <w:t>.</w:t>
      </w:r>
      <w:r w:rsidRPr="50E3FAB0">
        <w:rPr>
          <w:rFonts w:hAnsi="Times New Roman" w:cs="Times New Roman"/>
        </w:rPr>
        <w:t xml:space="preserve"> 52(3), 441-449.</w:t>
      </w:r>
    </w:p>
    <w:p w14:paraId="021FF4A7" w14:textId="10F8A0CB" w:rsidR="001E7FE1" w:rsidRDefault="50E3FAB0" w:rsidP="50E3FAB0">
      <w:pPr>
        <w:pStyle w:val="Level1"/>
        <w:widowControl/>
        <w:numPr>
          <w:ilvl w:val="0"/>
          <w:numId w:val="40"/>
        </w:numPr>
        <w:ind w:left="450" w:hanging="450"/>
        <w:rPr>
          <w:shd w:val="clear" w:color="auto" w:fill="FFFFFF"/>
        </w:rPr>
      </w:pPr>
      <w:r w:rsidRPr="50E3FAB0">
        <w:rPr>
          <w:rFonts w:hAnsi="Times New Roman" w:cs="Times New Roman"/>
        </w:rPr>
        <w:t xml:space="preserve">Yu L, </w:t>
      </w:r>
      <w:r w:rsidRPr="50E3FAB0">
        <w:rPr>
          <w:rFonts w:hAnsi="Times New Roman" w:cs="Times New Roman"/>
          <w:b/>
          <w:bCs/>
        </w:rPr>
        <w:t>Cobb GP</w:t>
      </w:r>
      <w:r w:rsidRPr="50E3FAB0">
        <w:rPr>
          <w:rFonts w:hAnsi="Times New Roman" w:cs="Times New Roman"/>
        </w:rPr>
        <w:t xml:space="preserve">, Jackson WA, McMurry ST, Smith PN, Anderson TA. 2007.  Evaluation of passive sampling devices as potential surrogates of perchlorate uptake into soybean. </w:t>
      </w:r>
      <w:r w:rsidRPr="50E3FAB0">
        <w:rPr>
          <w:rFonts w:hAnsi="Times New Roman" w:cs="Times New Roman"/>
          <w:i/>
          <w:iCs/>
        </w:rPr>
        <w:t xml:space="preserve">Water Air Soil </w:t>
      </w:r>
      <w:proofErr w:type="spellStart"/>
      <w:r w:rsidRPr="50E3FAB0">
        <w:rPr>
          <w:rFonts w:hAnsi="Times New Roman" w:cs="Times New Roman"/>
          <w:i/>
          <w:iCs/>
        </w:rPr>
        <w:t>Pollut</w:t>
      </w:r>
      <w:proofErr w:type="spellEnd"/>
      <w:r w:rsidRPr="50E3FAB0">
        <w:rPr>
          <w:rFonts w:hAnsi="Times New Roman" w:cs="Times New Roman"/>
          <w:i/>
          <w:iCs/>
        </w:rPr>
        <w:t>.</w:t>
      </w:r>
      <w:r w:rsidRPr="50E3FAB0">
        <w:rPr>
          <w:rFonts w:hAnsi="Times New Roman" w:cs="Times New Roman"/>
        </w:rPr>
        <w:t>, 182, 107–116.</w:t>
      </w:r>
    </w:p>
    <w:p w14:paraId="575A4B23" w14:textId="6F123F07" w:rsidR="001E7FE1" w:rsidRDefault="50E3FAB0" w:rsidP="50E3FAB0">
      <w:pPr>
        <w:pStyle w:val="Level1"/>
        <w:widowControl/>
        <w:numPr>
          <w:ilvl w:val="0"/>
          <w:numId w:val="40"/>
        </w:numPr>
        <w:ind w:left="450" w:hanging="450"/>
        <w:rPr>
          <w:shd w:val="clear" w:color="auto" w:fill="FFFFFF"/>
        </w:rPr>
      </w:pPr>
      <w:r w:rsidRPr="50E3FAB0">
        <w:rPr>
          <w:rFonts w:hAnsi="Times New Roman" w:cs="Times New Roman"/>
        </w:rPr>
        <w:t xml:space="preserve">Zhang B, Pan X, Smith JN, Anderson TA, </w:t>
      </w:r>
      <w:r w:rsidRPr="50E3FAB0">
        <w:rPr>
          <w:rFonts w:hAnsi="Times New Roman" w:cs="Times New Roman"/>
          <w:b/>
          <w:bCs/>
        </w:rPr>
        <w:t xml:space="preserve">Cobb GP. </w:t>
      </w:r>
      <w:r w:rsidRPr="50E3FAB0">
        <w:rPr>
          <w:rFonts w:hAnsi="Times New Roman" w:cs="Times New Roman"/>
        </w:rPr>
        <w:t xml:space="preserve"> 2007. Extraction and Determination of Trace Amounts of Energetic Compounds in Blood by Gas Chromatography with Electron Capture Detection (GC/ECD). </w:t>
      </w:r>
      <w:proofErr w:type="spellStart"/>
      <w:r w:rsidRPr="50E3FAB0">
        <w:rPr>
          <w:rFonts w:hAnsi="Times New Roman" w:cs="Times New Roman"/>
          <w:i/>
          <w:iCs/>
        </w:rPr>
        <w:t>Talanta</w:t>
      </w:r>
      <w:proofErr w:type="spellEnd"/>
      <w:r w:rsidRPr="50E3FAB0">
        <w:rPr>
          <w:rFonts w:hAnsi="Times New Roman" w:cs="Times New Roman"/>
        </w:rPr>
        <w:t>. 72, 612–619.</w:t>
      </w:r>
    </w:p>
    <w:p w14:paraId="781FC835" w14:textId="05DDD824" w:rsidR="001E7FE1" w:rsidRDefault="50E3FAB0" w:rsidP="50E3FAB0">
      <w:pPr>
        <w:pStyle w:val="Level1"/>
        <w:widowControl/>
        <w:numPr>
          <w:ilvl w:val="0"/>
          <w:numId w:val="40"/>
        </w:numPr>
        <w:ind w:left="450" w:hanging="450"/>
        <w:rPr>
          <w:shd w:val="clear" w:color="auto" w:fill="FFFFFF"/>
        </w:rPr>
      </w:pPr>
      <w:r w:rsidRPr="50E3FAB0">
        <w:rPr>
          <w:rFonts w:hAnsi="Times New Roman" w:cs="Times New Roman"/>
        </w:rPr>
        <w:t xml:space="preserve">Pan X, Zhang B, Smith JN, San Francisco MJ, Anderson TA, </w:t>
      </w:r>
      <w:r w:rsidRPr="50E3FAB0">
        <w:rPr>
          <w:rFonts w:hAnsi="Times New Roman" w:cs="Times New Roman"/>
          <w:b/>
          <w:bCs/>
        </w:rPr>
        <w:t xml:space="preserve">Cobb GP. </w:t>
      </w:r>
      <w:r w:rsidRPr="50E3FAB0">
        <w:rPr>
          <w:rFonts w:hAnsi="Times New Roman" w:cs="Times New Roman"/>
        </w:rPr>
        <w:t xml:space="preserve"> 2007. N-nitroso Compounds Produced in Deer Mouse (</w:t>
      </w:r>
      <w:r w:rsidRPr="50E3FAB0">
        <w:rPr>
          <w:rFonts w:hAnsi="Times New Roman" w:cs="Times New Roman"/>
          <w:i/>
          <w:iCs/>
        </w:rPr>
        <w:t xml:space="preserve">Peromyscus </w:t>
      </w:r>
      <w:proofErr w:type="spellStart"/>
      <w:r w:rsidRPr="50E3FAB0">
        <w:rPr>
          <w:rFonts w:hAnsi="Times New Roman" w:cs="Times New Roman"/>
          <w:i/>
          <w:iCs/>
        </w:rPr>
        <w:t>maniculatis</w:t>
      </w:r>
      <w:proofErr w:type="spellEnd"/>
      <w:r w:rsidRPr="50E3FAB0">
        <w:rPr>
          <w:rFonts w:hAnsi="Times New Roman" w:cs="Times New Roman"/>
        </w:rPr>
        <w:t xml:space="preserve">) Gastrointestinal Tracts Following RDX Exposure. </w:t>
      </w:r>
      <w:r w:rsidRPr="50E3FAB0">
        <w:rPr>
          <w:rFonts w:hAnsi="Times New Roman" w:cs="Times New Roman"/>
          <w:i/>
          <w:iCs/>
        </w:rPr>
        <w:t xml:space="preserve">Chemosphere, </w:t>
      </w:r>
      <w:r w:rsidRPr="50E3FAB0">
        <w:rPr>
          <w:rFonts w:hAnsi="Times New Roman" w:cs="Times New Roman"/>
        </w:rPr>
        <w:t xml:space="preserve">67(6), 1164-1170. </w:t>
      </w:r>
    </w:p>
    <w:p w14:paraId="4ECB739E" w14:textId="5644F7FB" w:rsidR="001E7FE1" w:rsidRDefault="50E3FAB0" w:rsidP="50E3FAB0">
      <w:pPr>
        <w:pStyle w:val="Level1"/>
        <w:widowControl/>
        <w:numPr>
          <w:ilvl w:val="0"/>
          <w:numId w:val="40"/>
        </w:numPr>
        <w:ind w:left="450" w:hanging="450"/>
        <w:rPr>
          <w:shd w:val="clear" w:color="auto" w:fill="FFFFFF"/>
        </w:rPr>
      </w:pPr>
      <w:r w:rsidRPr="50E3FAB0">
        <w:rPr>
          <w:rFonts w:hAnsi="Times New Roman" w:cs="Times New Roman"/>
        </w:rPr>
        <w:t xml:space="preserve">Pan X, Zhang B, San Francisco MJ, </w:t>
      </w:r>
      <w:r w:rsidRPr="50E3FAB0">
        <w:rPr>
          <w:rFonts w:hAnsi="Times New Roman" w:cs="Times New Roman"/>
          <w:b/>
          <w:bCs/>
        </w:rPr>
        <w:t xml:space="preserve">Cobb GP. </w:t>
      </w:r>
      <w:r w:rsidRPr="50E3FAB0">
        <w:rPr>
          <w:rFonts w:hAnsi="Times New Roman" w:cs="Times New Roman"/>
        </w:rPr>
        <w:t xml:space="preserve"> 2007. Characterizing Viral microRNAs and its Application on Identifying New microRNAs in Viruses. </w:t>
      </w:r>
      <w:r w:rsidRPr="50E3FAB0">
        <w:rPr>
          <w:rFonts w:hAnsi="Times New Roman" w:cs="Times New Roman"/>
          <w:i/>
          <w:iCs/>
        </w:rPr>
        <w:t xml:space="preserve">J. Cell. Phys. </w:t>
      </w:r>
      <w:r w:rsidRPr="50E3FAB0">
        <w:rPr>
          <w:rFonts w:hAnsi="Times New Roman" w:cs="Times New Roman"/>
        </w:rPr>
        <w:t>211, 10-18.</w:t>
      </w:r>
    </w:p>
    <w:p w14:paraId="004EF686" w14:textId="3D0FFBFD" w:rsidR="001E7FE1" w:rsidRDefault="50E3FAB0" w:rsidP="50E3FAB0">
      <w:pPr>
        <w:pStyle w:val="Level1"/>
        <w:widowControl/>
        <w:numPr>
          <w:ilvl w:val="0"/>
          <w:numId w:val="40"/>
        </w:numPr>
        <w:ind w:left="450" w:hanging="450"/>
        <w:rPr>
          <w:shd w:val="clear" w:color="auto" w:fill="FFFFFF"/>
        </w:rPr>
      </w:pPr>
      <w:r w:rsidRPr="50E3FAB0">
        <w:rPr>
          <w:rFonts w:hAnsi="Times New Roman" w:cs="Times New Roman"/>
        </w:rPr>
        <w:t xml:space="preserve">Liu J, </w:t>
      </w:r>
      <w:proofErr w:type="spellStart"/>
      <w:r w:rsidRPr="50E3FAB0">
        <w:rPr>
          <w:rFonts w:hAnsi="Times New Roman" w:cs="Times New Roman"/>
        </w:rPr>
        <w:t>Severt</w:t>
      </w:r>
      <w:proofErr w:type="spellEnd"/>
      <w:r w:rsidRPr="50E3FAB0">
        <w:rPr>
          <w:rFonts w:hAnsi="Times New Roman" w:cs="Times New Roman"/>
        </w:rPr>
        <w:t xml:space="preserve"> S, Pan X, Smith P, </w:t>
      </w:r>
      <w:r w:rsidRPr="50E3FAB0">
        <w:rPr>
          <w:rFonts w:hAnsi="Times New Roman" w:cs="Times New Roman"/>
          <w:b/>
          <w:bCs/>
        </w:rPr>
        <w:t xml:space="preserve">Cobb GP. </w:t>
      </w:r>
      <w:r w:rsidRPr="50E3FAB0">
        <w:rPr>
          <w:rFonts w:hAnsi="Times New Roman" w:cs="Times New Roman"/>
        </w:rPr>
        <w:t xml:space="preserve">2007. Analysis of HMX in egg extracts using HPLC-MS. </w:t>
      </w:r>
      <w:proofErr w:type="spellStart"/>
      <w:r w:rsidRPr="50E3FAB0">
        <w:rPr>
          <w:rFonts w:hAnsi="Times New Roman" w:cs="Times New Roman"/>
          <w:i/>
          <w:iCs/>
        </w:rPr>
        <w:t>Talanta</w:t>
      </w:r>
      <w:proofErr w:type="spellEnd"/>
      <w:r w:rsidRPr="50E3FAB0">
        <w:rPr>
          <w:rFonts w:hAnsi="Times New Roman" w:cs="Times New Roman"/>
        </w:rPr>
        <w:t>. 71(2), 627-631.</w:t>
      </w:r>
    </w:p>
    <w:p w14:paraId="686E3166" w14:textId="6FFD6EF2" w:rsidR="001E7FE1" w:rsidRDefault="50E3FAB0" w:rsidP="50E3FAB0">
      <w:pPr>
        <w:pStyle w:val="Level1"/>
        <w:widowControl/>
        <w:numPr>
          <w:ilvl w:val="0"/>
          <w:numId w:val="40"/>
        </w:numPr>
        <w:ind w:left="450" w:hanging="450"/>
        <w:rPr>
          <w:shd w:val="clear" w:color="auto" w:fill="FFFFFF"/>
        </w:rPr>
      </w:pPr>
      <w:r w:rsidRPr="50E3FAB0">
        <w:rPr>
          <w:rFonts w:hAnsi="Times New Roman" w:cs="Times New Roman"/>
        </w:rPr>
        <w:t xml:space="preserve">Zhang B, Pan X, </w:t>
      </w:r>
      <w:r w:rsidRPr="50E3FAB0">
        <w:rPr>
          <w:rFonts w:hAnsi="Times New Roman" w:cs="Times New Roman"/>
          <w:b/>
          <w:bCs/>
        </w:rPr>
        <w:t>Cobb GP</w:t>
      </w:r>
      <w:r w:rsidRPr="50E3FAB0">
        <w:rPr>
          <w:rFonts w:hAnsi="Times New Roman" w:cs="Times New Roman"/>
        </w:rPr>
        <w:t xml:space="preserve">, Anderson TA.  2007.  MicroRNA as Oncogenes and Tumor Suppressors.  </w:t>
      </w:r>
      <w:r w:rsidRPr="50E3FAB0">
        <w:rPr>
          <w:rFonts w:hAnsi="Times New Roman" w:cs="Times New Roman"/>
          <w:i/>
          <w:iCs/>
        </w:rPr>
        <w:t>Developmental Biology</w:t>
      </w:r>
      <w:r w:rsidRPr="50E3FAB0">
        <w:rPr>
          <w:rFonts w:hAnsi="Times New Roman" w:cs="Times New Roman"/>
        </w:rPr>
        <w:t xml:space="preserve">.  302(1), 1-12. </w:t>
      </w:r>
    </w:p>
    <w:p w14:paraId="1D356F0C" w14:textId="6D10F81F" w:rsidR="001E7FE1" w:rsidRDefault="50E3FAB0" w:rsidP="50E3FAB0">
      <w:pPr>
        <w:pStyle w:val="Level1"/>
        <w:widowControl/>
        <w:numPr>
          <w:ilvl w:val="0"/>
          <w:numId w:val="40"/>
        </w:numPr>
        <w:ind w:left="450" w:hanging="450"/>
        <w:rPr>
          <w:shd w:val="clear" w:color="auto" w:fill="FFFFFF"/>
        </w:rPr>
      </w:pPr>
      <w:r w:rsidRPr="50E3FAB0">
        <w:rPr>
          <w:rFonts w:hAnsi="Times New Roman" w:cs="Times New Roman"/>
        </w:rPr>
        <w:t xml:space="preserve">Rainwater TR, Wu </w:t>
      </w:r>
      <w:proofErr w:type="gramStart"/>
      <w:r w:rsidRPr="50E3FAB0">
        <w:rPr>
          <w:rFonts w:hAnsi="Times New Roman" w:cs="Times New Roman"/>
        </w:rPr>
        <w:t>TH ,</w:t>
      </w:r>
      <w:proofErr w:type="gramEnd"/>
      <w:r w:rsidRPr="50E3FAB0">
        <w:rPr>
          <w:rFonts w:hAnsi="Times New Roman" w:cs="Times New Roman"/>
        </w:rPr>
        <w:t xml:space="preserve"> Finger AG, </w:t>
      </w:r>
      <w:proofErr w:type="spellStart"/>
      <w:r w:rsidRPr="50E3FAB0">
        <w:rPr>
          <w:rFonts w:hAnsi="Times New Roman" w:cs="Times New Roman"/>
        </w:rPr>
        <w:t>Cañas</w:t>
      </w:r>
      <w:proofErr w:type="spellEnd"/>
      <w:r w:rsidRPr="50E3FAB0">
        <w:rPr>
          <w:rFonts w:hAnsi="Times New Roman" w:cs="Times New Roman"/>
        </w:rPr>
        <w:t xml:space="preserve"> JE, Yu L, Reynolds KD, Coimbatore G, Barr B, Platt SG, </w:t>
      </w:r>
      <w:r w:rsidRPr="50E3FAB0">
        <w:rPr>
          <w:rFonts w:hAnsi="Times New Roman" w:cs="Times New Roman"/>
          <w:b/>
          <w:bCs/>
        </w:rPr>
        <w:t>Cobb GP</w:t>
      </w:r>
      <w:r w:rsidRPr="50E3FAB0">
        <w:rPr>
          <w:rFonts w:hAnsi="Times New Roman" w:cs="Times New Roman"/>
        </w:rPr>
        <w:t xml:space="preserve">, Anderson TA, McMurry ST. 2007. Metals and Organochlorine Pesticides in Caudal </w:t>
      </w:r>
      <w:proofErr w:type="spellStart"/>
      <w:r w:rsidRPr="50E3FAB0">
        <w:rPr>
          <w:rFonts w:hAnsi="Times New Roman" w:cs="Times New Roman"/>
        </w:rPr>
        <w:t>Scutes</w:t>
      </w:r>
      <w:proofErr w:type="spellEnd"/>
      <w:r w:rsidRPr="50E3FAB0">
        <w:rPr>
          <w:rFonts w:hAnsi="Times New Roman" w:cs="Times New Roman"/>
        </w:rPr>
        <w:t xml:space="preserve"> of Crocodiles from Belize and Costa Rica.  </w:t>
      </w:r>
      <w:r w:rsidRPr="50E3FAB0">
        <w:rPr>
          <w:rFonts w:hAnsi="Times New Roman" w:cs="Times New Roman"/>
          <w:i/>
          <w:iCs/>
        </w:rPr>
        <w:t>Sci. Total Environ.</w:t>
      </w:r>
      <w:r w:rsidRPr="50E3FAB0">
        <w:rPr>
          <w:rFonts w:hAnsi="Times New Roman" w:cs="Times New Roman"/>
        </w:rPr>
        <w:t xml:space="preserve"> 373, 146-156.</w:t>
      </w:r>
    </w:p>
    <w:p w14:paraId="40E36B26" w14:textId="0F203D47" w:rsidR="001E7FE1" w:rsidRDefault="50E3FAB0" w:rsidP="50E3FAB0">
      <w:pPr>
        <w:pStyle w:val="Level1"/>
        <w:widowControl/>
        <w:numPr>
          <w:ilvl w:val="0"/>
          <w:numId w:val="40"/>
        </w:numPr>
        <w:ind w:left="450" w:hanging="450"/>
        <w:rPr>
          <w:shd w:val="clear" w:color="auto" w:fill="FFFFFF"/>
        </w:rPr>
      </w:pPr>
      <w:proofErr w:type="spellStart"/>
      <w:r w:rsidRPr="50E3FAB0">
        <w:rPr>
          <w:rFonts w:hAnsi="Times New Roman" w:cs="Times New Roman"/>
        </w:rPr>
        <w:t>Venne</w:t>
      </w:r>
      <w:proofErr w:type="spellEnd"/>
      <w:r w:rsidRPr="50E3FAB0">
        <w:rPr>
          <w:rFonts w:hAnsi="Times New Roman" w:cs="Times New Roman"/>
        </w:rPr>
        <w:t xml:space="preserve"> LS, </w:t>
      </w:r>
      <w:r w:rsidRPr="50E3FAB0">
        <w:rPr>
          <w:rFonts w:hAnsi="Times New Roman" w:cs="Times New Roman"/>
          <w:b/>
          <w:bCs/>
        </w:rPr>
        <w:t>Cobb GP</w:t>
      </w:r>
      <w:r w:rsidRPr="50E3FAB0">
        <w:rPr>
          <w:rFonts w:hAnsi="Times New Roman" w:cs="Times New Roman"/>
        </w:rPr>
        <w:t xml:space="preserve">, Coimbatore G, Smith LM, McMurry ST.  2006. Influence of Land Use on Metal Concentrations in Playa Sediments and Amphibians in the Southern High Plains. </w:t>
      </w:r>
      <w:r w:rsidRPr="50E3FAB0">
        <w:rPr>
          <w:rFonts w:hAnsi="Times New Roman" w:cs="Times New Roman"/>
          <w:i/>
          <w:iCs/>
        </w:rPr>
        <w:t xml:space="preserve"> Environ. </w:t>
      </w:r>
      <w:proofErr w:type="spellStart"/>
      <w:r w:rsidRPr="50E3FAB0">
        <w:rPr>
          <w:rFonts w:hAnsi="Times New Roman" w:cs="Times New Roman"/>
          <w:i/>
          <w:iCs/>
        </w:rPr>
        <w:t>Pollut</w:t>
      </w:r>
      <w:proofErr w:type="spellEnd"/>
      <w:r w:rsidRPr="50E3FAB0">
        <w:rPr>
          <w:rFonts w:hAnsi="Times New Roman" w:cs="Times New Roman"/>
          <w:i/>
          <w:iCs/>
        </w:rPr>
        <w:t>.</w:t>
      </w:r>
      <w:r w:rsidRPr="50E3FAB0">
        <w:rPr>
          <w:rFonts w:hAnsi="Times New Roman" w:cs="Times New Roman"/>
        </w:rPr>
        <w:t xml:space="preserve"> 144(1), 112-118.</w:t>
      </w:r>
    </w:p>
    <w:p w14:paraId="13261248" w14:textId="31100767" w:rsidR="001E7FE1" w:rsidRDefault="50E3FAB0" w:rsidP="50E3FAB0">
      <w:pPr>
        <w:pStyle w:val="Level1"/>
        <w:widowControl/>
        <w:numPr>
          <w:ilvl w:val="0"/>
          <w:numId w:val="40"/>
        </w:numPr>
        <w:ind w:left="450" w:hanging="450"/>
        <w:rPr>
          <w:shd w:val="clear" w:color="auto" w:fill="FFFFFF"/>
        </w:rPr>
      </w:pPr>
      <w:r w:rsidRPr="50E3FAB0">
        <w:rPr>
          <w:rFonts w:hAnsi="Times New Roman" w:cs="Times New Roman"/>
        </w:rPr>
        <w:t xml:space="preserve">Pan X, Tian K, </w:t>
      </w:r>
      <w:r w:rsidRPr="50E3FAB0">
        <w:rPr>
          <w:rFonts w:hAnsi="Times New Roman" w:cs="Times New Roman"/>
          <w:b/>
          <w:bCs/>
        </w:rPr>
        <w:t xml:space="preserve">Cobb GP. </w:t>
      </w:r>
      <w:r w:rsidRPr="50E3FAB0">
        <w:rPr>
          <w:rFonts w:hAnsi="Times New Roman" w:cs="Times New Roman"/>
        </w:rPr>
        <w:t xml:space="preserve"> 2006.  Analysis of Octahydro-1,3,5,7-tetranitro-1,3,5,7-tetrazocine (HMX) by Liquid Chromatography / Electron Spray Ionization / Mass Spectrometry (LC-ESI-MS).  </w:t>
      </w:r>
      <w:proofErr w:type="spellStart"/>
      <w:r w:rsidRPr="50E3FAB0">
        <w:rPr>
          <w:rFonts w:hAnsi="Times New Roman" w:cs="Times New Roman"/>
          <w:i/>
          <w:iCs/>
        </w:rPr>
        <w:t>Talanta</w:t>
      </w:r>
      <w:proofErr w:type="spellEnd"/>
      <w:r w:rsidRPr="50E3FAB0">
        <w:rPr>
          <w:rFonts w:hAnsi="Times New Roman" w:cs="Times New Roman"/>
          <w:i/>
          <w:iCs/>
        </w:rPr>
        <w:t>.</w:t>
      </w:r>
      <w:r w:rsidRPr="50E3FAB0">
        <w:rPr>
          <w:rFonts w:hAnsi="Times New Roman" w:cs="Times New Roman"/>
        </w:rPr>
        <w:t xml:space="preserve"> 70, 455-459.</w:t>
      </w:r>
    </w:p>
    <w:p w14:paraId="6219B2BF" w14:textId="74803F2C" w:rsidR="001E7FE1" w:rsidRDefault="50E3FAB0" w:rsidP="50E3FAB0">
      <w:pPr>
        <w:pStyle w:val="Level1"/>
        <w:widowControl/>
        <w:numPr>
          <w:ilvl w:val="0"/>
          <w:numId w:val="40"/>
        </w:numPr>
        <w:ind w:left="450" w:hanging="450"/>
        <w:rPr>
          <w:shd w:val="clear" w:color="auto" w:fill="FFFFFF"/>
        </w:rPr>
      </w:pPr>
      <w:r w:rsidRPr="50E3FAB0">
        <w:rPr>
          <w:rFonts w:hAnsi="Times New Roman" w:cs="Times New Roman"/>
        </w:rPr>
        <w:t xml:space="preserve">Liu F, Wang JS, Anderson TA, </w:t>
      </w:r>
      <w:r w:rsidRPr="50E3FAB0">
        <w:rPr>
          <w:rFonts w:hAnsi="Times New Roman" w:cs="Times New Roman"/>
          <w:b/>
          <w:bCs/>
        </w:rPr>
        <w:t>Cobb GP</w:t>
      </w:r>
      <w:r w:rsidRPr="50E3FAB0">
        <w:rPr>
          <w:rFonts w:hAnsi="Times New Roman" w:cs="Times New Roman"/>
        </w:rPr>
        <w:t>, Theodorakis C. 2006. Uptake, Accumulation and Depuration of Sodium Perchlorate and Sodium Arsenate in Zebrafish (</w:t>
      </w:r>
      <w:r w:rsidRPr="50E3FAB0">
        <w:rPr>
          <w:rFonts w:hAnsi="Times New Roman" w:cs="Times New Roman"/>
          <w:i/>
          <w:iCs/>
        </w:rPr>
        <w:t>Danio rerio</w:t>
      </w:r>
      <w:r w:rsidRPr="50E3FAB0">
        <w:rPr>
          <w:rFonts w:hAnsi="Times New Roman" w:cs="Times New Roman"/>
        </w:rPr>
        <w:t xml:space="preserve">).  </w:t>
      </w:r>
      <w:r w:rsidRPr="50E3FAB0">
        <w:rPr>
          <w:rFonts w:hAnsi="Times New Roman" w:cs="Times New Roman"/>
          <w:i/>
          <w:iCs/>
        </w:rPr>
        <w:t>Chemosphere</w:t>
      </w:r>
      <w:r w:rsidRPr="50E3FAB0">
        <w:rPr>
          <w:rFonts w:hAnsi="Times New Roman" w:cs="Times New Roman"/>
        </w:rPr>
        <w:t xml:space="preserve"> 65 (10), 1679-1689.</w:t>
      </w:r>
    </w:p>
    <w:p w14:paraId="5C1490E1" w14:textId="6879F3D4" w:rsidR="001E7FE1" w:rsidRDefault="50E3FAB0" w:rsidP="50E3FAB0">
      <w:pPr>
        <w:pStyle w:val="Level1"/>
        <w:widowControl/>
        <w:numPr>
          <w:ilvl w:val="0"/>
          <w:numId w:val="40"/>
        </w:numPr>
        <w:ind w:left="450" w:hanging="450"/>
        <w:rPr>
          <w:shd w:val="clear" w:color="auto" w:fill="FFFFFF"/>
        </w:rPr>
      </w:pPr>
      <w:r w:rsidRPr="50E3FAB0">
        <w:rPr>
          <w:rFonts w:hAnsi="Times New Roman" w:cs="Times New Roman"/>
        </w:rPr>
        <w:t xml:space="preserve">Pan XP, Zhang BH, Tian K, Jones LE, Liu J, Anderson TA, Wang JS, </w:t>
      </w:r>
      <w:r w:rsidRPr="50E3FAB0">
        <w:rPr>
          <w:rFonts w:hAnsi="Times New Roman" w:cs="Times New Roman"/>
          <w:b/>
          <w:bCs/>
        </w:rPr>
        <w:t xml:space="preserve">Cobb GP. </w:t>
      </w:r>
      <w:r w:rsidRPr="50E3FAB0">
        <w:rPr>
          <w:rFonts w:hAnsi="Times New Roman" w:cs="Times New Roman"/>
        </w:rPr>
        <w:t>2006. Liquid Chromatography-electrospray Ionization-tandem Mass Spectrometry Analysis of Octahydro-1,3,5,7-tetranitro-1,3,5,7-tetrazocine (HMX).</w:t>
      </w:r>
      <w:r w:rsidRPr="50E3FAB0">
        <w:rPr>
          <w:rFonts w:hAnsi="Times New Roman" w:cs="Times New Roman"/>
          <w:i/>
          <w:iCs/>
        </w:rPr>
        <w:t xml:space="preserve"> Rapid Comm.  Mass </w:t>
      </w:r>
      <w:proofErr w:type="spellStart"/>
      <w:r w:rsidRPr="50E3FAB0">
        <w:rPr>
          <w:rFonts w:hAnsi="Times New Roman" w:cs="Times New Roman"/>
          <w:i/>
          <w:iCs/>
        </w:rPr>
        <w:t>Spectr</w:t>
      </w:r>
      <w:proofErr w:type="spellEnd"/>
      <w:proofErr w:type="gramStart"/>
      <w:r w:rsidRPr="50E3FAB0">
        <w:rPr>
          <w:rFonts w:hAnsi="Times New Roman" w:cs="Times New Roman"/>
          <w:i/>
          <w:iCs/>
        </w:rPr>
        <w:t xml:space="preserve">.,   </w:t>
      </w:r>
      <w:proofErr w:type="gramEnd"/>
      <w:r w:rsidRPr="50E3FAB0">
        <w:rPr>
          <w:rFonts w:hAnsi="Times New Roman" w:cs="Times New Roman"/>
          <w:i/>
          <w:iCs/>
        </w:rPr>
        <w:t xml:space="preserve">  </w:t>
      </w:r>
      <w:r w:rsidRPr="50E3FAB0">
        <w:rPr>
          <w:rFonts w:hAnsi="Times New Roman" w:cs="Times New Roman"/>
        </w:rPr>
        <w:t>20 (14), 2222-2226.</w:t>
      </w:r>
    </w:p>
    <w:p w14:paraId="095CF67A" w14:textId="704A9FFD" w:rsidR="001E7FE1" w:rsidRDefault="50E3FAB0" w:rsidP="50E3FAB0">
      <w:pPr>
        <w:pStyle w:val="Level1"/>
        <w:widowControl/>
        <w:numPr>
          <w:ilvl w:val="0"/>
          <w:numId w:val="40"/>
        </w:numPr>
        <w:ind w:left="450" w:hanging="450"/>
        <w:rPr>
          <w:shd w:val="clear" w:color="auto" w:fill="FFFFFF"/>
        </w:rPr>
      </w:pPr>
      <w:r w:rsidRPr="50E3FAB0">
        <w:rPr>
          <w:rFonts w:hAnsi="Times New Roman" w:cs="Times New Roman"/>
        </w:rPr>
        <w:t xml:space="preserve">Zhang BH, Pan XP, Cox SB, </w:t>
      </w:r>
      <w:r w:rsidRPr="50E3FAB0">
        <w:rPr>
          <w:rFonts w:hAnsi="Times New Roman" w:cs="Times New Roman"/>
          <w:b/>
          <w:bCs/>
        </w:rPr>
        <w:t xml:space="preserve">Cobb GP </w:t>
      </w:r>
      <w:r w:rsidRPr="50E3FAB0">
        <w:rPr>
          <w:rFonts w:hAnsi="Times New Roman" w:cs="Times New Roman"/>
        </w:rPr>
        <w:t xml:space="preserve">&amp; Anderson TA. 2006. Evidence that miRNAs are Different from Other RNAs. </w:t>
      </w:r>
      <w:r w:rsidRPr="50E3FAB0">
        <w:rPr>
          <w:rFonts w:hAnsi="Times New Roman" w:cs="Times New Roman"/>
          <w:i/>
          <w:iCs/>
        </w:rPr>
        <w:t>Cellular Molecular Life Sci</w:t>
      </w:r>
      <w:r w:rsidRPr="50E3FAB0">
        <w:rPr>
          <w:rFonts w:hAnsi="Times New Roman" w:cs="Times New Roman"/>
        </w:rPr>
        <w:t>. 63 (2), 246-254.</w:t>
      </w:r>
    </w:p>
    <w:p w14:paraId="12EEFE48" w14:textId="32DF8828" w:rsidR="001E7FE1" w:rsidRDefault="50E3FAB0" w:rsidP="50E3FAB0">
      <w:pPr>
        <w:pStyle w:val="Level1"/>
        <w:widowControl/>
        <w:numPr>
          <w:ilvl w:val="0"/>
          <w:numId w:val="40"/>
        </w:numPr>
        <w:ind w:left="450" w:hanging="450"/>
        <w:rPr>
          <w:shd w:val="clear" w:color="auto" w:fill="FFFFFF"/>
        </w:rPr>
      </w:pPr>
      <w:r w:rsidRPr="50E3FAB0">
        <w:rPr>
          <w:rFonts w:hAnsi="Times New Roman" w:cs="Times New Roman"/>
        </w:rPr>
        <w:t xml:space="preserve">Zhang BH, Pan XP, Wang Q, </w:t>
      </w:r>
      <w:r w:rsidRPr="50E3FAB0">
        <w:rPr>
          <w:rFonts w:hAnsi="Times New Roman" w:cs="Times New Roman"/>
          <w:b/>
          <w:bCs/>
        </w:rPr>
        <w:t xml:space="preserve">Cobb GP </w:t>
      </w:r>
      <w:r w:rsidRPr="50E3FAB0">
        <w:rPr>
          <w:rFonts w:hAnsi="Times New Roman" w:cs="Times New Roman"/>
        </w:rPr>
        <w:t xml:space="preserve">&amp; Anderson TA. 2006. Computational Identification of microRNAs and Their Targets.  </w:t>
      </w:r>
      <w:proofErr w:type="spellStart"/>
      <w:r w:rsidRPr="50E3FAB0">
        <w:rPr>
          <w:rFonts w:hAnsi="Times New Roman" w:cs="Times New Roman"/>
          <w:i/>
          <w:iCs/>
        </w:rPr>
        <w:t>Comput</w:t>
      </w:r>
      <w:proofErr w:type="spellEnd"/>
      <w:r w:rsidRPr="50E3FAB0">
        <w:rPr>
          <w:rFonts w:hAnsi="Times New Roman" w:cs="Times New Roman"/>
          <w:i/>
          <w:iCs/>
        </w:rPr>
        <w:t>. Biol. Chem</w:t>
      </w:r>
      <w:r w:rsidRPr="50E3FAB0">
        <w:rPr>
          <w:rFonts w:hAnsi="Times New Roman" w:cs="Times New Roman"/>
        </w:rPr>
        <w:t>. 30 (6), 395-407.</w:t>
      </w:r>
    </w:p>
    <w:p w14:paraId="19548201" w14:textId="1757E68D" w:rsidR="001E7FE1" w:rsidRDefault="50E3FAB0" w:rsidP="50E3FAB0">
      <w:pPr>
        <w:pStyle w:val="Level1"/>
        <w:widowControl/>
        <w:numPr>
          <w:ilvl w:val="0"/>
          <w:numId w:val="40"/>
        </w:numPr>
        <w:ind w:left="450" w:hanging="450"/>
        <w:rPr>
          <w:shd w:val="clear" w:color="auto" w:fill="FFFFFF"/>
        </w:rPr>
      </w:pPr>
      <w:r w:rsidRPr="50E3FAB0">
        <w:rPr>
          <w:rFonts w:hAnsi="Times New Roman" w:cs="Times New Roman"/>
        </w:rPr>
        <w:t>Reynolds KD, McBride TA, Swartz M, McFarland CA, Adair BM, Hooper MJ,</w:t>
      </w:r>
      <w:r w:rsidRPr="50E3FAB0">
        <w:rPr>
          <w:rFonts w:hAnsi="Times New Roman" w:cs="Times New Roman"/>
          <w:b/>
          <w:bCs/>
        </w:rPr>
        <w:t xml:space="preserve"> Cobb GP</w:t>
      </w:r>
      <w:r w:rsidRPr="50E3FAB0">
        <w:rPr>
          <w:rFonts w:hAnsi="Times New Roman" w:cs="Times New Roman"/>
        </w:rPr>
        <w:t>, McMurry ST. 2006. Northern Pocket Gophers (</w:t>
      </w:r>
      <w:proofErr w:type="spellStart"/>
      <w:r w:rsidRPr="50E3FAB0">
        <w:rPr>
          <w:rFonts w:hAnsi="Times New Roman" w:cs="Times New Roman"/>
          <w:i/>
          <w:iCs/>
        </w:rPr>
        <w:t>Thomomys</w:t>
      </w:r>
      <w:proofErr w:type="spellEnd"/>
      <w:r w:rsidRPr="50E3FAB0">
        <w:rPr>
          <w:rFonts w:hAnsi="Times New Roman" w:cs="Times New Roman"/>
          <w:i/>
          <w:iCs/>
        </w:rPr>
        <w:t xml:space="preserve"> </w:t>
      </w:r>
      <w:proofErr w:type="spellStart"/>
      <w:r w:rsidRPr="50E3FAB0">
        <w:rPr>
          <w:rFonts w:hAnsi="Times New Roman" w:cs="Times New Roman"/>
          <w:i/>
          <w:iCs/>
        </w:rPr>
        <w:t>talpoides</w:t>
      </w:r>
      <w:proofErr w:type="spellEnd"/>
      <w:r w:rsidRPr="50E3FAB0">
        <w:rPr>
          <w:rFonts w:hAnsi="Times New Roman" w:cs="Times New Roman"/>
        </w:rPr>
        <w:t xml:space="preserve">) as </w:t>
      </w:r>
      <w:proofErr w:type="spellStart"/>
      <w:r w:rsidRPr="50E3FAB0">
        <w:rPr>
          <w:rFonts w:hAnsi="Times New Roman" w:cs="Times New Roman"/>
        </w:rPr>
        <w:t>Biomonitors</w:t>
      </w:r>
      <w:proofErr w:type="spellEnd"/>
      <w:r w:rsidRPr="50E3FAB0">
        <w:rPr>
          <w:rFonts w:hAnsi="Times New Roman" w:cs="Times New Roman"/>
        </w:rPr>
        <w:t xml:space="preserve"> of Environmental Metal Contamination. </w:t>
      </w:r>
      <w:r w:rsidRPr="50E3FAB0">
        <w:rPr>
          <w:rFonts w:hAnsi="Times New Roman" w:cs="Times New Roman"/>
          <w:i/>
          <w:iCs/>
        </w:rPr>
        <w:t xml:space="preserve">Environ </w:t>
      </w:r>
      <w:proofErr w:type="spellStart"/>
      <w:r w:rsidRPr="50E3FAB0">
        <w:rPr>
          <w:rFonts w:hAnsi="Times New Roman" w:cs="Times New Roman"/>
          <w:i/>
          <w:iCs/>
        </w:rPr>
        <w:t>Toxicol</w:t>
      </w:r>
      <w:proofErr w:type="spellEnd"/>
      <w:r w:rsidRPr="50E3FAB0">
        <w:rPr>
          <w:rFonts w:hAnsi="Times New Roman" w:cs="Times New Roman"/>
          <w:i/>
          <w:iCs/>
        </w:rPr>
        <w:t xml:space="preserve"> Chem. </w:t>
      </w:r>
      <w:r w:rsidRPr="50E3FAB0">
        <w:rPr>
          <w:rFonts w:hAnsi="Times New Roman" w:cs="Times New Roman"/>
        </w:rPr>
        <w:t>25(2), 458–469.</w:t>
      </w:r>
    </w:p>
    <w:p w14:paraId="745B4FB9" w14:textId="3821A24F" w:rsidR="001E7FE1" w:rsidRDefault="50E3FAB0" w:rsidP="50E3FAB0">
      <w:pPr>
        <w:pStyle w:val="Level1"/>
        <w:widowControl/>
        <w:numPr>
          <w:ilvl w:val="0"/>
          <w:numId w:val="40"/>
        </w:numPr>
        <w:ind w:left="450" w:hanging="450"/>
        <w:rPr>
          <w:shd w:val="clear" w:color="auto" w:fill="FFFFFF"/>
        </w:rPr>
      </w:pPr>
      <w:r w:rsidRPr="50E3FAB0">
        <w:rPr>
          <w:rFonts w:hAnsi="Times New Roman" w:cs="Times New Roman"/>
          <w:lang w:val="fr-FR"/>
        </w:rPr>
        <w:lastRenderedPageBreak/>
        <w:t xml:space="preserve">Pan X, Tian K, Jones LE, </w:t>
      </w:r>
      <w:r w:rsidRPr="50E3FAB0">
        <w:rPr>
          <w:rFonts w:hAnsi="Times New Roman" w:cs="Times New Roman"/>
          <w:b/>
          <w:bCs/>
          <w:lang w:val="fr-FR"/>
        </w:rPr>
        <w:t xml:space="preserve">Cobb GP. </w:t>
      </w:r>
      <w:r w:rsidRPr="50E3FAB0">
        <w:rPr>
          <w:rFonts w:hAnsi="Times New Roman" w:cs="Times New Roman"/>
          <w:lang w:val="fr-FR"/>
        </w:rPr>
        <w:t xml:space="preserve">2006. </w:t>
      </w:r>
      <w:r w:rsidRPr="50E3FAB0">
        <w:rPr>
          <w:rFonts w:hAnsi="Times New Roman" w:cs="Times New Roman"/>
        </w:rPr>
        <w:t xml:space="preserve">Method Optimization for Quantitative Analysis of Octahydro-1, 3, 5,7-tetranitro-1, 3, 5,7-tetrazocine (HMX) by liquid chromatography-electrospray ionization mass spectrometry. </w:t>
      </w:r>
      <w:proofErr w:type="spellStart"/>
      <w:r w:rsidRPr="50E3FAB0">
        <w:rPr>
          <w:rFonts w:hAnsi="Times New Roman" w:cs="Times New Roman"/>
          <w:i/>
          <w:iCs/>
        </w:rPr>
        <w:t>Talanta</w:t>
      </w:r>
      <w:proofErr w:type="spellEnd"/>
      <w:r w:rsidRPr="50E3FAB0">
        <w:rPr>
          <w:rFonts w:hAnsi="Times New Roman" w:cs="Times New Roman"/>
        </w:rPr>
        <w:t xml:space="preserve"> 70(2), 455-459. </w:t>
      </w:r>
    </w:p>
    <w:p w14:paraId="1088039D" w14:textId="77777777" w:rsidR="00184E8B" w:rsidRPr="00184E8B" w:rsidRDefault="00184E8B" w:rsidP="00184E8B">
      <w:pPr>
        <w:pStyle w:val="Level1"/>
        <w:widowControl/>
        <w:ind w:left="450"/>
        <w:rPr>
          <w:shd w:val="clear" w:color="auto" w:fill="FFFFFF"/>
        </w:rPr>
      </w:pPr>
    </w:p>
    <w:p w14:paraId="664A2872" w14:textId="055B097F" w:rsidR="001E7FE1" w:rsidRDefault="50E3FAB0" w:rsidP="50E3FAB0">
      <w:pPr>
        <w:pStyle w:val="Level1"/>
        <w:widowControl/>
        <w:numPr>
          <w:ilvl w:val="0"/>
          <w:numId w:val="40"/>
        </w:numPr>
        <w:ind w:left="450" w:hanging="450"/>
        <w:rPr>
          <w:shd w:val="clear" w:color="auto" w:fill="FFFFFF"/>
        </w:rPr>
      </w:pPr>
      <w:r w:rsidRPr="50E3FAB0">
        <w:rPr>
          <w:rFonts w:hAnsi="Times New Roman" w:cs="Times New Roman"/>
        </w:rPr>
        <w:t xml:space="preserve">Pan X, Zhang B, Cox, SB, Anderson TA, </w:t>
      </w:r>
      <w:r w:rsidRPr="50E3FAB0">
        <w:rPr>
          <w:rFonts w:hAnsi="Times New Roman" w:cs="Times New Roman"/>
          <w:b/>
          <w:bCs/>
        </w:rPr>
        <w:t xml:space="preserve">Cobb GP. </w:t>
      </w:r>
      <w:r w:rsidRPr="50E3FAB0">
        <w:rPr>
          <w:rFonts w:hAnsi="Times New Roman" w:cs="Times New Roman"/>
        </w:rPr>
        <w:t xml:space="preserve"> 2006. Determination of N-nitroso Metabolites of Hexahydro-1,3,5-trinitro-1,3,5-triazine (RDX) in Soils by Pressurized Liquid Extraction (PLE) and Liquid Chromatography-Electrospray Ionization - Mass Spectrometry (LC-ESI-MS).  </w:t>
      </w:r>
      <w:r w:rsidRPr="50E3FAB0">
        <w:rPr>
          <w:rFonts w:hAnsi="Times New Roman" w:cs="Times New Roman"/>
          <w:i/>
          <w:iCs/>
        </w:rPr>
        <w:t xml:space="preserve">J. </w:t>
      </w:r>
      <w:proofErr w:type="spellStart"/>
      <w:r w:rsidRPr="50E3FAB0">
        <w:rPr>
          <w:rFonts w:hAnsi="Times New Roman" w:cs="Times New Roman"/>
          <w:i/>
          <w:iCs/>
        </w:rPr>
        <w:t>Chromatog</w:t>
      </w:r>
      <w:proofErr w:type="spellEnd"/>
      <w:r w:rsidRPr="50E3FAB0">
        <w:rPr>
          <w:rFonts w:hAnsi="Times New Roman" w:cs="Times New Roman"/>
          <w:i/>
          <w:iCs/>
        </w:rPr>
        <w:t xml:space="preserve">. </w:t>
      </w:r>
      <w:proofErr w:type="gramStart"/>
      <w:r w:rsidRPr="50E3FAB0">
        <w:rPr>
          <w:rFonts w:hAnsi="Times New Roman" w:cs="Times New Roman"/>
          <w:i/>
          <w:iCs/>
        </w:rPr>
        <w:t>A.</w:t>
      </w:r>
      <w:r w:rsidRPr="50E3FAB0">
        <w:rPr>
          <w:rFonts w:hAnsi="Times New Roman" w:cs="Times New Roman"/>
        </w:rPr>
        <w:t xml:space="preserve"> ,</w:t>
      </w:r>
      <w:proofErr w:type="gramEnd"/>
      <w:r w:rsidRPr="50E3FAB0">
        <w:rPr>
          <w:rFonts w:hAnsi="Times New Roman" w:cs="Times New Roman"/>
        </w:rPr>
        <w:t xml:space="preserve"> 1107(1-2), 2-8. </w:t>
      </w:r>
    </w:p>
    <w:p w14:paraId="40C654B0" w14:textId="048D8764" w:rsidR="001E7FE1" w:rsidRDefault="50E3FAB0" w:rsidP="50E3FAB0">
      <w:pPr>
        <w:pStyle w:val="Level1"/>
        <w:widowControl/>
        <w:numPr>
          <w:ilvl w:val="0"/>
          <w:numId w:val="40"/>
        </w:numPr>
        <w:ind w:left="450" w:hanging="450"/>
        <w:rPr>
          <w:shd w:val="clear" w:color="auto" w:fill="FFFFFF"/>
        </w:rPr>
      </w:pPr>
      <w:r w:rsidRPr="50E3FAB0">
        <w:rPr>
          <w:rFonts w:hAnsi="Times New Roman" w:cs="Times New Roman"/>
          <w:b/>
          <w:bCs/>
        </w:rPr>
        <w:t xml:space="preserve">Cobb GP, </w:t>
      </w:r>
      <w:r w:rsidRPr="50E3FAB0">
        <w:rPr>
          <w:rFonts w:hAnsi="Times New Roman" w:cs="Times New Roman"/>
        </w:rPr>
        <w:t xml:space="preserve">Abel MT, Rainwater TR, Austin GP, </w:t>
      </w:r>
      <w:proofErr w:type="spellStart"/>
      <w:r w:rsidRPr="50E3FAB0">
        <w:rPr>
          <w:rFonts w:hAnsi="Times New Roman" w:cs="Times New Roman"/>
        </w:rPr>
        <w:t>Marsland</w:t>
      </w:r>
      <w:proofErr w:type="spellEnd"/>
      <w:r w:rsidRPr="50E3FAB0">
        <w:rPr>
          <w:rFonts w:hAnsi="Times New Roman" w:cs="Times New Roman"/>
        </w:rPr>
        <w:t xml:space="preserve"> EJ, Anderson TA, Cox SB, Leftwich BD, Kendall RJ, Zak JC, Presley SM. 2006. Metal Distributions in New Orleans Following Hurricanes Katrina and Rita: A Continuation Study.</w:t>
      </w:r>
      <w:r w:rsidRPr="50E3FAB0">
        <w:rPr>
          <w:rFonts w:hAnsi="Times New Roman" w:cs="Times New Roman"/>
          <w:b/>
          <w:bCs/>
        </w:rPr>
        <w:t xml:space="preserve"> </w:t>
      </w:r>
      <w:r w:rsidRPr="50E3FAB0">
        <w:rPr>
          <w:rFonts w:hAnsi="Times New Roman" w:cs="Times New Roman"/>
          <w:i/>
          <w:iCs/>
        </w:rPr>
        <w:t>Environ. Sci. Technol.</w:t>
      </w:r>
      <w:r w:rsidRPr="50E3FAB0">
        <w:rPr>
          <w:rFonts w:hAnsi="Times New Roman" w:cs="Times New Roman"/>
          <w:b/>
          <w:bCs/>
        </w:rPr>
        <w:t xml:space="preserve"> </w:t>
      </w:r>
      <w:r w:rsidRPr="50E3FAB0">
        <w:rPr>
          <w:rFonts w:hAnsi="Times New Roman" w:cs="Times New Roman"/>
        </w:rPr>
        <w:t>40(15), 4571-4577.</w:t>
      </w:r>
    </w:p>
    <w:p w14:paraId="768FF140" w14:textId="3B49757A" w:rsidR="001E7FE1" w:rsidRDefault="50E3FAB0" w:rsidP="50E3FAB0">
      <w:pPr>
        <w:pStyle w:val="Level1"/>
        <w:widowControl/>
        <w:numPr>
          <w:ilvl w:val="0"/>
          <w:numId w:val="40"/>
        </w:numPr>
        <w:ind w:left="450" w:hanging="450"/>
        <w:rPr>
          <w:shd w:val="clear" w:color="auto" w:fill="FFFFFF"/>
        </w:rPr>
      </w:pPr>
      <w:r w:rsidRPr="50E3FAB0">
        <w:rPr>
          <w:rFonts w:hAnsi="Times New Roman" w:cs="Times New Roman"/>
        </w:rPr>
        <w:t xml:space="preserve">Landrum, M, </w:t>
      </w:r>
      <w:proofErr w:type="spellStart"/>
      <w:r w:rsidRPr="50E3FAB0">
        <w:rPr>
          <w:rFonts w:hAnsi="Times New Roman" w:cs="Times New Roman"/>
        </w:rPr>
        <w:t>Cañas</w:t>
      </w:r>
      <w:proofErr w:type="spellEnd"/>
      <w:r w:rsidRPr="50E3FAB0">
        <w:rPr>
          <w:rFonts w:hAnsi="Times New Roman" w:cs="Times New Roman"/>
        </w:rPr>
        <w:t xml:space="preserve"> JE, Coimbatore G, </w:t>
      </w:r>
      <w:r w:rsidRPr="50E3FAB0">
        <w:rPr>
          <w:rFonts w:hAnsi="Times New Roman" w:cs="Times New Roman"/>
          <w:b/>
          <w:bCs/>
        </w:rPr>
        <w:t>Cobb GP</w:t>
      </w:r>
      <w:r w:rsidRPr="50E3FAB0">
        <w:rPr>
          <w:rFonts w:hAnsi="Times New Roman" w:cs="Times New Roman"/>
        </w:rPr>
        <w:t>, Jackson WA, Zhang B, Anderson TA.  2006.  Effects of Perchlorate on Earthworm (</w:t>
      </w:r>
      <w:r w:rsidRPr="50E3FAB0">
        <w:rPr>
          <w:rFonts w:hAnsi="Times New Roman" w:cs="Times New Roman"/>
          <w:i/>
          <w:iCs/>
        </w:rPr>
        <w:t xml:space="preserve">Eisenia </w:t>
      </w:r>
      <w:proofErr w:type="spellStart"/>
      <w:r w:rsidRPr="50E3FAB0">
        <w:rPr>
          <w:rFonts w:hAnsi="Times New Roman" w:cs="Times New Roman"/>
          <w:i/>
          <w:iCs/>
        </w:rPr>
        <w:t>fetida</w:t>
      </w:r>
      <w:proofErr w:type="spellEnd"/>
      <w:r w:rsidRPr="50E3FAB0">
        <w:rPr>
          <w:rFonts w:hAnsi="Times New Roman" w:cs="Times New Roman"/>
        </w:rPr>
        <w:t xml:space="preserve">) Survival and Reproductive Success.  </w:t>
      </w:r>
      <w:r w:rsidRPr="50E3FAB0">
        <w:rPr>
          <w:rFonts w:hAnsi="Times New Roman" w:cs="Times New Roman"/>
          <w:i/>
          <w:iCs/>
        </w:rPr>
        <w:t>Sci. Total. Environ</w:t>
      </w:r>
      <w:r w:rsidRPr="50E3FAB0">
        <w:rPr>
          <w:rFonts w:hAnsi="Times New Roman" w:cs="Times New Roman"/>
        </w:rPr>
        <w:t>. 363, 237-244.</w:t>
      </w:r>
    </w:p>
    <w:p w14:paraId="63FDA47D" w14:textId="3C42E0C9" w:rsidR="001E7FE1" w:rsidRDefault="50E3FAB0" w:rsidP="50E3FAB0">
      <w:pPr>
        <w:pStyle w:val="Level1"/>
        <w:widowControl/>
        <w:numPr>
          <w:ilvl w:val="0"/>
          <w:numId w:val="40"/>
        </w:numPr>
        <w:ind w:left="450" w:hanging="450"/>
        <w:rPr>
          <w:shd w:val="clear" w:color="auto" w:fill="FFFFFF"/>
        </w:rPr>
      </w:pPr>
      <w:r w:rsidRPr="50E3FAB0">
        <w:rPr>
          <w:rFonts w:hAnsi="Times New Roman" w:cs="Times New Roman"/>
        </w:rPr>
        <w:t xml:space="preserve">Zhang B, Pan X, CH Cannon, </w:t>
      </w:r>
      <w:r w:rsidRPr="50E3FAB0">
        <w:rPr>
          <w:rFonts w:hAnsi="Times New Roman" w:cs="Times New Roman"/>
          <w:b/>
          <w:bCs/>
        </w:rPr>
        <w:t>Cobb GP</w:t>
      </w:r>
      <w:r w:rsidRPr="50E3FAB0">
        <w:rPr>
          <w:rFonts w:hAnsi="Times New Roman" w:cs="Times New Roman"/>
        </w:rPr>
        <w:t xml:space="preserve">, Anderson TA.  2006. Conservation and Divergence of Plant microRNA Genes. </w:t>
      </w:r>
      <w:r w:rsidRPr="50E3FAB0">
        <w:rPr>
          <w:rFonts w:hAnsi="Times New Roman" w:cs="Times New Roman"/>
          <w:i/>
          <w:iCs/>
        </w:rPr>
        <w:t xml:space="preserve"> Plant J.</w:t>
      </w:r>
      <w:r w:rsidRPr="50E3FAB0">
        <w:rPr>
          <w:rFonts w:hAnsi="Times New Roman" w:cs="Times New Roman"/>
        </w:rPr>
        <w:t xml:space="preserve">  46, 243-259.</w:t>
      </w:r>
    </w:p>
    <w:p w14:paraId="6268CB9F" w14:textId="40DFF9F3" w:rsidR="001E7FE1" w:rsidRDefault="50E3FAB0" w:rsidP="50E3FAB0">
      <w:pPr>
        <w:pStyle w:val="Level1"/>
        <w:widowControl/>
        <w:numPr>
          <w:ilvl w:val="0"/>
          <w:numId w:val="40"/>
        </w:numPr>
        <w:ind w:left="450" w:hanging="450"/>
        <w:rPr>
          <w:shd w:val="clear" w:color="auto" w:fill="FFFFFF"/>
        </w:rPr>
      </w:pPr>
      <w:r w:rsidRPr="50E3FAB0">
        <w:rPr>
          <w:rFonts w:hAnsi="Times New Roman" w:cs="Times New Roman"/>
        </w:rPr>
        <w:t xml:space="preserve">Boyd JW, </w:t>
      </w:r>
      <w:proofErr w:type="gramStart"/>
      <w:r w:rsidRPr="50E3FAB0">
        <w:rPr>
          <w:rFonts w:hAnsi="Times New Roman" w:cs="Times New Roman"/>
        </w:rPr>
        <w:t>Eckman  CK</w:t>
      </w:r>
      <w:proofErr w:type="gramEnd"/>
      <w:r w:rsidRPr="50E3FAB0">
        <w:rPr>
          <w:rFonts w:hAnsi="Times New Roman" w:cs="Times New Roman"/>
        </w:rPr>
        <w:t xml:space="preserve">, Romero NA, Ramkumar SS, </w:t>
      </w:r>
      <w:r w:rsidRPr="50E3FAB0">
        <w:rPr>
          <w:rFonts w:hAnsi="Times New Roman" w:cs="Times New Roman"/>
          <w:b/>
          <w:bCs/>
        </w:rPr>
        <w:t xml:space="preserve">Cobb GP. </w:t>
      </w:r>
      <w:r w:rsidRPr="50E3FAB0">
        <w:rPr>
          <w:rFonts w:hAnsi="Times New Roman" w:cs="Times New Roman"/>
        </w:rPr>
        <w:t xml:space="preserve">2006. The Use of a Thermogravimetric Analyzer for the Generation of Primary Analytical Vapor Standards of Organophosphate Pesticides. </w:t>
      </w:r>
      <w:r w:rsidRPr="50E3FAB0">
        <w:rPr>
          <w:rFonts w:hAnsi="Times New Roman" w:cs="Times New Roman"/>
          <w:i/>
          <w:iCs/>
        </w:rPr>
        <w:t>Anal. Chem. Acta.</w:t>
      </w:r>
      <w:r w:rsidRPr="50E3FAB0">
        <w:rPr>
          <w:rFonts w:hAnsi="Times New Roman" w:cs="Times New Roman"/>
        </w:rPr>
        <w:t xml:space="preserve"> 558(1-2), 35-41.</w:t>
      </w:r>
    </w:p>
    <w:p w14:paraId="5AFCD8C8" w14:textId="758B3A00" w:rsidR="001E7FE1" w:rsidRDefault="50E3FAB0" w:rsidP="50E3FAB0">
      <w:pPr>
        <w:pStyle w:val="Level1"/>
        <w:widowControl/>
        <w:numPr>
          <w:ilvl w:val="0"/>
          <w:numId w:val="40"/>
        </w:numPr>
        <w:ind w:left="450" w:hanging="450"/>
        <w:rPr>
          <w:shd w:val="clear" w:color="auto" w:fill="FFFFFF"/>
        </w:rPr>
      </w:pPr>
      <w:r w:rsidRPr="50E3FAB0">
        <w:rPr>
          <w:rFonts w:hAnsi="Times New Roman" w:cs="Times New Roman"/>
        </w:rPr>
        <w:t xml:space="preserve">Smith JN, Pan X, Gentles, BA, Smith, EE, Stormberg AI, </w:t>
      </w:r>
      <w:r w:rsidRPr="50E3FAB0">
        <w:rPr>
          <w:rFonts w:hAnsi="Times New Roman" w:cs="Times New Roman"/>
          <w:b/>
          <w:bCs/>
        </w:rPr>
        <w:t xml:space="preserve">Cobb GP. </w:t>
      </w:r>
      <w:r w:rsidRPr="50E3FAB0">
        <w:rPr>
          <w:rFonts w:hAnsi="Times New Roman" w:cs="Times New Roman"/>
        </w:rPr>
        <w:t>2006. Reproductive Effects of the Anaerobic RDX Metabolite TNX (hexahydro-1,3,5-trinitroso-1,3,5-triazine) on Laboratory Deer Mice (</w:t>
      </w:r>
      <w:r w:rsidRPr="50E3FAB0">
        <w:rPr>
          <w:rFonts w:hAnsi="Times New Roman" w:cs="Times New Roman"/>
          <w:i/>
          <w:iCs/>
        </w:rPr>
        <w:t>Peromyscus maniculatus</w:t>
      </w:r>
      <w:r w:rsidRPr="50E3FAB0">
        <w:rPr>
          <w:rFonts w:hAnsi="Times New Roman" w:cs="Times New Roman"/>
        </w:rPr>
        <w:t xml:space="preserve">).  </w:t>
      </w:r>
      <w:r w:rsidRPr="50E3FAB0">
        <w:rPr>
          <w:rFonts w:hAnsi="Times New Roman" w:cs="Times New Roman"/>
          <w:i/>
          <w:iCs/>
        </w:rPr>
        <w:t xml:space="preserve">Environ. </w:t>
      </w:r>
      <w:proofErr w:type="spellStart"/>
      <w:r w:rsidRPr="50E3FAB0">
        <w:rPr>
          <w:rFonts w:hAnsi="Times New Roman" w:cs="Times New Roman"/>
          <w:i/>
          <w:iCs/>
        </w:rPr>
        <w:t>Toxicol</w:t>
      </w:r>
      <w:proofErr w:type="spellEnd"/>
      <w:r w:rsidRPr="50E3FAB0">
        <w:rPr>
          <w:rFonts w:hAnsi="Times New Roman" w:cs="Times New Roman"/>
          <w:i/>
          <w:iCs/>
        </w:rPr>
        <w:t>. Chem.</w:t>
      </w:r>
      <w:r w:rsidRPr="50E3FAB0">
        <w:rPr>
          <w:rFonts w:hAnsi="Times New Roman" w:cs="Times New Roman"/>
        </w:rPr>
        <w:t xml:space="preserve"> 25(2), 446-451.</w:t>
      </w:r>
    </w:p>
    <w:p w14:paraId="6E1F117C" w14:textId="3DA51C42" w:rsidR="001E7FE1" w:rsidRDefault="50E3FAB0" w:rsidP="50E3FAB0">
      <w:pPr>
        <w:pStyle w:val="Level1"/>
        <w:widowControl/>
        <w:numPr>
          <w:ilvl w:val="0"/>
          <w:numId w:val="40"/>
        </w:numPr>
        <w:ind w:left="450" w:hanging="450"/>
        <w:rPr>
          <w:shd w:val="clear" w:color="auto" w:fill="FFFFFF"/>
        </w:rPr>
      </w:pPr>
      <w:r w:rsidRPr="50E3FAB0">
        <w:rPr>
          <w:rFonts w:hAnsi="Times New Roman" w:cs="Times New Roman"/>
        </w:rPr>
        <w:t xml:space="preserve">Zhang B, Pan X, </w:t>
      </w:r>
      <w:r w:rsidRPr="50E3FAB0">
        <w:rPr>
          <w:rFonts w:hAnsi="Times New Roman" w:cs="Times New Roman"/>
          <w:b/>
          <w:bCs/>
        </w:rPr>
        <w:t>Cobb GP</w:t>
      </w:r>
      <w:r w:rsidRPr="50E3FAB0">
        <w:rPr>
          <w:rFonts w:hAnsi="Times New Roman" w:cs="Times New Roman"/>
        </w:rPr>
        <w:t xml:space="preserve">, Anderson TA. 2005. Plant microRNA: a Small Regulatory Molecule with Big Impact. </w:t>
      </w:r>
      <w:r w:rsidRPr="50E3FAB0">
        <w:rPr>
          <w:rFonts w:hAnsi="Times New Roman" w:cs="Times New Roman"/>
          <w:i/>
          <w:iCs/>
        </w:rPr>
        <w:t>Developmental Biology</w:t>
      </w:r>
      <w:r w:rsidRPr="50E3FAB0">
        <w:rPr>
          <w:rFonts w:hAnsi="Times New Roman" w:cs="Times New Roman"/>
        </w:rPr>
        <w:t>: 289, 3-16.</w:t>
      </w:r>
    </w:p>
    <w:p w14:paraId="706EEB47" w14:textId="51AE46E5" w:rsidR="001E7FE1" w:rsidRDefault="50E3FAB0" w:rsidP="50E3FAB0">
      <w:pPr>
        <w:pStyle w:val="Level1"/>
        <w:widowControl/>
        <w:numPr>
          <w:ilvl w:val="0"/>
          <w:numId w:val="40"/>
        </w:numPr>
        <w:ind w:left="450" w:hanging="450"/>
        <w:rPr>
          <w:shd w:val="clear" w:color="auto" w:fill="FFFFFF"/>
        </w:rPr>
      </w:pPr>
      <w:r w:rsidRPr="50E3FAB0">
        <w:rPr>
          <w:rFonts w:hAnsi="Times New Roman" w:cs="Times New Roman"/>
        </w:rPr>
        <w:t xml:space="preserve">Rainwater, TR, Reynolds KD, </w:t>
      </w:r>
      <w:proofErr w:type="spellStart"/>
      <w:r w:rsidRPr="50E3FAB0">
        <w:rPr>
          <w:rFonts w:hAnsi="Times New Roman" w:cs="Times New Roman"/>
        </w:rPr>
        <w:t>Cañas</w:t>
      </w:r>
      <w:proofErr w:type="spellEnd"/>
      <w:r w:rsidRPr="50E3FAB0">
        <w:rPr>
          <w:rFonts w:hAnsi="Times New Roman" w:cs="Times New Roman"/>
        </w:rPr>
        <w:t xml:space="preserve"> JE, </w:t>
      </w:r>
      <w:r w:rsidRPr="50E3FAB0">
        <w:rPr>
          <w:rFonts w:hAnsi="Times New Roman" w:cs="Times New Roman"/>
          <w:b/>
          <w:bCs/>
        </w:rPr>
        <w:t>Cobb GP</w:t>
      </w:r>
      <w:r w:rsidRPr="50E3FAB0">
        <w:rPr>
          <w:rFonts w:hAnsi="Times New Roman" w:cs="Times New Roman"/>
        </w:rPr>
        <w:t>, Anderson TA, McMurry ST, Smith PN. 2005. Organochlorine Pesticides and Mercury in Cottonmouths (</w:t>
      </w:r>
      <w:r w:rsidRPr="50E3FAB0">
        <w:rPr>
          <w:rFonts w:hAnsi="Times New Roman" w:cs="Times New Roman"/>
          <w:i/>
          <w:iCs/>
        </w:rPr>
        <w:t xml:space="preserve">Agkistrodon </w:t>
      </w:r>
      <w:proofErr w:type="spellStart"/>
      <w:r w:rsidRPr="50E3FAB0">
        <w:rPr>
          <w:rFonts w:hAnsi="Times New Roman" w:cs="Times New Roman"/>
          <w:i/>
          <w:iCs/>
        </w:rPr>
        <w:t>piscivorus</w:t>
      </w:r>
      <w:proofErr w:type="spellEnd"/>
      <w:r w:rsidRPr="50E3FAB0">
        <w:rPr>
          <w:rFonts w:hAnsi="Times New Roman" w:cs="Times New Roman"/>
        </w:rPr>
        <w:t xml:space="preserve">) from Northeastern Texas. </w:t>
      </w:r>
      <w:r w:rsidRPr="50E3FAB0">
        <w:rPr>
          <w:rFonts w:hAnsi="Times New Roman" w:cs="Times New Roman"/>
          <w:i/>
          <w:iCs/>
        </w:rPr>
        <w:t xml:space="preserve">Environ. </w:t>
      </w:r>
      <w:proofErr w:type="spellStart"/>
      <w:r w:rsidRPr="50E3FAB0">
        <w:rPr>
          <w:rFonts w:hAnsi="Times New Roman" w:cs="Times New Roman"/>
          <w:i/>
          <w:iCs/>
        </w:rPr>
        <w:t>Toxicol</w:t>
      </w:r>
      <w:proofErr w:type="spellEnd"/>
      <w:r w:rsidRPr="50E3FAB0">
        <w:rPr>
          <w:rFonts w:hAnsi="Times New Roman" w:cs="Times New Roman"/>
          <w:i/>
          <w:iCs/>
        </w:rPr>
        <w:t xml:space="preserve">. Chem. </w:t>
      </w:r>
      <w:r w:rsidRPr="50E3FAB0">
        <w:rPr>
          <w:rFonts w:hAnsi="Times New Roman" w:cs="Times New Roman"/>
        </w:rPr>
        <w:t>24(3), 665-673.</w:t>
      </w:r>
    </w:p>
    <w:p w14:paraId="08060246" w14:textId="190C0811" w:rsidR="001E7FE1" w:rsidRDefault="50E3FAB0" w:rsidP="50E3FAB0">
      <w:pPr>
        <w:pStyle w:val="Level1"/>
        <w:widowControl/>
        <w:numPr>
          <w:ilvl w:val="0"/>
          <w:numId w:val="40"/>
        </w:numPr>
        <w:ind w:left="450" w:hanging="450"/>
        <w:rPr>
          <w:shd w:val="clear" w:color="auto" w:fill="FFFFFF"/>
        </w:rPr>
      </w:pPr>
      <w:r w:rsidRPr="50E3FAB0">
        <w:rPr>
          <w:rFonts w:hAnsi="Times New Roman" w:cs="Times New Roman"/>
        </w:rPr>
        <w:t xml:space="preserve">Mukhi S, Pan X, </w:t>
      </w:r>
      <w:r w:rsidRPr="50E3FAB0">
        <w:rPr>
          <w:rFonts w:hAnsi="Times New Roman" w:cs="Times New Roman"/>
          <w:b/>
          <w:bCs/>
        </w:rPr>
        <w:t>Cobb GP</w:t>
      </w:r>
      <w:r w:rsidRPr="50E3FAB0">
        <w:rPr>
          <w:rFonts w:hAnsi="Times New Roman" w:cs="Times New Roman"/>
        </w:rPr>
        <w:t xml:space="preserve">, </w:t>
      </w:r>
      <w:proofErr w:type="spellStart"/>
      <w:r w:rsidRPr="50E3FAB0">
        <w:rPr>
          <w:rFonts w:hAnsi="Times New Roman" w:cs="Times New Roman"/>
        </w:rPr>
        <w:t>Patino</w:t>
      </w:r>
      <w:proofErr w:type="spellEnd"/>
      <w:r w:rsidRPr="50E3FAB0">
        <w:rPr>
          <w:rFonts w:hAnsi="Times New Roman" w:cs="Times New Roman"/>
        </w:rPr>
        <w:t xml:space="preserve">, R. 2005.  Toxicity of Hexahydro-1,3,5-trinitro-1,3,5-triazine to Larval Zebrafish.  </w:t>
      </w:r>
      <w:proofErr w:type="spellStart"/>
      <w:r w:rsidRPr="50E3FAB0">
        <w:rPr>
          <w:rFonts w:hAnsi="Times New Roman" w:cs="Times New Roman"/>
          <w:i/>
          <w:iCs/>
        </w:rPr>
        <w:t>Chemospere</w:t>
      </w:r>
      <w:proofErr w:type="spellEnd"/>
      <w:r w:rsidRPr="50E3FAB0">
        <w:rPr>
          <w:rFonts w:hAnsi="Times New Roman" w:cs="Times New Roman"/>
        </w:rPr>
        <w:t>. 61, 178-185.</w:t>
      </w:r>
    </w:p>
    <w:p w14:paraId="0DEB1F33" w14:textId="72646139" w:rsidR="001E7FE1" w:rsidRDefault="50E3FAB0" w:rsidP="50E3FAB0">
      <w:pPr>
        <w:pStyle w:val="Level1"/>
        <w:widowControl/>
        <w:numPr>
          <w:ilvl w:val="0"/>
          <w:numId w:val="40"/>
        </w:numPr>
        <w:ind w:left="450" w:hanging="450"/>
        <w:rPr>
          <w:shd w:val="clear" w:color="auto" w:fill="FFFFFF"/>
        </w:rPr>
      </w:pPr>
      <w:r w:rsidRPr="50E3FAB0">
        <w:rPr>
          <w:rFonts w:hAnsi="Times New Roman" w:cs="Times New Roman"/>
        </w:rPr>
        <w:t xml:space="preserve">Pan X, Zhang B, </w:t>
      </w:r>
      <w:r w:rsidRPr="50E3FAB0">
        <w:rPr>
          <w:rFonts w:hAnsi="Times New Roman" w:cs="Times New Roman"/>
          <w:b/>
          <w:bCs/>
        </w:rPr>
        <w:t xml:space="preserve">Cobb GP. </w:t>
      </w:r>
      <w:r w:rsidRPr="50E3FAB0">
        <w:rPr>
          <w:rFonts w:hAnsi="Times New Roman" w:cs="Times New Roman"/>
        </w:rPr>
        <w:t xml:space="preserve"> 2005. Extraction and Analysis of Cyclonite (RDX) and its Nitroso-metabolites in Animal Tissue Using Gas Chromatography with Electron Capture Detection (GC-ECD). </w:t>
      </w:r>
      <w:proofErr w:type="spellStart"/>
      <w:r w:rsidRPr="50E3FAB0">
        <w:rPr>
          <w:rFonts w:hAnsi="Times New Roman" w:cs="Times New Roman"/>
          <w:i/>
          <w:iCs/>
        </w:rPr>
        <w:t>Talanta</w:t>
      </w:r>
      <w:proofErr w:type="spellEnd"/>
      <w:r w:rsidRPr="50E3FAB0">
        <w:rPr>
          <w:rFonts w:hAnsi="Times New Roman" w:cs="Times New Roman"/>
        </w:rPr>
        <w:t>. 67, 813-824.</w:t>
      </w:r>
    </w:p>
    <w:p w14:paraId="79D3BDCA" w14:textId="249777AD" w:rsidR="001E7FE1" w:rsidRDefault="50E3FAB0" w:rsidP="50E3FAB0">
      <w:pPr>
        <w:pStyle w:val="Level1"/>
        <w:widowControl/>
        <w:numPr>
          <w:ilvl w:val="0"/>
          <w:numId w:val="40"/>
        </w:numPr>
        <w:ind w:left="450" w:hanging="450"/>
        <w:rPr>
          <w:shd w:val="clear" w:color="auto" w:fill="FFFFFF"/>
        </w:rPr>
      </w:pPr>
      <w:r w:rsidRPr="50E3FAB0">
        <w:rPr>
          <w:rFonts w:hAnsi="Times New Roman" w:cs="Times New Roman"/>
        </w:rPr>
        <w:t xml:space="preserve">Zhang B, X Pan, </w:t>
      </w:r>
      <w:r w:rsidRPr="50E3FAB0">
        <w:rPr>
          <w:rFonts w:hAnsi="Times New Roman" w:cs="Times New Roman"/>
          <w:b/>
          <w:bCs/>
        </w:rPr>
        <w:t>Cobb</w:t>
      </w:r>
      <w:r w:rsidR="00924429">
        <w:rPr>
          <w:rFonts w:hAnsi="Times New Roman" w:cs="Times New Roman"/>
          <w:b/>
          <w:bCs/>
        </w:rPr>
        <w:t xml:space="preserve"> GP</w:t>
      </w:r>
      <w:r w:rsidRPr="50E3FAB0">
        <w:rPr>
          <w:rFonts w:hAnsi="Times New Roman" w:cs="Times New Roman"/>
        </w:rPr>
        <w:t xml:space="preserve">, and TA Anderson.  2005.  Use of Pressurized Solvent Extraction (PSE) /Gas Chromatography-electron Capture Detection (GC-ECD) for the Determination of Biodegradation Intermediates of Hexahydro-1,3,5-trinitro-1,3,5-triazine (RDX) in Soils.  </w:t>
      </w:r>
      <w:r w:rsidRPr="50E3FAB0">
        <w:rPr>
          <w:rFonts w:hAnsi="Times New Roman" w:cs="Times New Roman"/>
          <w:i/>
          <w:iCs/>
        </w:rPr>
        <w:t xml:space="preserve">J. </w:t>
      </w:r>
      <w:proofErr w:type="spellStart"/>
      <w:r w:rsidRPr="50E3FAB0">
        <w:rPr>
          <w:rFonts w:hAnsi="Times New Roman" w:cs="Times New Roman"/>
          <w:i/>
          <w:iCs/>
        </w:rPr>
        <w:t>Chrom</w:t>
      </w:r>
      <w:proofErr w:type="spellEnd"/>
      <w:r w:rsidRPr="50E3FAB0">
        <w:rPr>
          <w:rFonts w:hAnsi="Times New Roman" w:cs="Times New Roman"/>
          <w:i/>
          <w:iCs/>
        </w:rPr>
        <w:t xml:space="preserve">. </w:t>
      </w:r>
      <w:proofErr w:type="spellStart"/>
      <w:r w:rsidRPr="50E3FAB0">
        <w:rPr>
          <w:rFonts w:hAnsi="Times New Roman" w:cs="Times New Roman"/>
          <w:i/>
          <w:iCs/>
        </w:rPr>
        <w:t>Pt.B</w:t>
      </w:r>
      <w:proofErr w:type="spellEnd"/>
      <w:r w:rsidRPr="50E3FAB0">
        <w:rPr>
          <w:rFonts w:hAnsi="Times New Roman" w:cs="Times New Roman"/>
          <w:i/>
          <w:iCs/>
        </w:rPr>
        <w:t>.</w:t>
      </w:r>
      <w:r w:rsidRPr="50E3FAB0">
        <w:rPr>
          <w:rFonts w:hAnsi="Times New Roman" w:cs="Times New Roman"/>
        </w:rPr>
        <w:t xml:space="preserve"> 824, 277-282.</w:t>
      </w:r>
    </w:p>
    <w:p w14:paraId="09B3140A" w14:textId="01ECF1EA" w:rsidR="001E7FE1" w:rsidRDefault="50E3FAB0" w:rsidP="50E3FAB0">
      <w:pPr>
        <w:pStyle w:val="Level1"/>
        <w:widowControl/>
        <w:numPr>
          <w:ilvl w:val="0"/>
          <w:numId w:val="40"/>
        </w:numPr>
        <w:ind w:left="450" w:hanging="450"/>
        <w:rPr>
          <w:shd w:val="clear" w:color="auto" w:fill="FFFFFF"/>
        </w:rPr>
      </w:pPr>
      <w:r w:rsidRPr="50E3FAB0">
        <w:rPr>
          <w:rFonts w:hAnsi="Times New Roman" w:cs="Times New Roman"/>
        </w:rPr>
        <w:t xml:space="preserve">Zhang B, Pan X, </w:t>
      </w:r>
      <w:r w:rsidRPr="50E3FAB0">
        <w:rPr>
          <w:rFonts w:hAnsi="Times New Roman" w:cs="Times New Roman"/>
          <w:b/>
          <w:bCs/>
        </w:rPr>
        <w:t>Cobb GP</w:t>
      </w:r>
      <w:r w:rsidRPr="50E3FAB0">
        <w:rPr>
          <w:rFonts w:hAnsi="Times New Roman" w:cs="Times New Roman"/>
        </w:rPr>
        <w:t xml:space="preserve">, Anderson TA. 2005.  Identification and characterization of new plant microRNAs using EST analysis.  </w:t>
      </w:r>
      <w:r w:rsidRPr="50E3FAB0">
        <w:rPr>
          <w:rFonts w:hAnsi="Times New Roman" w:cs="Times New Roman"/>
          <w:i/>
          <w:iCs/>
        </w:rPr>
        <w:t>Cell Research</w:t>
      </w:r>
      <w:r w:rsidRPr="50E3FAB0">
        <w:rPr>
          <w:rFonts w:hAnsi="Times New Roman" w:cs="Times New Roman"/>
        </w:rPr>
        <w:t>. 15(5), 336-360.</w:t>
      </w:r>
    </w:p>
    <w:p w14:paraId="17DA5CC5" w14:textId="428ABCC9" w:rsidR="001E7FE1" w:rsidRDefault="50E3FAB0" w:rsidP="50E3FAB0">
      <w:pPr>
        <w:pStyle w:val="Level1"/>
        <w:widowControl/>
        <w:numPr>
          <w:ilvl w:val="0"/>
          <w:numId w:val="40"/>
        </w:numPr>
        <w:ind w:left="450" w:hanging="450"/>
        <w:rPr>
          <w:shd w:val="clear" w:color="auto" w:fill="FFFFFF"/>
        </w:rPr>
      </w:pPr>
      <w:r w:rsidRPr="50E3FAB0">
        <w:rPr>
          <w:rFonts w:hAnsi="Times New Roman" w:cs="Times New Roman"/>
        </w:rPr>
        <w:t xml:space="preserve">Radtke CW, </w:t>
      </w:r>
      <w:proofErr w:type="spellStart"/>
      <w:r w:rsidRPr="50E3FAB0">
        <w:rPr>
          <w:rFonts w:hAnsi="Times New Roman" w:cs="Times New Roman"/>
        </w:rPr>
        <w:t>Polydore</w:t>
      </w:r>
      <w:proofErr w:type="spellEnd"/>
      <w:r w:rsidRPr="50E3FAB0">
        <w:rPr>
          <w:rFonts w:hAnsi="Times New Roman" w:cs="Times New Roman"/>
        </w:rPr>
        <w:t xml:space="preserve"> CL, Cox SB, </w:t>
      </w:r>
      <w:r w:rsidRPr="50E3FAB0">
        <w:rPr>
          <w:rFonts w:hAnsi="Times New Roman" w:cs="Times New Roman"/>
          <w:b/>
          <w:bCs/>
        </w:rPr>
        <w:t xml:space="preserve">Cobb GP. </w:t>
      </w:r>
      <w:r w:rsidRPr="50E3FAB0">
        <w:rPr>
          <w:rFonts w:hAnsi="Times New Roman" w:cs="Times New Roman"/>
        </w:rPr>
        <w:t xml:space="preserve"> 2005. Vapor Phase Analysis of Isobutyl Acetate, Isopropyl Acetate, n-Propyl Acetate and their Respective Alcohols Using Solid Phase Microextraction - Gas Chromatography with a Mass Selective Detector. </w:t>
      </w:r>
      <w:r w:rsidRPr="50E3FAB0">
        <w:rPr>
          <w:rFonts w:hAnsi="Times New Roman" w:cs="Times New Roman"/>
          <w:i/>
          <w:iCs/>
        </w:rPr>
        <w:t xml:space="preserve">J. </w:t>
      </w:r>
      <w:proofErr w:type="spellStart"/>
      <w:r w:rsidRPr="50E3FAB0">
        <w:rPr>
          <w:rFonts w:hAnsi="Times New Roman" w:cs="Times New Roman"/>
          <w:i/>
          <w:iCs/>
        </w:rPr>
        <w:t>Chrom</w:t>
      </w:r>
      <w:proofErr w:type="spellEnd"/>
      <w:r w:rsidRPr="50E3FAB0">
        <w:rPr>
          <w:rFonts w:hAnsi="Times New Roman" w:cs="Times New Roman"/>
          <w:i/>
          <w:iCs/>
        </w:rPr>
        <w:t>. Pt. A</w:t>
      </w:r>
      <w:r w:rsidRPr="50E3FAB0">
        <w:rPr>
          <w:rFonts w:hAnsi="Times New Roman" w:cs="Times New Roman"/>
        </w:rPr>
        <w:t xml:space="preserve">. 1066, 225-230. </w:t>
      </w:r>
    </w:p>
    <w:p w14:paraId="06C9B05A" w14:textId="5B01BA81" w:rsidR="001E7FE1" w:rsidRDefault="50E3FAB0" w:rsidP="50E3FAB0">
      <w:pPr>
        <w:pStyle w:val="Level1"/>
        <w:widowControl/>
        <w:numPr>
          <w:ilvl w:val="0"/>
          <w:numId w:val="40"/>
        </w:numPr>
        <w:ind w:left="450" w:hanging="450"/>
        <w:rPr>
          <w:shd w:val="clear" w:color="auto" w:fill="FFFFFF"/>
        </w:rPr>
      </w:pPr>
      <w:r w:rsidRPr="50E3FAB0">
        <w:rPr>
          <w:rFonts w:hAnsi="Times New Roman" w:cs="Times New Roman"/>
        </w:rPr>
        <w:t xml:space="preserve">Pan X, Zhang B, </w:t>
      </w:r>
      <w:r w:rsidRPr="50E3FAB0">
        <w:rPr>
          <w:rFonts w:hAnsi="Times New Roman" w:cs="Times New Roman"/>
          <w:b/>
          <w:bCs/>
        </w:rPr>
        <w:t xml:space="preserve">Cobb GP. </w:t>
      </w:r>
      <w:r w:rsidRPr="50E3FAB0">
        <w:rPr>
          <w:rFonts w:hAnsi="Times New Roman" w:cs="Times New Roman"/>
        </w:rPr>
        <w:t xml:space="preserve">2004. Transgenic Plants: Environmental Benefits and Risks.  </w:t>
      </w:r>
      <w:r w:rsidRPr="50E3FAB0">
        <w:rPr>
          <w:rFonts w:hAnsi="Times New Roman" w:cs="Times New Roman"/>
          <w:i/>
          <w:iCs/>
        </w:rPr>
        <w:t>Physiol. Mol. Biol. Plants.</w:t>
      </w:r>
      <w:r w:rsidRPr="50E3FAB0">
        <w:rPr>
          <w:rFonts w:hAnsi="Times New Roman" w:cs="Times New Roman"/>
        </w:rPr>
        <w:t xml:space="preserve"> 10(2), 1-20.</w:t>
      </w:r>
    </w:p>
    <w:p w14:paraId="4D33CEB3" w14:textId="07CA58C1" w:rsidR="001E7FE1" w:rsidRDefault="50E3FAB0" w:rsidP="50E3FAB0">
      <w:pPr>
        <w:pStyle w:val="Level1"/>
        <w:widowControl/>
        <w:numPr>
          <w:ilvl w:val="0"/>
          <w:numId w:val="40"/>
        </w:numPr>
        <w:ind w:left="450" w:hanging="450"/>
        <w:rPr>
          <w:shd w:val="clear" w:color="auto" w:fill="FFFFFF"/>
        </w:rPr>
      </w:pPr>
      <w:r w:rsidRPr="50E3FAB0">
        <w:rPr>
          <w:rFonts w:hAnsi="Times New Roman" w:cs="Times New Roman"/>
        </w:rPr>
        <w:lastRenderedPageBreak/>
        <w:t xml:space="preserve">Reynolds KD, </w:t>
      </w:r>
      <w:r w:rsidRPr="50E3FAB0">
        <w:rPr>
          <w:rFonts w:hAnsi="Times New Roman" w:cs="Times New Roman"/>
          <w:b/>
          <w:bCs/>
        </w:rPr>
        <w:t>Cobb GP</w:t>
      </w:r>
      <w:r w:rsidRPr="50E3FAB0">
        <w:rPr>
          <w:rFonts w:hAnsi="Times New Roman" w:cs="Times New Roman"/>
        </w:rPr>
        <w:t xml:space="preserve">, Skipper SS, McMurry ST.  2004.   Relationship between DDE Concentration and Egg Laying Sequence in Eggs from Avian Species Inhabiting Hazardous Waste Sites.  </w:t>
      </w:r>
      <w:r w:rsidRPr="50E3FAB0">
        <w:rPr>
          <w:rFonts w:hAnsi="Times New Roman" w:cs="Times New Roman"/>
          <w:i/>
          <w:iCs/>
        </w:rPr>
        <w:t xml:space="preserve">Arch. Environ. </w:t>
      </w:r>
      <w:proofErr w:type="spellStart"/>
      <w:r w:rsidRPr="50E3FAB0">
        <w:rPr>
          <w:rFonts w:hAnsi="Times New Roman" w:cs="Times New Roman"/>
          <w:i/>
          <w:iCs/>
        </w:rPr>
        <w:t>Contam</w:t>
      </w:r>
      <w:proofErr w:type="spellEnd"/>
      <w:r w:rsidRPr="50E3FAB0">
        <w:rPr>
          <w:rFonts w:hAnsi="Times New Roman" w:cs="Times New Roman"/>
          <w:i/>
          <w:iCs/>
        </w:rPr>
        <w:t xml:space="preserve">. </w:t>
      </w:r>
      <w:proofErr w:type="spellStart"/>
      <w:r w:rsidRPr="50E3FAB0">
        <w:rPr>
          <w:rFonts w:hAnsi="Times New Roman" w:cs="Times New Roman"/>
          <w:i/>
          <w:iCs/>
        </w:rPr>
        <w:t>Toxicol</w:t>
      </w:r>
      <w:proofErr w:type="spellEnd"/>
      <w:r w:rsidRPr="50E3FAB0">
        <w:rPr>
          <w:rFonts w:hAnsi="Times New Roman" w:cs="Times New Roman"/>
          <w:i/>
          <w:iCs/>
        </w:rPr>
        <w:t>.</w:t>
      </w:r>
      <w:r w:rsidRPr="50E3FAB0">
        <w:rPr>
          <w:rFonts w:hAnsi="Times New Roman" w:cs="Times New Roman"/>
        </w:rPr>
        <w:t xml:space="preserve"> 47(3), 396-400.</w:t>
      </w:r>
    </w:p>
    <w:p w14:paraId="470CD8D2" w14:textId="369A2985" w:rsidR="001E7FE1" w:rsidRDefault="50E3FAB0" w:rsidP="50E3FAB0">
      <w:pPr>
        <w:pStyle w:val="Level1"/>
        <w:widowControl/>
        <w:numPr>
          <w:ilvl w:val="0"/>
          <w:numId w:val="40"/>
        </w:numPr>
        <w:ind w:left="450" w:hanging="450"/>
        <w:rPr>
          <w:shd w:val="clear" w:color="auto" w:fill="FFFFFF"/>
        </w:rPr>
      </w:pPr>
      <w:r w:rsidRPr="50E3FAB0">
        <w:rPr>
          <w:rFonts w:hAnsi="Times New Roman" w:cs="Times New Roman"/>
        </w:rPr>
        <w:t xml:space="preserve">Yu L, </w:t>
      </w:r>
      <w:proofErr w:type="spellStart"/>
      <w:r w:rsidRPr="50E3FAB0">
        <w:rPr>
          <w:rFonts w:hAnsi="Times New Roman" w:cs="Times New Roman"/>
        </w:rPr>
        <w:t>Cãnas</w:t>
      </w:r>
      <w:proofErr w:type="spellEnd"/>
      <w:r w:rsidRPr="50E3FAB0">
        <w:rPr>
          <w:rFonts w:hAnsi="Times New Roman" w:cs="Times New Roman"/>
        </w:rPr>
        <w:t xml:space="preserve"> JE, </w:t>
      </w:r>
      <w:r w:rsidRPr="50E3FAB0">
        <w:rPr>
          <w:rFonts w:hAnsi="Times New Roman" w:cs="Times New Roman"/>
          <w:b/>
          <w:bCs/>
        </w:rPr>
        <w:t>Cobb GP</w:t>
      </w:r>
      <w:r w:rsidRPr="50E3FAB0">
        <w:rPr>
          <w:rFonts w:hAnsi="Times New Roman" w:cs="Times New Roman"/>
        </w:rPr>
        <w:t xml:space="preserve">, Jackson WA, and TA Anderson. 2004. Uptake of Perchlorate in Terrestrial Plants.  </w:t>
      </w:r>
      <w:proofErr w:type="spellStart"/>
      <w:r w:rsidRPr="50E3FAB0">
        <w:rPr>
          <w:rFonts w:hAnsi="Times New Roman" w:cs="Times New Roman"/>
          <w:i/>
          <w:iCs/>
        </w:rPr>
        <w:t>Ecotoxicol</w:t>
      </w:r>
      <w:proofErr w:type="spellEnd"/>
      <w:r w:rsidRPr="50E3FAB0">
        <w:rPr>
          <w:rFonts w:hAnsi="Times New Roman" w:cs="Times New Roman"/>
          <w:i/>
          <w:iCs/>
        </w:rPr>
        <w:t>. Environ. Safety</w:t>
      </w:r>
      <w:r w:rsidRPr="50E3FAB0">
        <w:rPr>
          <w:rFonts w:hAnsi="Times New Roman" w:cs="Times New Roman"/>
        </w:rPr>
        <w:t>. 58, 44-49.</w:t>
      </w:r>
    </w:p>
    <w:p w14:paraId="3A6198A1" w14:textId="5384E80C" w:rsidR="001E7FE1" w:rsidRDefault="50E3FAB0" w:rsidP="50E3FAB0">
      <w:pPr>
        <w:pStyle w:val="Level1"/>
        <w:widowControl/>
        <w:numPr>
          <w:ilvl w:val="0"/>
          <w:numId w:val="40"/>
        </w:numPr>
        <w:ind w:left="450" w:hanging="450"/>
        <w:rPr>
          <w:shd w:val="clear" w:color="auto" w:fill="FFFFFF"/>
        </w:rPr>
      </w:pPr>
      <w:r w:rsidRPr="50E3FAB0">
        <w:rPr>
          <w:rFonts w:hAnsi="Times New Roman" w:cs="Times New Roman"/>
        </w:rPr>
        <w:t xml:space="preserve">Ramkumar SS, </w:t>
      </w:r>
      <w:proofErr w:type="spellStart"/>
      <w:r w:rsidRPr="50E3FAB0">
        <w:rPr>
          <w:rFonts w:hAnsi="Times New Roman" w:cs="Times New Roman"/>
        </w:rPr>
        <w:t>Rajanala</w:t>
      </w:r>
      <w:proofErr w:type="spellEnd"/>
      <w:r w:rsidRPr="50E3FAB0">
        <w:rPr>
          <w:rFonts w:hAnsi="Times New Roman" w:cs="Times New Roman"/>
        </w:rPr>
        <w:t xml:space="preserve"> R, Parameswaran S, Paige R, Shaw A, Shelly DC, Anderson TA, </w:t>
      </w:r>
      <w:r w:rsidRPr="50E3FAB0">
        <w:rPr>
          <w:rFonts w:hAnsi="Times New Roman" w:cs="Times New Roman"/>
          <w:b/>
          <w:bCs/>
        </w:rPr>
        <w:t>Cobb GP</w:t>
      </w:r>
      <w:r w:rsidRPr="50E3FAB0">
        <w:rPr>
          <w:rFonts w:hAnsi="Times New Roman" w:cs="Times New Roman"/>
        </w:rPr>
        <w:t xml:space="preserve">, Mahmud R, </w:t>
      </w:r>
      <w:proofErr w:type="spellStart"/>
      <w:r w:rsidRPr="50E3FAB0">
        <w:rPr>
          <w:rFonts w:hAnsi="Times New Roman" w:cs="Times New Roman"/>
        </w:rPr>
        <w:t>Roedel</w:t>
      </w:r>
      <w:proofErr w:type="spellEnd"/>
      <w:r w:rsidRPr="50E3FAB0">
        <w:rPr>
          <w:rFonts w:hAnsi="Times New Roman" w:cs="Times New Roman"/>
        </w:rPr>
        <w:t xml:space="preserve"> C, Tock R. 2004. Experimental Verification of Failure of </w:t>
      </w:r>
      <w:proofErr w:type="spellStart"/>
      <w:r w:rsidRPr="50E3FAB0">
        <w:rPr>
          <w:rFonts w:hAnsi="Times New Roman" w:cs="Times New Roman"/>
        </w:rPr>
        <w:t>Amontons</w:t>
      </w:r>
      <w:proofErr w:type="spellEnd"/>
      <w:r w:rsidRPr="50E3FAB0">
        <w:rPr>
          <w:rFonts w:hAnsi="Times New Roman" w:cs="Times New Roman"/>
        </w:rPr>
        <w:t xml:space="preserve">’ Law of Friction in Polymeric Textiles. </w:t>
      </w:r>
      <w:r w:rsidRPr="50E3FAB0">
        <w:rPr>
          <w:rFonts w:hAnsi="Times New Roman" w:cs="Times New Roman"/>
          <w:i/>
          <w:iCs/>
        </w:rPr>
        <w:t>J. Appl. Polymer Sci.</w:t>
      </w:r>
      <w:r w:rsidRPr="50E3FAB0">
        <w:rPr>
          <w:rFonts w:hAnsi="Times New Roman" w:cs="Times New Roman"/>
        </w:rPr>
        <w:t xml:space="preserve"> 91(6), 3879-3885.</w:t>
      </w:r>
    </w:p>
    <w:p w14:paraId="419A1B6E" w14:textId="46DB7EA4" w:rsidR="001E7FE1" w:rsidRDefault="50E3FAB0" w:rsidP="50E3FAB0">
      <w:pPr>
        <w:pStyle w:val="Level1"/>
        <w:widowControl/>
        <w:numPr>
          <w:ilvl w:val="0"/>
          <w:numId w:val="40"/>
        </w:numPr>
        <w:ind w:left="450" w:hanging="450"/>
        <w:rPr>
          <w:shd w:val="clear" w:color="auto" w:fill="FFFFFF"/>
        </w:rPr>
      </w:pPr>
      <w:proofErr w:type="spellStart"/>
      <w:r w:rsidRPr="50E3FAB0">
        <w:rPr>
          <w:rFonts w:hAnsi="Times New Roman" w:cs="Times New Roman"/>
          <w:lang w:val="fr-FR"/>
        </w:rPr>
        <w:t>Scollon</w:t>
      </w:r>
      <w:proofErr w:type="spellEnd"/>
      <w:r w:rsidRPr="50E3FAB0">
        <w:rPr>
          <w:rFonts w:hAnsi="Times New Roman" w:cs="Times New Roman"/>
          <w:lang w:val="fr-FR"/>
        </w:rPr>
        <w:t xml:space="preserve">, EJ, Carr JA, </w:t>
      </w:r>
      <w:r w:rsidRPr="50E3FAB0">
        <w:rPr>
          <w:rFonts w:hAnsi="Times New Roman" w:cs="Times New Roman"/>
          <w:b/>
          <w:bCs/>
          <w:lang w:val="fr-FR"/>
        </w:rPr>
        <w:t>Cobb GP</w:t>
      </w:r>
      <w:r w:rsidRPr="50E3FAB0">
        <w:rPr>
          <w:rFonts w:hAnsi="Times New Roman" w:cs="Times New Roman"/>
          <w:lang w:val="fr-FR"/>
        </w:rPr>
        <w:t xml:space="preserve">. 2004. </w:t>
      </w:r>
      <w:r w:rsidRPr="50E3FAB0">
        <w:rPr>
          <w:rFonts w:hAnsi="Times New Roman" w:cs="Times New Roman"/>
        </w:rPr>
        <w:t xml:space="preserve">The Effect of Flight, Fasting and </w:t>
      </w:r>
      <w:proofErr w:type="spellStart"/>
      <w:proofErr w:type="gramStart"/>
      <w:r w:rsidRPr="50E3FAB0">
        <w:rPr>
          <w:rFonts w:hAnsi="Times New Roman" w:cs="Times New Roman"/>
        </w:rPr>
        <w:t>p,p</w:t>
      </w:r>
      <w:proofErr w:type="spellEnd"/>
      <w:proofErr w:type="gramEnd"/>
      <w:r w:rsidRPr="50E3FAB0">
        <w:rPr>
          <w:rFonts w:hAnsi="Times New Roman" w:cs="Times New Roman"/>
        </w:rPr>
        <w:t xml:space="preserve">’-DDT on Thyroid Hormones and Corticosterone in </w:t>
      </w:r>
      <w:proofErr w:type="spellStart"/>
      <w:r w:rsidRPr="50E3FAB0">
        <w:rPr>
          <w:rFonts w:hAnsi="Times New Roman" w:cs="Times New Roman"/>
        </w:rPr>
        <w:t>Gambell’s</w:t>
      </w:r>
      <w:proofErr w:type="spellEnd"/>
      <w:r w:rsidRPr="50E3FAB0">
        <w:rPr>
          <w:rFonts w:hAnsi="Times New Roman" w:cs="Times New Roman"/>
        </w:rPr>
        <w:t xml:space="preserve"> White-crowned Sparrow,</w:t>
      </w:r>
      <w:r w:rsidRPr="50E3FAB0">
        <w:rPr>
          <w:rFonts w:hAnsi="Times New Roman" w:cs="Times New Roman"/>
          <w:i/>
          <w:iCs/>
        </w:rPr>
        <w:t xml:space="preserve"> </w:t>
      </w:r>
      <w:proofErr w:type="spellStart"/>
      <w:r w:rsidRPr="50E3FAB0">
        <w:rPr>
          <w:rFonts w:hAnsi="Times New Roman" w:cs="Times New Roman"/>
          <w:i/>
          <w:iCs/>
        </w:rPr>
        <w:t>Zonotrichia</w:t>
      </w:r>
      <w:proofErr w:type="spellEnd"/>
      <w:r w:rsidRPr="50E3FAB0">
        <w:rPr>
          <w:rFonts w:hAnsi="Times New Roman" w:cs="Times New Roman"/>
          <w:i/>
          <w:iCs/>
        </w:rPr>
        <w:t xml:space="preserve"> L. </w:t>
      </w:r>
      <w:proofErr w:type="spellStart"/>
      <w:r w:rsidRPr="50E3FAB0">
        <w:rPr>
          <w:rFonts w:hAnsi="Times New Roman" w:cs="Times New Roman"/>
          <w:i/>
          <w:iCs/>
        </w:rPr>
        <w:t>leucophrys</w:t>
      </w:r>
      <w:proofErr w:type="spellEnd"/>
      <w:r w:rsidRPr="50E3FAB0">
        <w:rPr>
          <w:rFonts w:hAnsi="Times New Roman" w:cs="Times New Roman"/>
        </w:rPr>
        <w:t xml:space="preserve">. </w:t>
      </w:r>
      <w:r w:rsidRPr="50E3FAB0">
        <w:rPr>
          <w:rFonts w:hAnsi="Times New Roman" w:cs="Times New Roman"/>
          <w:i/>
          <w:iCs/>
        </w:rPr>
        <w:t xml:space="preserve">Comp </w:t>
      </w:r>
      <w:proofErr w:type="spellStart"/>
      <w:r w:rsidRPr="50E3FAB0">
        <w:rPr>
          <w:rFonts w:hAnsi="Times New Roman" w:cs="Times New Roman"/>
          <w:i/>
          <w:iCs/>
        </w:rPr>
        <w:t>Biochem</w:t>
      </w:r>
      <w:proofErr w:type="spellEnd"/>
      <w:r w:rsidRPr="50E3FAB0">
        <w:rPr>
          <w:rFonts w:hAnsi="Times New Roman" w:cs="Times New Roman"/>
          <w:i/>
          <w:iCs/>
        </w:rPr>
        <w:t xml:space="preserve"> Physiol</w:t>
      </w:r>
      <w:r w:rsidRPr="50E3FAB0">
        <w:rPr>
          <w:rFonts w:hAnsi="Times New Roman" w:cs="Times New Roman"/>
        </w:rPr>
        <w:t>. 137, 179-189.</w:t>
      </w:r>
    </w:p>
    <w:p w14:paraId="53FC8080" w14:textId="5F672BAF" w:rsidR="001E7FE1" w:rsidRDefault="50E3FAB0" w:rsidP="50E3FAB0">
      <w:pPr>
        <w:pStyle w:val="Level1"/>
        <w:widowControl/>
        <w:numPr>
          <w:ilvl w:val="0"/>
          <w:numId w:val="40"/>
        </w:numPr>
        <w:ind w:left="450" w:hanging="450"/>
        <w:rPr>
          <w:shd w:val="clear" w:color="auto" w:fill="FFFFFF"/>
        </w:rPr>
      </w:pPr>
      <w:r w:rsidRPr="50E3FAB0">
        <w:rPr>
          <w:rFonts w:hAnsi="Times New Roman" w:cs="Times New Roman"/>
        </w:rPr>
        <w:t xml:space="preserve">Adair BM, Reynolds KD, McMurry ST, </w:t>
      </w:r>
      <w:r w:rsidRPr="50E3FAB0">
        <w:rPr>
          <w:rFonts w:hAnsi="Times New Roman" w:cs="Times New Roman"/>
          <w:b/>
          <w:bCs/>
        </w:rPr>
        <w:t xml:space="preserve">Cobb GP. </w:t>
      </w:r>
      <w:r w:rsidRPr="50E3FAB0">
        <w:rPr>
          <w:rFonts w:hAnsi="Times New Roman" w:cs="Times New Roman"/>
        </w:rPr>
        <w:t>2003. Mercury Occurrence in Prothonotary Warblers (</w:t>
      </w:r>
      <w:proofErr w:type="spellStart"/>
      <w:r w:rsidRPr="50E3FAB0">
        <w:rPr>
          <w:rFonts w:hAnsi="Times New Roman" w:cs="Times New Roman"/>
          <w:i/>
          <w:iCs/>
        </w:rPr>
        <w:t>Protonotaria</w:t>
      </w:r>
      <w:proofErr w:type="spellEnd"/>
      <w:r w:rsidRPr="50E3FAB0">
        <w:rPr>
          <w:rFonts w:hAnsi="Times New Roman" w:cs="Times New Roman"/>
          <w:i/>
          <w:iCs/>
        </w:rPr>
        <w:t xml:space="preserve"> </w:t>
      </w:r>
      <w:proofErr w:type="spellStart"/>
      <w:r w:rsidRPr="50E3FAB0">
        <w:rPr>
          <w:rFonts w:hAnsi="Times New Roman" w:cs="Times New Roman"/>
          <w:i/>
          <w:iCs/>
        </w:rPr>
        <w:t>citrea</w:t>
      </w:r>
      <w:proofErr w:type="spellEnd"/>
      <w:r w:rsidRPr="50E3FAB0">
        <w:rPr>
          <w:rFonts w:hAnsi="Times New Roman" w:cs="Times New Roman"/>
        </w:rPr>
        <w:t xml:space="preserve">) Inhabiting a National Priorities List Site and Reference Areas in Southern Alabama.  </w:t>
      </w:r>
      <w:r w:rsidRPr="50E3FAB0">
        <w:rPr>
          <w:rFonts w:hAnsi="Times New Roman" w:cs="Times New Roman"/>
          <w:i/>
          <w:iCs/>
        </w:rPr>
        <w:t xml:space="preserve">Arch. Environ. </w:t>
      </w:r>
      <w:proofErr w:type="spellStart"/>
      <w:r w:rsidRPr="50E3FAB0">
        <w:rPr>
          <w:rFonts w:hAnsi="Times New Roman" w:cs="Times New Roman"/>
          <w:i/>
          <w:iCs/>
        </w:rPr>
        <w:t>Contam</w:t>
      </w:r>
      <w:proofErr w:type="spellEnd"/>
      <w:r w:rsidRPr="50E3FAB0">
        <w:rPr>
          <w:rFonts w:hAnsi="Times New Roman" w:cs="Times New Roman"/>
          <w:i/>
          <w:iCs/>
        </w:rPr>
        <w:t xml:space="preserve">. </w:t>
      </w:r>
      <w:proofErr w:type="spellStart"/>
      <w:r w:rsidRPr="50E3FAB0">
        <w:rPr>
          <w:rFonts w:hAnsi="Times New Roman" w:cs="Times New Roman"/>
          <w:i/>
          <w:iCs/>
        </w:rPr>
        <w:t>Toxicol</w:t>
      </w:r>
      <w:proofErr w:type="spellEnd"/>
      <w:r w:rsidRPr="50E3FAB0">
        <w:rPr>
          <w:rFonts w:hAnsi="Times New Roman" w:cs="Times New Roman"/>
          <w:i/>
          <w:iCs/>
        </w:rPr>
        <w:t>.</w:t>
      </w:r>
      <w:r w:rsidRPr="50E3FAB0">
        <w:rPr>
          <w:rFonts w:hAnsi="Times New Roman" w:cs="Times New Roman"/>
        </w:rPr>
        <w:t>, 44(2), 265-271.</w:t>
      </w:r>
    </w:p>
    <w:p w14:paraId="57535F75" w14:textId="54CAD62A" w:rsidR="001E7FE1" w:rsidRDefault="50E3FAB0" w:rsidP="50E3FAB0">
      <w:pPr>
        <w:pStyle w:val="Level1"/>
        <w:widowControl/>
        <w:numPr>
          <w:ilvl w:val="0"/>
          <w:numId w:val="40"/>
        </w:numPr>
        <w:ind w:left="450" w:hanging="450"/>
        <w:rPr>
          <w:shd w:val="clear" w:color="auto" w:fill="FFFFFF"/>
        </w:rPr>
      </w:pPr>
      <w:proofErr w:type="spellStart"/>
      <w:r w:rsidRPr="50E3FAB0">
        <w:rPr>
          <w:rFonts w:hAnsi="Times New Roman" w:cs="Times New Roman"/>
        </w:rPr>
        <w:t>Bargar</w:t>
      </w:r>
      <w:proofErr w:type="spellEnd"/>
      <w:r w:rsidRPr="50E3FAB0">
        <w:rPr>
          <w:rFonts w:hAnsi="Times New Roman" w:cs="Times New Roman"/>
        </w:rPr>
        <w:t xml:space="preserve"> TA, Scott GI, and </w:t>
      </w:r>
      <w:r w:rsidRPr="50E3FAB0">
        <w:rPr>
          <w:rFonts w:hAnsi="Times New Roman" w:cs="Times New Roman"/>
          <w:b/>
          <w:bCs/>
        </w:rPr>
        <w:t>Cobb GP</w:t>
      </w:r>
      <w:r w:rsidRPr="50E3FAB0">
        <w:rPr>
          <w:rFonts w:hAnsi="Times New Roman" w:cs="Times New Roman"/>
        </w:rPr>
        <w:t>.</w:t>
      </w:r>
      <w:r w:rsidRPr="50E3FAB0">
        <w:rPr>
          <w:rFonts w:hAnsi="Times New Roman" w:cs="Times New Roman"/>
          <w:b/>
          <w:bCs/>
        </w:rPr>
        <w:t xml:space="preserve"> </w:t>
      </w:r>
      <w:r w:rsidRPr="50E3FAB0">
        <w:rPr>
          <w:rFonts w:hAnsi="Times New Roman" w:cs="Times New Roman"/>
        </w:rPr>
        <w:t xml:space="preserve">2003. </w:t>
      </w:r>
      <w:proofErr w:type="spellStart"/>
      <w:r w:rsidRPr="50E3FAB0">
        <w:rPr>
          <w:rFonts w:hAnsi="Times New Roman" w:cs="Times New Roman"/>
        </w:rPr>
        <w:t>Chorioallantoic</w:t>
      </w:r>
      <w:proofErr w:type="spellEnd"/>
      <w:r w:rsidRPr="50E3FAB0">
        <w:rPr>
          <w:rFonts w:hAnsi="Times New Roman" w:cs="Times New Roman"/>
        </w:rPr>
        <w:t xml:space="preserve"> Membranes Indicate Avian Exposure and Biomarker Responses to Environmental Contaminants: A Laboratory Study with White Leghorn Chickens (</w:t>
      </w:r>
      <w:r w:rsidRPr="50E3FAB0">
        <w:rPr>
          <w:rFonts w:hAnsi="Times New Roman" w:cs="Times New Roman"/>
          <w:i/>
          <w:iCs/>
        </w:rPr>
        <w:t xml:space="preserve">Gallus </w:t>
      </w:r>
      <w:proofErr w:type="spellStart"/>
      <w:r w:rsidRPr="50E3FAB0">
        <w:rPr>
          <w:rFonts w:hAnsi="Times New Roman" w:cs="Times New Roman"/>
          <w:i/>
          <w:iCs/>
        </w:rPr>
        <w:t>domesticus</w:t>
      </w:r>
      <w:proofErr w:type="spellEnd"/>
      <w:r w:rsidRPr="50E3FAB0">
        <w:rPr>
          <w:rFonts w:hAnsi="Times New Roman" w:cs="Times New Roman"/>
        </w:rPr>
        <w:t xml:space="preserve">). </w:t>
      </w:r>
      <w:r w:rsidRPr="50E3FAB0">
        <w:rPr>
          <w:rFonts w:hAnsi="Times New Roman" w:cs="Times New Roman"/>
          <w:i/>
          <w:iCs/>
        </w:rPr>
        <w:t>Environ. Sci. Technol.</w:t>
      </w:r>
      <w:r w:rsidRPr="50E3FAB0">
        <w:rPr>
          <w:rFonts w:hAnsi="Times New Roman" w:cs="Times New Roman"/>
        </w:rPr>
        <w:t>, 37, 256-260.</w:t>
      </w:r>
    </w:p>
    <w:p w14:paraId="0A7757CB" w14:textId="5D788F52" w:rsidR="001E7FE1" w:rsidRDefault="50E3FAB0" w:rsidP="50E3FAB0">
      <w:pPr>
        <w:pStyle w:val="Level1"/>
        <w:widowControl/>
        <w:numPr>
          <w:ilvl w:val="0"/>
          <w:numId w:val="40"/>
        </w:numPr>
        <w:ind w:left="450" w:hanging="450"/>
        <w:rPr>
          <w:shd w:val="clear" w:color="auto" w:fill="FFFFFF"/>
        </w:rPr>
      </w:pPr>
      <w:r w:rsidRPr="50E3FAB0">
        <w:rPr>
          <w:rFonts w:hAnsi="Times New Roman" w:cs="Times New Roman"/>
        </w:rPr>
        <w:t xml:space="preserve">Smith PN, </w:t>
      </w:r>
      <w:r w:rsidRPr="50E3FAB0">
        <w:rPr>
          <w:rFonts w:hAnsi="Times New Roman" w:cs="Times New Roman"/>
          <w:b/>
          <w:bCs/>
        </w:rPr>
        <w:t>Cobb GP</w:t>
      </w:r>
      <w:r w:rsidRPr="50E3FAB0">
        <w:rPr>
          <w:rFonts w:hAnsi="Times New Roman" w:cs="Times New Roman"/>
        </w:rPr>
        <w:t xml:space="preserve">, Harper FM, Adair BM, McMurry ST. 2002. Comparison of Sympatric Rodents as </w:t>
      </w:r>
      <w:proofErr w:type="spellStart"/>
      <w:r w:rsidRPr="50E3FAB0">
        <w:rPr>
          <w:rFonts w:hAnsi="Times New Roman" w:cs="Times New Roman"/>
        </w:rPr>
        <w:t>Biomonitors</w:t>
      </w:r>
      <w:proofErr w:type="spellEnd"/>
      <w:r w:rsidRPr="50E3FAB0">
        <w:rPr>
          <w:rFonts w:hAnsi="Times New Roman" w:cs="Times New Roman"/>
        </w:rPr>
        <w:t xml:space="preserve"> of Polychlorinated Biphenyl and Metal Contamination.  </w:t>
      </w:r>
      <w:r w:rsidRPr="50E3FAB0">
        <w:rPr>
          <w:rFonts w:hAnsi="Times New Roman" w:cs="Times New Roman"/>
          <w:i/>
          <w:iCs/>
        </w:rPr>
        <w:t xml:space="preserve">Environ </w:t>
      </w:r>
      <w:proofErr w:type="spellStart"/>
      <w:r w:rsidRPr="50E3FAB0">
        <w:rPr>
          <w:rFonts w:hAnsi="Times New Roman" w:cs="Times New Roman"/>
          <w:i/>
          <w:iCs/>
        </w:rPr>
        <w:t>Pollut</w:t>
      </w:r>
      <w:proofErr w:type="spellEnd"/>
      <w:r w:rsidRPr="50E3FAB0">
        <w:rPr>
          <w:rFonts w:hAnsi="Times New Roman" w:cs="Times New Roman"/>
          <w:i/>
          <w:iCs/>
        </w:rPr>
        <w:t>.</w:t>
      </w:r>
      <w:r w:rsidRPr="50E3FAB0">
        <w:rPr>
          <w:rFonts w:hAnsi="Times New Roman" w:cs="Times New Roman"/>
        </w:rPr>
        <w:t>, 118(2), 261-268.</w:t>
      </w:r>
    </w:p>
    <w:p w14:paraId="185C642F" w14:textId="3F4D00A7" w:rsidR="001E7FE1" w:rsidRDefault="50E3FAB0" w:rsidP="50E3FAB0">
      <w:pPr>
        <w:pStyle w:val="Level1"/>
        <w:widowControl/>
        <w:numPr>
          <w:ilvl w:val="0"/>
          <w:numId w:val="40"/>
        </w:numPr>
        <w:ind w:left="450" w:hanging="450"/>
        <w:rPr>
          <w:shd w:val="clear" w:color="auto" w:fill="FFFFFF"/>
        </w:rPr>
      </w:pPr>
      <w:r w:rsidRPr="50E3FAB0">
        <w:rPr>
          <w:rFonts w:hAnsi="Times New Roman" w:cs="Times New Roman"/>
        </w:rPr>
        <w:t xml:space="preserve">Rainwater TR, Adair BM, Platt SG, Anderson TA, </w:t>
      </w:r>
      <w:r w:rsidRPr="50E3FAB0">
        <w:rPr>
          <w:rFonts w:hAnsi="Times New Roman" w:cs="Times New Roman"/>
          <w:b/>
          <w:bCs/>
        </w:rPr>
        <w:t>Cobb GP,</w:t>
      </w:r>
      <w:r w:rsidRPr="50E3FAB0">
        <w:rPr>
          <w:rFonts w:hAnsi="Times New Roman" w:cs="Times New Roman"/>
        </w:rPr>
        <w:t xml:space="preserve"> McMurry ST. 2002. Mercury in </w:t>
      </w:r>
      <w:proofErr w:type="spellStart"/>
      <w:r w:rsidRPr="50E3FAB0">
        <w:rPr>
          <w:rFonts w:hAnsi="Times New Roman" w:cs="Times New Roman"/>
        </w:rPr>
        <w:t>Morelet’s</w:t>
      </w:r>
      <w:proofErr w:type="spellEnd"/>
      <w:r w:rsidRPr="50E3FAB0">
        <w:rPr>
          <w:rFonts w:hAnsi="Times New Roman" w:cs="Times New Roman"/>
        </w:rPr>
        <w:t xml:space="preserve"> Crocodile Eggs from Northern Belize. </w:t>
      </w:r>
      <w:r w:rsidRPr="50E3FAB0">
        <w:rPr>
          <w:rFonts w:hAnsi="Times New Roman" w:cs="Times New Roman"/>
          <w:i/>
          <w:iCs/>
        </w:rPr>
        <w:t xml:space="preserve">Arch. Environ. </w:t>
      </w:r>
      <w:proofErr w:type="spellStart"/>
      <w:r w:rsidRPr="50E3FAB0">
        <w:rPr>
          <w:rFonts w:hAnsi="Times New Roman" w:cs="Times New Roman"/>
          <w:i/>
          <w:iCs/>
        </w:rPr>
        <w:t>Contam</w:t>
      </w:r>
      <w:proofErr w:type="spellEnd"/>
      <w:r w:rsidRPr="50E3FAB0">
        <w:rPr>
          <w:rFonts w:hAnsi="Times New Roman" w:cs="Times New Roman"/>
          <w:i/>
          <w:iCs/>
        </w:rPr>
        <w:t xml:space="preserve">. </w:t>
      </w:r>
      <w:proofErr w:type="spellStart"/>
      <w:r w:rsidRPr="50E3FAB0">
        <w:rPr>
          <w:rFonts w:hAnsi="Times New Roman" w:cs="Times New Roman"/>
          <w:i/>
          <w:iCs/>
        </w:rPr>
        <w:t>Toxicol</w:t>
      </w:r>
      <w:proofErr w:type="spellEnd"/>
      <w:r w:rsidRPr="50E3FAB0">
        <w:rPr>
          <w:rFonts w:hAnsi="Times New Roman" w:cs="Times New Roman"/>
        </w:rPr>
        <w:t>., 42 (3), 319-324.</w:t>
      </w:r>
    </w:p>
    <w:p w14:paraId="1765C329" w14:textId="5479C221" w:rsidR="001E7FE1" w:rsidRDefault="50E3FAB0" w:rsidP="50E3FAB0">
      <w:pPr>
        <w:pStyle w:val="Level1"/>
        <w:widowControl/>
        <w:numPr>
          <w:ilvl w:val="0"/>
          <w:numId w:val="40"/>
        </w:numPr>
        <w:ind w:left="450" w:hanging="450"/>
        <w:rPr>
          <w:shd w:val="clear" w:color="auto" w:fill="FFFFFF"/>
        </w:rPr>
      </w:pPr>
      <w:proofErr w:type="spellStart"/>
      <w:r w:rsidRPr="50E3FAB0">
        <w:rPr>
          <w:rFonts w:hAnsi="Times New Roman" w:cs="Times New Roman"/>
        </w:rPr>
        <w:t>Ownby</w:t>
      </w:r>
      <w:proofErr w:type="spellEnd"/>
      <w:r w:rsidRPr="50E3FAB0">
        <w:rPr>
          <w:rFonts w:hAnsi="Times New Roman" w:cs="Times New Roman"/>
        </w:rPr>
        <w:t xml:space="preserve"> </w:t>
      </w:r>
      <w:proofErr w:type="gramStart"/>
      <w:r w:rsidRPr="50E3FAB0">
        <w:rPr>
          <w:rFonts w:hAnsi="Times New Roman" w:cs="Times New Roman"/>
        </w:rPr>
        <w:t xml:space="preserve">D,  </w:t>
      </w:r>
      <w:proofErr w:type="spellStart"/>
      <w:r w:rsidRPr="50E3FAB0">
        <w:rPr>
          <w:rFonts w:hAnsi="Times New Roman" w:cs="Times New Roman"/>
        </w:rPr>
        <w:t>LaPoint</w:t>
      </w:r>
      <w:proofErr w:type="spellEnd"/>
      <w:proofErr w:type="gramEnd"/>
      <w:r w:rsidRPr="50E3FAB0">
        <w:rPr>
          <w:rFonts w:hAnsi="Times New Roman" w:cs="Times New Roman"/>
        </w:rPr>
        <w:t xml:space="preserve"> TW, </w:t>
      </w:r>
      <w:r w:rsidRPr="50E3FAB0">
        <w:rPr>
          <w:rFonts w:hAnsi="Times New Roman" w:cs="Times New Roman"/>
          <w:b/>
          <w:bCs/>
        </w:rPr>
        <w:t>Cobb GP</w:t>
      </w:r>
      <w:r w:rsidRPr="50E3FAB0">
        <w:rPr>
          <w:rFonts w:hAnsi="Times New Roman" w:cs="Times New Roman"/>
        </w:rPr>
        <w:t>. 2002. Silver Size Fractionation and Bioavailability in Aqueous Solutions.</w:t>
      </w:r>
      <w:r w:rsidRPr="50E3FAB0">
        <w:rPr>
          <w:rFonts w:hAnsi="Times New Roman" w:cs="Times New Roman"/>
          <w:i/>
          <w:iCs/>
        </w:rPr>
        <w:t xml:space="preserve"> </w:t>
      </w:r>
      <w:proofErr w:type="spellStart"/>
      <w:r w:rsidRPr="50E3FAB0">
        <w:rPr>
          <w:rFonts w:hAnsi="Times New Roman" w:cs="Times New Roman"/>
          <w:i/>
          <w:iCs/>
        </w:rPr>
        <w:t>Toxicol</w:t>
      </w:r>
      <w:proofErr w:type="spellEnd"/>
      <w:r w:rsidRPr="50E3FAB0">
        <w:rPr>
          <w:rFonts w:hAnsi="Times New Roman" w:cs="Times New Roman"/>
          <w:i/>
          <w:iCs/>
        </w:rPr>
        <w:t>. Environ. Chem.</w:t>
      </w:r>
      <w:r w:rsidRPr="50E3FAB0">
        <w:rPr>
          <w:rFonts w:hAnsi="Times New Roman" w:cs="Times New Roman"/>
        </w:rPr>
        <w:t>, 81, 29-41.</w:t>
      </w:r>
    </w:p>
    <w:p w14:paraId="7B225CC2" w14:textId="40470470" w:rsidR="001E7FE1" w:rsidRDefault="50E3FAB0" w:rsidP="50E3FAB0">
      <w:pPr>
        <w:pStyle w:val="Level1"/>
        <w:widowControl/>
        <w:numPr>
          <w:ilvl w:val="0"/>
          <w:numId w:val="40"/>
        </w:numPr>
        <w:ind w:left="450" w:hanging="450"/>
        <w:rPr>
          <w:shd w:val="clear" w:color="auto" w:fill="FFFFFF"/>
        </w:rPr>
      </w:pPr>
      <w:r w:rsidRPr="50E3FAB0">
        <w:rPr>
          <w:rFonts w:hAnsi="Times New Roman" w:cs="Times New Roman"/>
          <w:b/>
          <w:bCs/>
        </w:rPr>
        <w:t>Cobb GP</w:t>
      </w:r>
      <w:r w:rsidRPr="50E3FAB0">
        <w:rPr>
          <w:rFonts w:hAnsi="Times New Roman" w:cs="Times New Roman"/>
        </w:rPr>
        <w:t xml:space="preserve">, Houlis PD, </w:t>
      </w:r>
      <w:proofErr w:type="spellStart"/>
      <w:r w:rsidRPr="50E3FAB0">
        <w:rPr>
          <w:rFonts w:hAnsi="Times New Roman" w:cs="Times New Roman"/>
        </w:rPr>
        <w:t>Bargar</w:t>
      </w:r>
      <w:proofErr w:type="spellEnd"/>
      <w:r w:rsidRPr="50E3FAB0">
        <w:rPr>
          <w:rFonts w:hAnsi="Times New Roman" w:cs="Times New Roman"/>
        </w:rPr>
        <w:t xml:space="preserve"> TA. 2002. Polychlorinated Biphenyl Occurrence in American Alligators (</w:t>
      </w:r>
      <w:r w:rsidRPr="50E3FAB0">
        <w:rPr>
          <w:rFonts w:hAnsi="Times New Roman" w:cs="Times New Roman"/>
          <w:i/>
          <w:iCs/>
        </w:rPr>
        <w:t xml:space="preserve">Alligator </w:t>
      </w:r>
      <w:proofErr w:type="spellStart"/>
      <w:r w:rsidRPr="50E3FAB0">
        <w:rPr>
          <w:rFonts w:hAnsi="Times New Roman" w:cs="Times New Roman"/>
          <w:i/>
          <w:iCs/>
        </w:rPr>
        <w:t>mississippiensis</w:t>
      </w:r>
      <w:proofErr w:type="spellEnd"/>
      <w:r w:rsidRPr="50E3FAB0">
        <w:rPr>
          <w:rFonts w:hAnsi="Times New Roman" w:cs="Times New Roman"/>
        </w:rPr>
        <w:t xml:space="preserve">) from Louisiana and South Carolina. </w:t>
      </w:r>
      <w:r w:rsidRPr="50E3FAB0">
        <w:rPr>
          <w:rFonts w:hAnsi="Times New Roman" w:cs="Times New Roman"/>
          <w:i/>
          <w:iCs/>
        </w:rPr>
        <w:t xml:space="preserve">Environ. </w:t>
      </w:r>
      <w:proofErr w:type="spellStart"/>
      <w:r w:rsidRPr="50E3FAB0">
        <w:rPr>
          <w:rFonts w:hAnsi="Times New Roman" w:cs="Times New Roman"/>
          <w:i/>
          <w:iCs/>
        </w:rPr>
        <w:t>Pollut</w:t>
      </w:r>
      <w:proofErr w:type="spellEnd"/>
      <w:r w:rsidRPr="50E3FAB0">
        <w:rPr>
          <w:rFonts w:hAnsi="Times New Roman" w:cs="Times New Roman"/>
          <w:i/>
          <w:iCs/>
        </w:rPr>
        <w:t>.,</w:t>
      </w:r>
      <w:r w:rsidRPr="50E3FAB0">
        <w:rPr>
          <w:rFonts w:hAnsi="Times New Roman" w:cs="Times New Roman"/>
        </w:rPr>
        <w:t xml:space="preserve"> 118(1), 1-4.</w:t>
      </w:r>
    </w:p>
    <w:p w14:paraId="6BAE334E" w14:textId="4092FC79" w:rsidR="001E7FE1" w:rsidRDefault="50E3FAB0" w:rsidP="50E3FAB0">
      <w:pPr>
        <w:pStyle w:val="Level1"/>
        <w:widowControl/>
        <w:numPr>
          <w:ilvl w:val="0"/>
          <w:numId w:val="40"/>
        </w:numPr>
        <w:ind w:left="450" w:hanging="450"/>
        <w:rPr>
          <w:shd w:val="clear" w:color="auto" w:fill="FFFFFF"/>
        </w:rPr>
      </w:pPr>
      <w:proofErr w:type="spellStart"/>
      <w:r w:rsidRPr="50E3FAB0">
        <w:rPr>
          <w:rFonts w:hAnsi="Times New Roman" w:cs="Times New Roman"/>
        </w:rPr>
        <w:t>Bargar</w:t>
      </w:r>
      <w:proofErr w:type="spellEnd"/>
      <w:r w:rsidRPr="50E3FAB0">
        <w:rPr>
          <w:rFonts w:hAnsi="Times New Roman" w:cs="Times New Roman"/>
        </w:rPr>
        <w:t xml:space="preserve"> TA, Scott GI, </w:t>
      </w:r>
      <w:r w:rsidRPr="50E3FAB0">
        <w:rPr>
          <w:rFonts w:hAnsi="Times New Roman" w:cs="Times New Roman"/>
          <w:b/>
          <w:bCs/>
        </w:rPr>
        <w:t>Cobb GP</w:t>
      </w:r>
      <w:r w:rsidRPr="50E3FAB0">
        <w:rPr>
          <w:rFonts w:hAnsi="Times New Roman" w:cs="Times New Roman"/>
        </w:rPr>
        <w:t xml:space="preserve">. 2001. Uptake and Distribution of Three PCB Congeners and </w:t>
      </w:r>
      <w:proofErr w:type="spellStart"/>
      <w:r w:rsidRPr="50E3FAB0">
        <w:rPr>
          <w:rFonts w:hAnsi="Times New Roman" w:cs="Times New Roman"/>
        </w:rPr>
        <w:t>Endosulfan</w:t>
      </w:r>
      <w:proofErr w:type="spellEnd"/>
      <w:r w:rsidRPr="50E3FAB0">
        <w:rPr>
          <w:rFonts w:hAnsi="Times New Roman" w:cs="Times New Roman"/>
        </w:rPr>
        <w:t xml:space="preserve"> by Developing White Leghorn Chicken Embryos (</w:t>
      </w:r>
      <w:r w:rsidRPr="50E3FAB0">
        <w:rPr>
          <w:rFonts w:hAnsi="Times New Roman" w:cs="Times New Roman"/>
          <w:i/>
          <w:iCs/>
        </w:rPr>
        <w:t xml:space="preserve">Gallus </w:t>
      </w:r>
      <w:proofErr w:type="spellStart"/>
      <w:r w:rsidRPr="50E3FAB0">
        <w:rPr>
          <w:rFonts w:hAnsi="Times New Roman" w:cs="Times New Roman"/>
          <w:i/>
          <w:iCs/>
        </w:rPr>
        <w:t>domesticus</w:t>
      </w:r>
      <w:proofErr w:type="spellEnd"/>
      <w:r w:rsidRPr="50E3FAB0">
        <w:rPr>
          <w:rFonts w:hAnsi="Times New Roman" w:cs="Times New Roman"/>
        </w:rPr>
        <w:t xml:space="preserve">). </w:t>
      </w:r>
      <w:r w:rsidRPr="50E3FAB0">
        <w:rPr>
          <w:rFonts w:hAnsi="Times New Roman" w:cs="Times New Roman"/>
          <w:i/>
          <w:iCs/>
        </w:rPr>
        <w:t xml:space="preserve">Arch. Environ. </w:t>
      </w:r>
      <w:proofErr w:type="spellStart"/>
      <w:r w:rsidRPr="50E3FAB0">
        <w:rPr>
          <w:rFonts w:hAnsi="Times New Roman" w:cs="Times New Roman"/>
          <w:i/>
          <w:iCs/>
        </w:rPr>
        <w:t>Contam</w:t>
      </w:r>
      <w:proofErr w:type="spellEnd"/>
      <w:r w:rsidRPr="50E3FAB0">
        <w:rPr>
          <w:rFonts w:hAnsi="Times New Roman" w:cs="Times New Roman"/>
          <w:i/>
          <w:iCs/>
        </w:rPr>
        <w:t xml:space="preserve">. </w:t>
      </w:r>
      <w:proofErr w:type="spellStart"/>
      <w:r w:rsidRPr="50E3FAB0">
        <w:rPr>
          <w:rFonts w:hAnsi="Times New Roman" w:cs="Times New Roman"/>
          <w:i/>
          <w:iCs/>
        </w:rPr>
        <w:t>Toxicol</w:t>
      </w:r>
      <w:proofErr w:type="spellEnd"/>
      <w:r w:rsidRPr="50E3FAB0">
        <w:rPr>
          <w:rFonts w:hAnsi="Times New Roman" w:cs="Times New Roman"/>
          <w:i/>
          <w:iCs/>
        </w:rPr>
        <w:t>.,</w:t>
      </w:r>
      <w:r w:rsidRPr="50E3FAB0">
        <w:rPr>
          <w:rFonts w:hAnsi="Times New Roman" w:cs="Times New Roman"/>
        </w:rPr>
        <w:t xml:space="preserve"> 41, 508-514.</w:t>
      </w:r>
    </w:p>
    <w:p w14:paraId="02304321" w14:textId="0F5ED558" w:rsidR="001E7FE1" w:rsidRDefault="50E3FAB0" w:rsidP="50E3FAB0">
      <w:pPr>
        <w:pStyle w:val="Level1"/>
        <w:widowControl/>
        <w:numPr>
          <w:ilvl w:val="0"/>
          <w:numId w:val="40"/>
        </w:numPr>
        <w:ind w:left="450" w:hanging="450"/>
        <w:rPr>
          <w:shd w:val="clear" w:color="auto" w:fill="FFFFFF"/>
        </w:rPr>
      </w:pPr>
      <w:r w:rsidRPr="50E3FAB0">
        <w:rPr>
          <w:rFonts w:hAnsi="Times New Roman" w:cs="Times New Roman"/>
        </w:rPr>
        <w:t xml:space="preserve">Reynolds KD, Adair BM, Sathe SM, Rainwater TW, </w:t>
      </w:r>
      <w:proofErr w:type="spellStart"/>
      <w:r w:rsidRPr="50E3FAB0">
        <w:rPr>
          <w:rFonts w:hAnsi="Times New Roman" w:cs="Times New Roman"/>
        </w:rPr>
        <w:t>Scollon</w:t>
      </w:r>
      <w:proofErr w:type="spellEnd"/>
      <w:r w:rsidRPr="50E3FAB0">
        <w:rPr>
          <w:rFonts w:hAnsi="Times New Roman" w:cs="Times New Roman"/>
        </w:rPr>
        <w:t xml:space="preserve"> EJ, </w:t>
      </w:r>
      <w:r w:rsidRPr="50E3FAB0">
        <w:rPr>
          <w:rFonts w:hAnsi="Times New Roman" w:cs="Times New Roman"/>
          <w:b/>
          <w:bCs/>
        </w:rPr>
        <w:t>Cobb GP</w:t>
      </w:r>
      <w:r w:rsidRPr="50E3FAB0">
        <w:rPr>
          <w:rFonts w:hAnsi="Times New Roman" w:cs="Times New Roman"/>
        </w:rPr>
        <w:t>, McMurry ST. 2001. Accumulation of DDT and Mercury in Diets and Selected Tissues of Prothonotary Warblers (</w:t>
      </w:r>
      <w:proofErr w:type="spellStart"/>
      <w:r w:rsidRPr="50E3FAB0">
        <w:rPr>
          <w:rFonts w:hAnsi="Times New Roman" w:cs="Times New Roman"/>
          <w:i/>
          <w:iCs/>
        </w:rPr>
        <w:t>Protonotaria</w:t>
      </w:r>
      <w:proofErr w:type="spellEnd"/>
      <w:r w:rsidRPr="50E3FAB0">
        <w:rPr>
          <w:rFonts w:hAnsi="Times New Roman" w:cs="Times New Roman"/>
          <w:i/>
          <w:iCs/>
        </w:rPr>
        <w:t xml:space="preserve"> </w:t>
      </w:r>
      <w:proofErr w:type="spellStart"/>
      <w:r w:rsidRPr="50E3FAB0">
        <w:rPr>
          <w:rFonts w:hAnsi="Times New Roman" w:cs="Times New Roman"/>
          <w:i/>
          <w:iCs/>
        </w:rPr>
        <w:t>citrea</w:t>
      </w:r>
      <w:proofErr w:type="spellEnd"/>
      <w:r w:rsidRPr="50E3FAB0">
        <w:rPr>
          <w:rFonts w:hAnsi="Times New Roman" w:cs="Times New Roman"/>
        </w:rPr>
        <w:t xml:space="preserve">) as Related to Foraging Dynamics on a Spatially Heterogenous Contaminated Site in Alabama.  </w:t>
      </w:r>
      <w:r w:rsidRPr="50E3FAB0">
        <w:rPr>
          <w:rFonts w:hAnsi="Times New Roman" w:cs="Times New Roman"/>
          <w:i/>
          <w:iCs/>
        </w:rPr>
        <w:t xml:space="preserve">Environ. </w:t>
      </w:r>
      <w:proofErr w:type="spellStart"/>
      <w:r w:rsidRPr="50E3FAB0">
        <w:rPr>
          <w:rFonts w:hAnsi="Times New Roman" w:cs="Times New Roman"/>
          <w:i/>
          <w:iCs/>
        </w:rPr>
        <w:t>Toxicol</w:t>
      </w:r>
      <w:proofErr w:type="spellEnd"/>
      <w:r w:rsidRPr="50E3FAB0">
        <w:rPr>
          <w:rFonts w:hAnsi="Times New Roman" w:cs="Times New Roman"/>
          <w:i/>
          <w:iCs/>
        </w:rPr>
        <w:t>. Chem</w:t>
      </w:r>
      <w:r w:rsidRPr="50E3FAB0">
        <w:rPr>
          <w:rFonts w:hAnsi="Times New Roman" w:cs="Times New Roman"/>
        </w:rPr>
        <w:t>., 20, 2903-2909.</w:t>
      </w:r>
    </w:p>
    <w:p w14:paraId="758C27EE" w14:textId="4107A9DE" w:rsidR="001E7FE1" w:rsidRDefault="50E3FAB0" w:rsidP="50E3FAB0">
      <w:pPr>
        <w:pStyle w:val="Level1"/>
        <w:widowControl/>
        <w:numPr>
          <w:ilvl w:val="0"/>
          <w:numId w:val="40"/>
        </w:numPr>
        <w:ind w:left="450" w:hanging="450"/>
        <w:rPr>
          <w:shd w:val="clear" w:color="auto" w:fill="FFFFFF"/>
        </w:rPr>
      </w:pPr>
      <w:r w:rsidRPr="50E3FAB0">
        <w:rPr>
          <w:rFonts w:hAnsi="Times New Roman" w:cs="Times New Roman"/>
          <w:b/>
          <w:bCs/>
        </w:rPr>
        <w:t>Cobb GP</w:t>
      </w:r>
      <w:r w:rsidRPr="50E3FAB0">
        <w:rPr>
          <w:rFonts w:hAnsi="Times New Roman" w:cs="Times New Roman"/>
        </w:rPr>
        <w:t>, Harper FD, Weisskopf CP.  2001. Extraction of Aldicarb and its Metabolites from Tissues and Excreta Following Acute Poisoning.</w:t>
      </w:r>
      <w:r w:rsidRPr="50E3FAB0">
        <w:rPr>
          <w:rFonts w:hAnsi="Times New Roman" w:cs="Times New Roman"/>
          <w:i/>
          <w:iCs/>
        </w:rPr>
        <w:t xml:space="preserve"> Arch. Environ. </w:t>
      </w:r>
      <w:proofErr w:type="spellStart"/>
      <w:r w:rsidRPr="50E3FAB0">
        <w:rPr>
          <w:rFonts w:hAnsi="Times New Roman" w:cs="Times New Roman"/>
          <w:i/>
          <w:iCs/>
        </w:rPr>
        <w:t>Contam</w:t>
      </w:r>
      <w:proofErr w:type="spellEnd"/>
      <w:r w:rsidRPr="50E3FAB0">
        <w:rPr>
          <w:rFonts w:hAnsi="Times New Roman" w:cs="Times New Roman"/>
          <w:i/>
          <w:iCs/>
        </w:rPr>
        <w:t>. Tox.,</w:t>
      </w:r>
      <w:r w:rsidRPr="50E3FAB0">
        <w:rPr>
          <w:rFonts w:hAnsi="Times New Roman" w:cs="Times New Roman"/>
        </w:rPr>
        <w:t xml:space="preserve"> 40(1), 77-88. </w:t>
      </w:r>
    </w:p>
    <w:p w14:paraId="0F708F20" w14:textId="0204F92A" w:rsidR="001E7FE1" w:rsidRDefault="50E3FAB0" w:rsidP="50E3FAB0">
      <w:pPr>
        <w:pStyle w:val="Level1"/>
        <w:widowControl/>
        <w:numPr>
          <w:ilvl w:val="0"/>
          <w:numId w:val="40"/>
        </w:numPr>
        <w:ind w:left="450" w:hanging="450"/>
        <w:rPr>
          <w:shd w:val="clear" w:color="auto" w:fill="FFFFFF"/>
        </w:rPr>
      </w:pPr>
      <w:proofErr w:type="spellStart"/>
      <w:r w:rsidRPr="50E3FAB0">
        <w:rPr>
          <w:rFonts w:hAnsi="Times New Roman" w:cs="Times New Roman"/>
        </w:rPr>
        <w:t>Awata</w:t>
      </w:r>
      <w:proofErr w:type="spellEnd"/>
      <w:r w:rsidRPr="50E3FAB0">
        <w:rPr>
          <w:rFonts w:hAnsi="Times New Roman" w:cs="Times New Roman"/>
        </w:rPr>
        <w:t xml:space="preserve"> H, </w:t>
      </w:r>
      <w:r w:rsidRPr="50E3FAB0">
        <w:rPr>
          <w:rFonts w:hAnsi="Times New Roman" w:cs="Times New Roman"/>
          <w:b/>
          <w:bCs/>
        </w:rPr>
        <w:t>Cobb GP</w:t>
      </w:r>
      <w:r w:rsidRPr="50E3FAB0">
        <w:rPr>
          <w:rFonts w:hAnsi="Times New Roman" w:cs="Times New Roman"/>
        </w:rPr>
        <w:t xml:space="preserve">, Anderson TA. 2000.  A chemical test for determining biological availability of aged chemicals in soil.  </w:t>
      </w:r>
      <w:r w:rsidRPr="50E3FAB0">
        <w:rPr>
          <w:rFonts w:hAnsi="Times New Roman" w:cs="Times New Roman"/>
          <w:i/>
          <w:iCs/>
        </w:rPr>
        <w:t>Intern. J. Environ. Anal. Chem.,</w:t>
      </w:r>
      <w:r w:rsidRPr="50E3FAB0">
        <w:rPr>
          <w:rFonts w:hAnsi="Times New Roman" w:cs="Times New Roman"/>
        </w:rPr>
        <w:t xml:space="preserve"> 78, 41-49.</w:t>
      </w:r>
    </w:p>
    <w:p w14:paraId="0F72DFA5" w14:textId="2A4F2852" w:rsidR="001E7FE1" w:rsidRDefault="50E3FAB0" w:rsidP="50E3FAB0">
      <w:pPr>
        <w:pStyle w:val="Level1"/>
        <w:widowControl/>
        <w:numPr>
          <w:ilvl w:val="0"/>
          <w:numId w:val="40"/>
        </w:numPr>
        <w:ind w:left="450" w:hanging="450"/>
        <w:rPr>
          <w:shd w:val="clear" w:color="auto" w:fill="FFFFFF"/>
        </w:rPr>
      </w:pPr>
      <w:r w:rsidRPr="50E3FAB0">
        <w:rPr>
          <w:rFonts w:hAnsi="Times New Roman" w:cs="Times New Roman"/>
          <w:b/>
          <w:bCs/>
        </w:rPr>
        <w:t>Cobb GP</w:t>
      </w:r>
      <w:r w:rsidRPr="50E3FAB0">
        <w:rPr>
          <w:rFonts w:hAnsi="Times New Roman" w:cs="Times New Roman"/>
        </w:rPr>
        <w:t>, Bens CM, Kendall RJ, Mellott RJ, Brewer LW.  2000. Diazinon Dissipation from Vegetation and Occurrence in Earthworms &amp; Avian GI-tracts Collected from Apple Orchards Following D-Z-N® 50W Application.</w:t>
      </w:r>
      <w:r w:rsidRPr="50E3FAB0">
        <w:rPr>
          <w:rFonts w:hAnsi="Times New Roman" w:cs="Times New Roman"/>
          <w:b/>
          <w:bCs/>
        </w:rPr>
        <w:t xml:space="preserve"> </w:t>
      </w:r>
      <w:r w:rsidRPr="50E3FAB0">
        <w:rPr>
          <w:rFonts w:hAnsi="Times New Roman" w:cs="Times New Roman"/>
          <w:i/>
          <w:iCs/>
        </w:rPr>
        <w:t xml:space="preserve">Environ. Tox. Chem., </w:t>
      </w:r>
      <w:r w:rsidRPr="50E3FAB0">
        <w:rPr>
          <w:rFonts w:hAnsi="Times New Roman" w:cs="Times New Roman"/>
        </w:rPr>
        <w:t>19(5), 1360-1367.</w:t>
      </w:r>
    </w:p>
    <w:p w14:paraId="1DA21B9E" w14:textId="3FF1EE2C" w:rsidR="001E7FE1" w:rsidRDefault="50E3FAB0" w:rsidP="50E3FAB0">
      <w:pPr>
        <w:pStyle w:val="Level1"/>
        <w:widowControl/>
        <w:numPr>
          <w:ilvl w:val="0"/>
          <w:numId w:val="40"/>
        </w:numPr>
        <w:ind w:left="450" w:hanging="450"/>
        <w:rPr>
          <w:shd w:val="clear" w:color="auto" w:fill="FFFFFF"/>
        </w:rPr>
      </w:pPr>
      <w:proofErr w:type="spellStart"/>
      <w:r w:rsidRPr="50E3FAB0">
        <w:rPr>
          <w:rFonts w:hAnsi="Times New Roman" w:cs="Times New Roman"/>
        </w:rPr>
        <w:t>Bouknight</w:t>
      </w:r>
      <w:proofErr w:type="spellEnd"/>
      <w:r w:rsidRPr="50E3FAB0">
        <w:rPr>
          <w:rFonts w:hAnsi="Times New Roman" w:cs="Times New Roman"/>
        </w:rPr>
        <w:t xml:space="preserve"> JM, DePalma PA,</w:t>
      </w:r>
      <w:r w:rsidRPr="50E3FAB0">
        <w:rPr>
          <w:rFonts w:hAnsi="Times New Roman" w:cs="Times New Roman"/>
          <w:b/>
          <w:bCs/>
        </w:rPr>
        <w:t xml:space="preserve"> Cobb</w:t>
      </w:r>
      <w:r w:rsidRPr="50E3FAB0">
        <w:rPr>
          <w:rFonts w:hAnsi="Times New Roman" w:cs="Times New Roman"/>
        </w:rPr>
        <w:t xml:space="preserve"> </w:t>
      </w:r>
      <w:r w:rsidRPr="50E3FAB0">
        <w:rPr>
          <w:rFonts w:hAnsi="Times New Roman" w:cs="Times New Roman"/>
          <w:b/>
          <w:bCs/>
        </w:rPr>
        <w:t>GP</w:t>
      </w:r>
      <w:r w:rsidRPr="50E3FAB0">
        <w:rPr>
          <w:rFonts w:hAnsi="Times New Roman" w:cs="Times New Roman"/>
        </w:rPr>
        <w:t xml:space="preserve">, </w:t>
      </w:r>
      <w:proofErr w:type="spellStart"/>
      <w:r w:rsidRPr="50E3FAB0">
        <w:rPr>
          <w:rFonts w:hAnsi="Times New Roman" w:cs="Times New Roman"/>
        </w:rPr>
        <w:t>Shalaby</w:t>
      </w:r>
      <w:proofErr w:type="spellEnd"/>
      <w:r w:rsidRPr="50E3FAB0">
        <w:rPr>
          <w:rFonts w:hAnsi="Times New Roman" w:cs="Times New Roman"/>
        </w:rPr>
        <w:t xml:space="preserve"> SW.  2000. Preparation and Characterization of a </w:t>
      </w:r>
      <w:proofErr w:type="spellStart"/>
      <w:r w:rsidRPr="50E3FAB0">
        <w:rPr>
          <w:rFonts w:hAnsi="Times New Roman" w:cs="Times New Roman"/>
        </w:rPr>
        <w:t>Phosphonylated</w:t>
      </w:r>
      <w:proofErr w:type="spellEnd"/>
      <w:r w:rsidRPr="50E3FAB0">
        <w:rPr>
          <w:rFonts w:hAnsi="Times New Roman" w:cs="Times New Roman"/>
        </w:rPr>
        <w:t xml:space="preserve"> Polypropylene Ion Exchanger.  </w:t>
      </w:r>
      <w:r w:rsidRPr="50E3FAB0">
        <w:rPr>
          <w:rFonts w:hAnsi="Times New Roman" w:cs="Times New Roman"/>
          <w:i/>
          <w:iCs/>
        </w:rPr>
        <w:t>J. Appl. Polymer Sci.,</w:t>
      </w:r>
      <w:r w:rsidRPr="50E3FAB0">
        <w:rPr>
          <w:rFonts w:hAnsi="Times New Roman" w:cs="Times New Roman"/>
        </w:rPr>
        <w:t xml:space="preserve"> 76, 93-100. </w:t>
      </w:r>
    </w:p>
    <w:p w14:paraId="35489AAB" w14:textId="201B7696" w:rsidR="001E7FE1" w:rsidRDefault="50E3FAB0" w:rsidP="50E3FAB0">
      <w:pPr>
        <w:pStyle w:val="Level1"/>
        <w:widowControl/>
        <w:numPr>
          <w:ilvl w:val="0"/>
          <w:numId w:val="40"/>
        </w:numPr>
        <w:ind w:left="450" w:hanging="450"/>
        <w:rPr>
          <w:shd w:val="clear" w:color="auto" w:fill="FFFFFF"/>
        </w:rPr>
      </w:pPr>
      <w:r w:rsidRPr="50E3FAB0">
        <w:rPr>
          <w:rFonts w:hAnsi="Times New Roman" w:cs="Times New Roman"/>
          <w:b/>
          <w:bCs/>
        </w:rPr>
        <w:t>Cobb GP</w:t>
      </w:r>
      <w:r w:rsidRPr="50E3FAB0">
        <w:rPr>
          <w:rFonts w:hAnsi="Times New Roman" w:cs="Times New Roman"/>
        </w:rPr>
        <w:t xml:space="preserve">, Sands K, Waters M, </w:t>
      </w:r>
      <w:proofErr w:type="spellStart"/>
      <w:r w:rsidRPr="50E3FAB0">
        <w:rPr>
          <w:rFonts w:hAnsi="Times New Roman" w:cs="Times New Roman"/>
        </w:rPr>
        <w:t>Wixson</w:t>
      </w:r>
      <w:proofErr w:type="spellEnd"/>
      <w:r w:rsidRPr="50E3FAB0">
        <w:rPr>
          <w:rFonts w:hAnsi="Times New Roman" w:cs="Times New Roman"/>
        </w:rPr>
        <w:t xml:space="preserve"> B, </w:t>
      </w:r>
      <w:proofErr w:type="spellStart"/>
      <w:r w:rsidRPr="50E3FAB0">
        <w:rPr>
          <w:rFonts w:hAnsi="Times New Roman" w:cs="Times New Roman"/>
        </w:rPr>
        <w:t>Dorward</w:t>
      </w:r>
      <w:proofErr w:type="spellEnd"/>
      <w:r w:rsidRPr="50E3FAB0">
        <w:rPr>
          <w:rFonts w:hAnsi="Times New Roman" w:cs="Times New Roman"/>
        </w:rPr>
        <w:t xml:space="preserve">-King E. 2000. Accumulation of Heavy Metals by Vegetables Grown in Mine Tailings. </w:t>
      </w:r>
      <w:r w:rsidRPr="50E3FAB0">
        <w:rPr>
          <w:rFonts w:hAnsi="Times New Roman" w:cs="Times New Roman"/>
          <w:i/>
          <w:iCs/>
        </w:rPr>
        <w:t xml:space="preserve">Environ. </w:t>
      </w:r>
      <w:proofErr w:type="spellStart"/>
      <w:r w:rsidRPr="50E3FAB0">
        <w:rPr>
          <w:rFonts w:hAnsi="Times New Roman" w:cs="Times New Roman"/>
          <w:i/>
          <w:iCs/>
        </w:rPr>
        <w:t>Toxicol</w:t>
      </w:r>
      <w:proofErr w:type="spellEnd"/>
      <w:r w:rsidRPr="50E3FAB0">
        <w:rPr>
          <w:rFonts w:hAnsi="Times New Roman" w:cs="Times New Roman"/>
          <w:i/>
          <w:iCs/>
        </w:rPr>
        <w:t xml:space="preserve"> Chem.</w:t>
      </w:r>
      <w:r w:rsidRPr="50E3FAB0">
        <w:rPr>
          <w:rFonts w:hAnsi="Times New Roman" w:cs="Times New Roman"/>
        </w:rPr>
        <w:t>, 19(3), 600-607.</w:t>
      </w:r>
    </w:p>
    <w:p w14:paraId="445B170E" w14:textId="674C26F5" w:rsidR="001E7FE1" w:rsidRDefault="50E3FAB0" w:rsidP="50E3FAB0">
      <w:pPr>
        <w:pStyle w:val="Level1"/>
        <w:widowControl/>
        <w:numPr>
          <w:ilvl w:val="0"/>
          <w:numId w:val="40"/>
        </w:numPr>
        <w:ind w:left="450" w:hanging="450"/>
        <w:rPr>
          <w:shd w:val="clear" w:color="auto" w:fill="FFFFFF"/>
        </w:rPr>
      </w:pPr>
      <w:r w:rsidRPr="50E3FAB0">
        <w:rPr>
          <w:rFonts w:hAnsi="Times New Roman" w:cs="Times New Roman"/>
        </w:rPr>
        <w:lastRenderedPageBreak/>
        <w:t xml:space="preserve">Fontenot L, </w:t>
      </w:r>
      <w:proofErr w:type="spellStart"/>
      <w:r w:rsidRPr="50E3FAB0">
        <w:rPr>
          <w:rFonts w:hAnsi="Times New Roman" w:cs="Times New Roman"/>
        </w:rPr>
        <w:t>Noblet</w:t>
      </w:r>
      <w:proofErr w:type="spellEnd"/>
      <w:r w:rsidRPr="50E3FAB0">
        <w:rPr>
          <w:rFonts w:hAnsi="Times New Roman" w:cs="Times New Roman"/>
        </w:rPr>
        <w:t xml:space="preserve"> G, Akins J, </w:t>
      </w:r>
      <w:r w:rsidRPr="50E3FAB0">
        <w:rPr>
          <w:rFonts w:hAnsi="Times New Roman" w:cs="Times New Roman"/>
          <w:b/>
          <w:bCs/>
        </w:rPr>
        <w:t>Cobb GP.</w:t>
      </w:r>
      <w:r w:rsidRPr="50E3FAB0">
        <w:rPr>
          <w:rFonts w:hAnsi="Times New Roman" w:cs="Times New Roman"/>
        </w:rPr>
        <w:t xml:space="preserve">  2000. Bioaccumulation of Polychlorinated Biphenyls in </w:t>
      </w:r>
      <w:proofErr w:type="spellStart"/>
      <w:r w:rsidRPr="50E3FAB0">
        <w:rPr>
          <w:rFonts w:hAnsi="Times New Roman" w:cs="Times New Roman"/>
        </w:rPr>
        <w:t>Ranid</w:t>
      </w:r>
      <w:proofErr w:type="spellEnd"/>
      <w:r w:rsidRPr="50E3FAB0">
        <w:rPr>
          <w:rFonts w:hAnsi="Times New Roman" w:cs="Times New Roman"/>
        </w:rPr>
        <w:t xml:space="preserve"> Frogs and Northern Water Snakes from a Hazardous Waste Site and a Contaminated Watershed. </w:t>
      </w:r>
      <w:r w:rsidRPr="50E3FAB0">
        <w:rPr>
          <w:rFonts w:hAnsi="Times New Roman" w:cs="Times New Roman"/>
          <w:i/>
          <w:iCs/>
        </w:rPr>
        <w:t>Chemosphere</w:t>
      </w:r>
      <w:r w:rsidRPr="50E3FAB0">
        <w:rPr>
          <w:rFonts w:hAnsi="Times New Roman" w:cs="Times New Roman"/>
        </w:rPr>
        <w:t>, 40, 803-809.</w:t>
      </w:r>
    </w:p>
    <w:p w14:paraId="35DC5CC6" w14:textId="256DD649" w:rsidR="001E7FE1" w:rsidRDefault="50E3FAB0" w:rsidP="50E3FAB0">
      <w:pPr>
        <w:pStyle w:val="Level1"/>
        <w:widowControl/>
        <w:numPr>
          <w:ilvl w:val="0"/>
          <w:numId w:val="40"/>
        </w:numPr>
        <w:ind w:left="450" w:hanging="450"/>
        <w:rPr>
          <w:shd w:val="clear" w:color="auto" w:fill="FFFFFF"/>
        </w:rPr>
      </w:pPr>
      <w:proofErr w:type="spellStart"/>
      <w:r w:rsidRPr="50E3FAB0">
        <w:rPr>
          <w:rFonts w:hAnsi="Times New Roman" w:cs="Times New Roman"/>
        </w:rPr>
        <w:t>Bargar</w:t>
      </w:r>
      <w:proofErr w:type="spellEnd"/>
      <w:r w:rsidRPr="50E3FAB0">
        <w:rPr>
          <w:rFonts w:hAnsi="Times New Roman" w:cs="Times New Roman"/>
        </w:rPr>
        <w:t xml:space="preserve"> TA, Rhodes W, McMurry C, Dickerson RL, </w:t>
      </w:r>
      <w:r w:rsidRPr="50E3FAB0">
        <w:rPr>
          <w:rFonts w:hAnsi="Times New Roman" w:cs="Times New Roman"/>
          <w:b/>
          <w:bCs/>
        </w:rPr>
        <w:t>Cobb GP</w:t>
      </w:r>
      <w:r w:rsidRPr="50E3FAB0">
        <w:rPr>
          <w:rFonts w:hAnsi="Times New Roman" w:cs="Times New Roman"/>
        </w:rPr>
        <w:t xml:space="preserve">. 1999. PCB Occurrence in </w:t>
      </w:r>
      <w:proofErr w:type="spellStart"/>
      <w:r w:rsidRPr="50E3FAB0">
        <w:rPr>
          <w:rFonts w:hAnsi="Times New Roman" w:cs="Times New Roman"/>
        </w:rPr>
        <w:t>Chorioallantoic</w:t>
      </w:r>
      <w:proofErr w:type="spellEnd"/>
      <w:r w:rsidRPr="50E3FAB0">
        <w:rPr>
          <w:rFonts w:hAnsi="Times New Roman" w:cs="Times New Roman"/>
        </w:rPr>
        <w:t xml:space="preserve"> Membranes and Alligator Neonates.  </w:t>
      </w:r>
      <w:r w:rsidRPr="50E3FAB0">
        <w:rPr>
          <w:rFonts w:hAnsi="Times New Roman" w:cs="Times New Roman"/>
          <w:i/>
          <w:iCs/>
        </w:rPr>
        <w:t xml:space="preserve">Arch. Env. </w:t>
      </w:r>
      <w:proofErr w:type="spellStart"/>
      <w:r w:rsidRPr="50E3FAB0">
        <w:rPr>
          <w:rFonts w:hAnsi="Times New Roman" w:cs="Times New Roman"/>
          <w:i/>
          <w:iCs/>
        </w:rPr>
        <w:t>Contam</w:t>
      </w:r>
      <w:proofErr w:type="spellEnd"/>
      <w:r w:rsidRPr="50E3FAB0">
        <w:rPr>
          <w:rFonts w:hAnsi="Times New Roman" w:cs="Times New Roman"/>
          <w:i/>
          <w:iCs/>
        </w:rPr>
        <w:t>. Tox.</w:t>
      </w:r>
      <w:r w:rsidRPr="50E3FAB0">
        <w:rPr>
          <w:rFonts w:hAnsi="Times New Roman" w:cs="Times New Roman"/>
        </w:rPr>
        <w:t xml:space="preserve">, 37, 364-368. </w:t>
      </w:r>
    </w:p>
    <w:p w14:paraId="036B3C67" w14:textId="1AA2672D" w:rsidR="001E7FE1" w:rsidRDefault="50E3FAB0" w:rsidP="50E3FAB0">
      <w:pPr>
        <w:pStyle w:val="Level1"/>
        <w:widowControl/>
        <w:numPr>
          <w:ilvl w:val="0"/>
          <w:numId w:val="40"/>
        </w:numPr>
        <w:ind w:left="450" w:hanging="450"/>
        <w:rPr>
          <w:shd w:val="clear" w:color="auto" w:fill="FFFFFF"/>
        </w:rPr>
      </w:pPr>
      <w:r w:rsidRPr="50E3FAB0">
        <w:rPr>
          <w:rFonts w:hAnsi="Times New Roman" w:cs="Times New Roman"/>
        </w:rPr>
        <w:t xml:space="preserve">Goldstein MI, </w:t>
      </w:r>
      <w:proofErr w:type="spellStart"/>
      <w:r w:rsidRPr="50E3FAB0">
        <w:rPr>
          <w:rFonts w:hAnsi="Times New Roman" w:cs="Times New Roman"/>
        </w:rPr>
        <w:t>Lacher</w:t>
      </w:r>
      <w:proofErr w:type="spellEnd"/>
      <w:r w:rsidRPr="50E3FAB0">
        <w:rPr>
          <w:rFonts w:hAnsi="Times New Roman" w:cs="Times New Roman"/>
        </w:rPr>
        <w:t xml:space="preserve"> TE, Woodbridge B, Bechard MJ, </w:t>
      </w:r>
      <w:proofErr w:type="spellStart"/>
      <w:r w:rsidRPr="50E3FAB0">
        <w:rPr>
          <w:rFonts w:hAnsi="Times New Roman" w:cs="Times New Roman"/>
        </w:rPr>
        <w:t>Canavelli</w:t>
      </w:r>
      <w:proofErr w:type="spellEnd"/>
      <w:r w:rsidRPr="50E3FAB0">
        <w:rPr>
          <w:rFonts w:hAnsi="Times New Roman" w:cs="Times New Roman"/>
        </w:rPr>
        <w:t xml:space="preserve"> SB, </w:t>
      </w:r>
      <w:proofErr w:type="spellStart"/>
      <w:r w:rsidRPr="50E3FAB0">
        <w:rPr>
          <w:rFonts w:hAnsi="Times New Roman" w:cs="Times New Roman"/>
        </w:rPr>
        <w:t>Zaccagnini</w:t>
      </w:r>
      <w:proofErr w:type="spellEnd"/>
      <w:r w:rsidRPr="50E3FAB0">
        <w:rPr>
          <w:rFonts w:hAnsi="Times New Roman" w:cs="Times New Roman"/>
        </w:rPr>
        <w:t xml:space="preserve"> ME, Hooper MJ, </w:t>
      </w:r>
      <w:r w:rsidRPr="50E3FAB0">
        <w:rPr>
          <w:rFonts w:hAnsi="Times New Roman" w:cs="Times New Roman"/>
          <w:b/>
          <w:bCs/>
        </w:rPr>
        <w:t>Cobb GP</w:t>
      </w:r>
      <w:r w:rsidRPr="50E3FAB0">
        <w:rPr>
          <w:rFonts w:hAnsi="Times New Roman" w:cs="Times New Roman"/>
        </w:rPr>
        <w:t xml:space="preserve">, </w:t>
      </w:r>
      <w:proofErr w:type="spellStart"/>
      <w:r w:rsidRPr="50E3FAB0">
        <w:rPr>
          <w:rFonts w:hAnsi="Times New Roman" w:cs="Times New Roman"/>
        </w:rPr>
        <w:t>Scollon</w:t>
      </w:r>
      <w:proofErr w:type="spellEnd"/>
      <w:r w:rsidRPr="50E3FAB0">
        <w:rPr>
          <w:rFonts w:hAnsi="Times New Roman" w:cs="Times New Roman"/>
        </w:rPr>
        <w:t xml:space="preserve"> EJ, and </w:t>
      </w:r>
      <w:proofErr w:type="spellStart"/>
      <w:r w:rsidRPr="50E3FAB0">
        <w:rPr>
          <w:rFonts w:hAnsi="Times New Roman" w:cs="Times New Roman"/>
        </w:rPr>
        <w:t>Tribolet</w:t>
      </w:r>
      <w:proofErr w:type="spellEnd"/>
      <w:r w:rsidRPr="50E3FAB0">
        <w:rPr>
          <w:rFonts w:hAnsi="Times New Roman" w:cs="Times New Roman"/>
        </w:rPr>
        <w:t xml:space="preserve"> R. 1999. </w:t>
      </w:r>
      <w:proofErr w:type="spellStart"/>
      <w:r w:rsidRPr="50E3FAB0">
        <w:rPr>
          <w:rFonts w:hAnsi="Times New Roman" w:cs="Times New Roman"/>
        </w:rPr>
        <w:t>Monocrotophos</w:t>
      </w:r>
      <w:proofErr w:type="spellEnd"/>
      <w:r w:rsidRPr="50E3FAB0">
        <w:rPr>
          <w:rFonts w:hAnsi="Times New Roman" w:cs="Times New Roman"/>
        </w:rPr>
        <w:t xml:space="preserve">-Induced Mass Mortality of </w:t>
      </w:r>
      <w:proofErr w:type="spellStart"/>
      <w:r w:rsidRPr="50E3FAB0">
        <w:rPr>
          <w:rFonts w:hAnsi="Times New Roman" w:cs="Times New Roman"/>
        </w:rPr>
        <w:t>Swainson’s</w:t>
      </w:r>
      <w:proofErr w:type="spellEnd"/>
      <w:r w:rsidRPr="50E3FAB0">
        <w:rPr>
          <w:rFonts w:hAnsi="Times New Roman" w:cs="Times New Roman"/>
        </w:rPr>
        <w:t xml:space="preserve"> Hawks in Argentina, 1995-1996. </w:t>
      </w:r>
      <w:r w:rsidRPr="50E3FAB0">
        <w:rPr>
          <w:rFonts w:hAnsi="Times New Roman" w:cs="Times New Roman"/>
          <w:i/>
          <w:iCs/>
        </w:rPr>
        <w:t>Ecotoxicology</w:t>
      </w:r>
      <w:r w:rsidRPr="50E3FAB0">
        <w:rPr>
          <w:rFonts w:hAnsi="Times New Roman" w:cs="Times New Roman"/>
        </w:rPr>
        <w:t>, 8 (3), 12-14.</w:t>
      </w:r>
    </w:p>
    <w:p w14:paraId="59ED5BC0" w14:textId="248413AD" w:rsidR="001E7FE1" w:rsidRDefault="50E3FAB0" w:rsidP="50E3FAB0">
      <w:pPr>
        <w:pStyle w:val="Level1"/>
        <w:widowControl/>
        <w:numPr>
          <w:ilvl w:val="0"/>
          <w:numId w:val="40"/>
        </w:numPr>
        <w:ind w:left="450" w:hanging="450"/>
        <w:rPr>
          <w:shd w:val="clear" w:color="auto" w:fill="FFFFFF"/>
        </w:rPr>
      </w:pPr>
      <w:r w:rsidRPr="50E3FAB0">
        <w:rPr>
          <w:rFonts w:hAnsi="Times New Roman" w:cs="Times New Roman"/>
        </w:rPr>
        <w:t xml:space="preserve">Block EK, </w:t>
      </w:r>
      <w:proofErr w:type="spellStart"/>
      <w:r w:rsidRPr="50E3FAB0">
        <w:rPr>
          <w:rFonts w:hAnsi="Times New Roman" w:cs="Times New Roman"/>
        </w:rPr>
        <w:t>Lacher</w:t>
      </w:r>
      <w:proofErr w:type="spellEnd"/>
      <w:r w:rsidRPr="50E3FAB0">
        <w:rPr>
          <w:rFonts w:hAnsi="Times New Roman" w:cs="Times New Roman"/>
        </w:rPr>
        <w:t xml:space="preserve"> TE, Brewer LW, </w:t>
      </w:r>
      <w:r w:rsidRPr="50E3FAB0">
        <w:rPr>
          <w:rFonts w:hAnsi="Times New Roman" w:cs="Times New Roman"/>
          <w:b/>
          <w:bCs/>
        </w:rPr>
        <w:t>Cobb GP</w:t>
      </w:r>
      <w:r w:rsidRPr="50E3FAB0">
        <w:rPr>
          <w:rFonts w:hAnsi="Times New Roman" w:cs="Times New Roman"/>
        </w:rPr>
        <w:t xml:space="preserve">, Kendall RJ.  1999. Population Responses of Peromyscus Resident in Iowa Corn Fields Treated with the </w:t>
      </w:r>
      <w:proofErr w:type="spellStart"/>
      <w:r w:rsidRPr="50E3FAB0">
        <w:rPr>
          <w:rFonts w:hAnsi="Times New Roman" w:cs="Times New Roman"/>
        </w:rPr>
        <w:t>Organophosphorous</w:t>
      </w:r>
      <w:proofErr w:type="spellEnd"/>
      <w:r w:rsidRPr="50E3FAB0">
        <w:rPr>
          <w:rFonts w:hAnsi="Times New Roman" w:cs="Times New Roman"/>
        </w:rPr>
        <w:t xml:space="preserve"> Pesticide COUNTER.  </w:t>
      </w:r>
      <w:r w:rsidRPr="50E3FAB0">
        <w:rPr>
          <w:rFonts w:hAnsi="Times New Roman" w:cs="Times New Roman"/>
          <w:i/>
          <w:iCs/>
        </w:rPr>
        <w:t>Ecotoxicology</w:t>
      </w:r>
      <w:r w:rsidRPr="50E3FAB0">
        <w:rPr>
          <w:rFonts w:hAnsi="Times New Roman" w:cs="Times New Roman"/>
        </w:rPr>
        <w:t>, 8(3), 14-20.</w:t>
      </w:r>
    </w:p>
    <w:p w14:paraId="144E351A" w14:textId="04FBD331" w:rsidR="001E7FE1" w:rsidRDefault="50E3FAB0" w:rsidP="50E3FAB0">
      <w:pPr>
        <w:pStyle w:val="Level1"/>
        <w:widowControl/>
        <w:numPr>
          <w:ilvl w:val="0"/>
          <w:numId w:val="40"/>
        </w:numPr>
        <w:ind w:left="450" w:hanging="450"/>
        <w:rPr>
          <w:shd w:val="clear" w:color="auto" w:fill="FFFFFF"/>
        </w:rPr>
      </w:pPr>
      <w:r w:rsidRPr="50E3FAB0">
        <w:rPr>
          <w:rFonts w:hAnsi="Times New Roman" w:cs="Times New Roman"/>
        </w:rPr>
        <w:t>Harper FD, Waldrop VC,</w:t>
      </w:r>
      <w:r w:rsidRPr="50E3FAB0">
        <w:rPr>
          <w:rFonts w:hAnsi="Times New Roman" w:cs="Times New Roman"/>
          <w:vertAlign w:val="superscript"/>
        </w:rPr>
        <w:t xml:space="preserve"> </w:t>
      </w:r>
      <w:r w:rsidRPr="50E3FAB0">
        <w:rPr>
          <w:rFonts w:hAnsi="Times New Roman" w:cs="Times New Roman"/>
        </w:rPr>
        <w:t xml:space="preserve">Jeffers RD, Duncan CD, </w:t>
      </w:r>
      <w:r w:rsidRPr="50E3FAB0">
        <w:rPr>
          <w:rFonts w:hAnsi="Times New Roman" w:cs="Times New Roman"/>
          <w:b/>
          <w:bCs/>
        </w:rPr>
        <w:t>Cobb GP</w:t>
      </w:r>
      <w:r w:rsidRPr="50E3FAB0">
        <w:rPr>
          <w:rFonts w:hAnsi="Times New Roman" w:cs="Times New Roman"/>
        </w:rPr>
        <w:t xml:space="preserve">. 1999. Organochlorine and Polychlorinated Biphenyl Contamination in Black Neck Stilt, </w:t>
      </w:r>
      <w:r w:rsidRPr="50E3FAB0">
        <w:rPr>
          <w:rFonts w:hAnsi="Times New Roman" w:cs="Times New Roman"/>
          <w:i/>
          <w:iCs/>
        </w:rPr>
        <w:t>Himantopus Mexicanus</w:t>
      </w:r>
      <w:r w:rsidRPr="50E3FAB0">
        <w:rPr>
          <w:rFonts w:hAnsi="Times New Roman" w:cs="Times New Roman"/>
        </w:rPr>
        <w:t xml:space="preserve">, Eggs from the Savannah &amp; Tybee National Wildlife Refuges. </w:t>
      </w:r>
      <w:r w:rsidRPr="50E3FAB0">
        <w:rPr>
          <w:rFonts w:hAnsi="Times New Roman" w:cs="Times New Roman"/>
          <w:i/>
          <w:iCs/>
        </w:rPr>
        <w:t>Chemosphere,</w:t>
      </w:r>
      <w:r w:rsidRPr="50E3FAB0">
        <w:rPr>
          <w:rFonts w:hAnsi="Times New Roman" w:cs="Times New Roman"/>
        </w:rPr>
        <w:t xml:space="preserve"> 39, 151-163.</w:t>
      </w:r>
    </w:p>
    <w:p w14:paraId="2F150E5E" w14:textId="78E61188" w:rsidR="001E7FE1" w:rsidRDefault="50E3FAB0" w:rsidP="50E3FAB0">
      <w:pPr>
        <w:pStyle w:val="Level1"/>
        <w:widowControl/>
        <w:numPr>
          <w:ilvl w:val="0"/>
          <w:numId w:val="40"/>
        </w:numPr>
        <w:ind w:left="450" w:hanging="450"/>
        <w:rPr>
          <w:shd w:val="clear" w:color="auto" w:fill="FFFFFF"/>
        </w:rPr>
      </w:pPr>
      <w:r w:rsidRPr="50E3FAB0">
        <w:rPr>
          <w:rFonts w:hAnsi="Times New Roman" w:cs="Times New Roman"/>
        </w:rPr>
        <w:t>Adair BM and</w:t>
      </w:r>
      <w:r w:rsidRPr="50E3FAB0">
        <w:rPr>
          <w:rFonts w:hAnsi="Times New Roman" w:cs="Times New Roman"/>
          <w:b/>
          <w:bCs/>
        </w:rPr>
        <w:t xml:space="preserve"> Cobb GP.</w:t>
      </w:r>
      <w:r w:rsidRPr="50E3FAB0">
        <w:rPr>
          <w:rFonts w:hAnsi="Times New Roman" w:cs="Times New Roman"/>
        </w:rPr>
        <w:t xml:space="preserve"> 1999. A </w:t>
      </w:r>
      <w:proofErr w:type="spellStart"/>
      <w:r w:rsidRPr="50E3FAB0">
        <w:rPr>
          <w:rFonts w:hAnsi="Times New Roman" w:cs="Times New Roman"/>
        </w:rPr>
        <w:t>Microdigestion</w:t>
      </w:r>
      <w:proofErr w:type="spellEnd"/>
      <w:r w:rsidRPr="50E3FAB0">
        <w:rPr>
          <w:rFonts w:hAnsi="Times New Roman" w:cs="Times New Roman"/>
        </w:rPr>
        <w:t xml:space="preserve"> Technique for Mercury Determination in Small Biological Tissues. </w:t>
      </w:r>
      <w:r w:rsidRPr="50E3FAB0">
        <w:rPr>
          <w:rFonts w:hAnsi="Times New Roman" w:cs="Times New Roman"/>
          <w:i/>
          <w:iCs/>
        </w:rPr>
        <w:t>Chemosphere,</w:t>
      </w:r>
      <w:r w:rsidRPr="50E3FAB0">
        <w:rPr>
          <w:rFonts w:hAnsi="Times New Roman" w:cs="Times New Roman"/>
        </w:rPr>
        <w:t xml:space="preserve"> 38, 2951-2958.</w:t>
      </w:r>
    </w:p>
    <w:p w14:paraId="42E0F528" w14:textId="4EDEAE5C" w:rsidR="001E7FE1" w:rsidRDefault="50E3FAB0" w:rsidP="50E3FAB0">
      <w:pPr>
        <w:pStyle w:val="Level1"/>
        <w:widowControl/>
        <w:numPr>
          <w:ilvl w:val="0"/>
          <w:numId w:val="40"/>
        </w:numPr>
        <w:ind w:left="450" w:hanging="450"/>
        <w:rPr>
          <w:shd w:val="clear" w:color="auto" w:fill="FFFFFF"/>
        </w:rPr>
      </w:pPr>
      <w:r w:rsidRPr="50E3FAB0">
        <w:rPr>
          <w:rFonts w:hAnsi="Times New Roman" w:cs="Times New Roman"/>
        </w:rPr>
        <w:t xml:space="preserve">Harper FD, </w:t>
      </w:r>
      <w:proofErr w:type="gramStart"/>
      <w:r w:rsidRPr="50E3FAB0">
        <w:rPr>
          <w:rFonts w:hAnsi="Times New Roman" w:cs="Times New Roman"/>
        </w:rPr>
        <w:t>Weisskopf  CP</w:t>
      </w:r>
      <w:proofErr w:type="gramEnd"/>
      <w:r w:rsidRPr="50E3FAB0">
        <w:rPr>
          <w:rFonts w:hAnsi="Times New Roman" w:cs="Times New Roman"/>
        </w:rPr>
        <w:t xml:space="preserve">, </w:t>
      </w:r>
      <w:r w:rsidRPr="50E3FAB0">
        <w:rPr>
          <w:rFonts w:hAnsi="Times New Roman" w:cs="Times New Roman"/>
          <w:b/>
          <w:bCs/>
        </w:rPr>
        <w:t>Cobb GP.</w:t>
      </w:r>
      <w:r w:rsidRPr="50E3FAB0">
        <w:rPr>
          <w:rFonts w:hAnsi="Times New Roman" w:cs="Times New Roman"/>
        </w:rPr>
        <w:t xml:space="preserve"> 1998.  Extraction of Aldicarb and its Metabolites from Avian Excreta and Gastrointestinal Tissue. </w:t>
      </w:r>
      <w:r w:rsidRPr="50E3FAB0">
        <w:rPr>
          <w:rFonts w:hAnsi="Times New Roman" w:cs="Times New Roman"/>
          <w:i/>
          <w:iCs/>
        </w:rPr>
        <w:t>Anal. Chem</w:t>
      </w:r>
      <w:r w:rsidRPr="50E3FAB0">
        <w:rPr>
          <w:rFonts w:hAnsi="Times New Roman" w:cs="Times New Roman"/>
        </w:rPr>
        <w:t>., 70(15), 3329-3332.</w:t>
      </w:r>
    </w:p>
    <w:p w14:paraId="02F2FD2C" w14:textId="2D796722" w:rsidR="001E7FE1" w:rsidRDefault="50E3FAB0" w:rsidP="50E3FAB0">
      <w:pPr>
        <w:pStyle w:val="Level1"/>
        <w:widowControl/>
        <w:numPr>
          <w:ilvl w:val="0"/>
          <w:numId w:val="40"/>
        </w:numPr>
        <w:ind w:left="450" w:hanging="450"/>
        <w:rPr>
          <w:shd w:val="clear" w:color="auto" w:fill="FFFFFF"/>
        </w:rPr>
      </w:pPr>
      <w:r w:rsidRPr="50E3FAB0">
        <w:rPr>
          <w:rFonts w:hAnsi="Times New Roman" w:cs="Times New Roman"/>
          <w:b/>
          <w:bCs/>
        </w:rPr>
        <w:t>Cobb GP</w:t>
      </w:r>
      <w:r w:rsidRPr="50E3FAB0">
        <w:rPr>
          <w:rFonts w:hAnsi="Times New Roman" w:cs="Times New Roman"/>
        </w:rPr>
        <w:t xml:space="preserve"> and Wood PD. 1997.  PCB Concentrations in Eggs and </w:t>
      </w:r>
      <w:proofErr w:type="spellStart"/>
      <w:r w:rsidRPr="50E3FAB0">
        <w:rPr>
          <w:rFonts w:hAnsi="Times New Roman" w:cs="Times New Roman"/>
        </w:rPr>
        <w:t>Chorioallantoic</w:t>
      </w:r>
      <w:proofErr w:type="spellEnd"/>
      <w:r w:rsidRPr="50E3FAB0">
        <w:rPr>
          <w:rFonts w:hAnsi="Times New Roman" w:cs="Times New Roman"/>
        </w:rPr>
        <w:t xml:space="preserve"> Membranes of Loggerhead Sea Turtles (</w:t>
      </w:r>
      <w:r w:rsidRPr="50E3FAB0">
        <w:rPr>
          <w:rFonts w:hAnsi="Times New Roman" w:cs="Times New Roman"/>
          <w:i/>
          <w:iCs/>
        </w:rPr>
        <w:t>Caretta caretta</w:t>
      </w:r>
      <w:r w:rsidRPr="50E3FAB0">
        <w:rPr>
          <w:rFonts w:hAnsi="Times New Roman" w:cs="Times New Roman"/>
        </w:rPr>
        <w:t xml:space="preserve">) from the Cape Romain National Wildlife Refuge. </w:t>
      </w:r>
      <w:r w:rsidRPr="50E3FAB0">
        <w:rPr>
          <w:rFonts w:hAnsi="Times New Roman" w:cs="Times New Roman"/>
          <w:i/>
          <w:iCs/>
        </w:rPr>
        <w:t>Chemosphere</w:t>
      </w:r>
      <w:r w:rsidRPr="50E3FAB0">
        <w:rPr>
          <w:rFonts w:hAnsi="Times New Roman" w:cs="Times New Roman"/>
        </w:rPr>
        <w:t>, 34, 539-549.</w:t>
      </w:r>
    </w:p>
    <w:p w14:paraId="7B84EA19" w14:textId="4361E1DC" w:rsidR="001E7FE1" w:rsidRDefault="50E3FAB0" w:rsidP="50E3FAB0">
      <w:pPr>
        <w:pStyle w:val="Level1"/>
        <w:widowControl/>
        <w:numPr>
          <w:ilvl w:val="0"/>
          <w:numId w:val="40"/>
        </w:numPr>
        <w:ind w:left="450" w:hanging="450"/>
        <w:rPr>
          <w:shd w:val="clear" w:color="auto" w:fill="FFFFFF"/>
        </w:rPr>
      </w:pPr>
      <w:r w:rsidRPr="50E3FAB0">
        <w:rPr>
          <w:rFonts w:hAnsi="Times New Roman" w:cs="Times New Roman"/>
          <w:b/>
          <w:bCs/>
        </w:rPr>
        <w:t>Cobb GP</w:t>
      </w:r>
      <w:r w:rsidRPr="50E3FAB0">
        <w:rPr>
          <w:rFonts w:hAnsi="Times New Roman" w:cs="Times New Roman"/>
        </w:rPr>
        <w:t xml:space="preserve">, Wood PD and O'Quinn M. 1997.  Determination of PCBs in Eggs and </w:t>
      </w:r>
      <w:proofErr w:type="spellStart"/>
      <w:r w:rsidRPr="50E3FAB0">
        <w:rPr>
          <w:rFonts w:hAnsi="Times New Roman" w:cs="Times New Roman"/>
        </w:rPr>
        <w:t>Chorioallantoic</w:t>
      </w:r>
      <w:proofErr w:type="spellEnd"/>
      <w:r w:rsidRPr="50E3FAB0">
        <w:rPr>
          <w:rFonts w:hAnsi="Times New Roman" w:cs="Times New Roman"/>
        </w:rPr>
        <w:t xml:space="preserve"> Membranes of American Alligators (</w:t>
      </w:r>
      <w:r w:rsidRPr="50E3FAB0">
        <w:rPr>
          <w:rFonts w:hAnsi="Times New Roman" w:cs="Times New Roman"/>
          <w:i/>
          <w:iCs/>
        </w:rPr>
        <w:t xml:space="preserve">Alligator </w:t>
      </w:r>
      <w:proofErr w:type="spellStart"/>
      <w:r w:rsidRPr="50E3FAB0">
        <w:rPr>
          <w:rFonts w:hAnsi="Times New Roman" w:cs="Times New Roman"/>
          <w:i/>
          <w:iCs/>
        </w:rPr>
        <w:t>mississippiensis</w:t>
      </w:r>
      <w:proofErr w:type="spellEnd"/>
      <w:r w:rsidRPr="50E3FAB0">
        <w:rPr>
          <w:rFonts w:hAnsi="Times New Roman" w:cs="Times New Roman"/>
          <w:i/>
          <w:iCs/>
        </w:rPr>
        <w:t>)</w:t>
      </w:r>
      <w:r w:rsidRPr="50E3FAB0">
        <w:rPr>
          <w:rFonts w:hAnsi="Times New Roman" w:cs="Times New Roman"/>
        </w:rPr>
        <w:t xml:space="preserve">. </w:t>
      </w:r>
      <w:r w:rsidRPr="50E3FAB0">
        <w:rPr>
          <w:rFonts w:hAnsi="Times New Roman" w:cs="Times New Roman"/>
          <w:i/>
          <w:iCs/>
        </w:rPr>
        <w:t xml:space="preserve">Environ. </w:t>
      </w:r>
      <w:proofErr w:type="spellStart"/>
      <w:r w:rsidRPr="50E3FAB0">
        <w:rPr>
          <w:rFonts w:hAnsi="Times New Roman" w:cs="Times New Roman"/>
          <w:i/>
          <w:iCs/>
        </w:rPr>
        <w:t>Toxicol</w:t>
      </w:r>
      <w:proofErr w:type="spellEnd"/>
      <w:r w:rsidRPr="50E3FAB0">
        <w:rPr>
          <w:rFonts w:hAnsi="Times New Roman" w:cs="Times New Roman"/>
          <w:i/>
          <w:iCs/>
        </w:rPr>
        <w:t>. Chem</w:t>
      </w:r>
      <w:r w:rsidRPr="50E3FAB0">
        <w:rPr>
          <w:rFonts w:hAnsi="Times New Roman" w:cs="Times New Roman"/>
        </w:rPr>
        <w:t>., 16, 1456-1462.</w:t>
      </w:r>
    </w:p>
    <w:p w14:paraId="6ADE2BCA" w14:textId="2C6A790F" w:rsidR="001E7FE1" w:rsidRDefault="50E3FAB0" w:rsidP="50E3FAB0">
      <w:pPr>
        <w:pStyle w:val="Level1"/>
        <w:widowControl/>
        <w:numPr>
          <w:ilvl w:val="0"/>
          <w:numId w:val="40"/>
        </w:numPr>
        <w:ind w:left="450" w:hanging="450"/>
        <w:rPr>
          <w:shd w:val="clear" w:color="auto" w:fill="FFFFFF"/>
        </w:rPr>
      </w:pPr>
      <w:r w:rsidRPr="50E3FAB0">
        <w:rPr>
          <w:rFonts w:hAnsi="Times New Roman" w:cs="Times New Roman"/>
        </w:rPr>
        <w:t xml:space="preserve">Buck JA, Brewer LW, Hooper MJ, </w:t>
      </w:r>
      <w:r w:rsidRPr="50E3FAB0">
        <w:rPr>
          <w:rFonts w:hAnsi="Times New Roman" w:cs="Times New Roman"/>
          <w:b/>
          <w:bCs/>
        </w:rPr>
        <w:t>Cobb GP</w:t>
      </w:r>
      <w:r w:rsidRPr="50E3FAB0">
        <w:rPr>
          <w:rFonts w:hAnsi="Times New Roman" w:cs="Times New Roman"/>
        </w:rPr>
        <w:t xml:space="preserve">, Kendall RJ. 1996. Monitoring Great Horned Owls for Organophosphorus Pesticide Exposure in Agricultural Areas of South-central Iowa.  </w:t>
      </w:r>
      <w:r w:rsidRPr="50E3FAB0">
        <w:rPr>
          <w:rFonts w:hAnsi="Times New Roman" w:cs="Times New Roman"/>
          <w:i/>
          <w:iCs/>
        </w:rPr>
        <w:t xml:space="preserve">J. </w:t>
      </w:r>
      <w:proofErr w:type="spellStart"/>
      <w:r w:rsidRPr="50E3FAB0">
        <w:rPr>
          <w:rFonts w:hAnsi="Times New Roman" w:cs="Times New Roman"/>
          <w:i/>
          <w:iCs/>
        </w:rPr>
        <w:t>Wildl</w:t>
      </w:r>
      <w:proofErr w:type="spellEnd"/>
      <w:r w:rsidRPr="50E3FAB0">
        <w:rPr>
          <w:rFonts w:hAnsi="Times New Roman" w:cs="Times New Roman"/>
          <w:i/>
          <w:iCs/>
        </w:rPr>
        <w:t>. Manage.,</w:t>
      </w:r>
      <w:r w:rsidRPr="50E3FAB0">
        <w:rPr>
          <w:rFonts w:hAnsi="Times New Roman" w:cs="Times New Roman"/>
        </w:rPr>
        <w:t xml:space="preserve"> 60, 321-331.</w:t>
      </w:r>
    </w:p>
    <w:p w14:paraId="128368C5" w14:textId="38A1AF04" w:rsidR="001E7FE1" w:rsidRDefault="50E3FAB0" w:rsidP="50E3FAB0">
      <w:pPr>
        <w:pStyle w:val="Level1"/>
        <w:widowControl/>
        <w:numPr>
          <w:ilvl w:val="0"/>
          <w:numId w:val="40"/>
        </w:numPr>
        <w:ind w:left="450" w:hanging="450"/>
        <w:rPr>
          <w:shd w:val="clear" w:color="auto" w:fill="FFFFFF"/>
        </w:rPr>
      </w:pPr>
      <w:proofErr w:type="spellStart"/>
      <w:r w:rsidRPr="50E3FAB0">
        <w:rPr>
          <w:rFonts w:hAnsi="Times New Roman" w:cs="Times New Roman"/>
        </w:rPr>
        <w:t>Osowski</w:t>
      </w:r>
      <w:proofErr w:type="spellEnd"/>
      <w:r w:rsidRPr="50E3FAB0">
        <w:rPr>
          <w:rFonts w:hAnsi="Times New Roman" w:cs="Times New Roman"/>
        </w:rPr>
        <w:t xml:space="preserve"> SA; Brewer LW, Baker OE, </w:t>
      </w:r>
      <w:r w:rsidRPr="50E3FAB0">
        <w:rPr>
          <w:rFonts w:hAnsi="Times New Roman" w:cs="Times New Roman"/>
          <w:b/>
          <w:bCs/>
        </w:rPr>
        <w:t>Cobb GP</w:t>
      </w:r>
      <w:r w:rsidRPr="50E3FAB0">
        <w:rPr>
          <w:rFonts w:hAnsi="Times New Roman" w:cs="Times New Roman"/>
        </w:rPr>
        <w:t>. 1995. The Decline of Mink (</w:t>
      </w:r>
      <w:r w:rsidRPr="50E3FAB0">
        <w:rPr>
          <w:rFonts w:hAnsi="Times New Roman" w:cs="Times New Roman"/>
          <w:i/>
          <w:iCs/>
        </w:rPr>
        <w:t>Mustela vison</w:t>
      </w:r>
      <w:r w:rsidRPr="50E3FAB0">
        <w:rPr>
          <w:rFonts w:hAnsi="Times New Roman" w:cs="Times New Roman"/>
        </w:rPr>
        <w:t xml:space="preserve">) in Georgia, North Carolina, and South Carolina: The Role of Contaminants.   </w:t>
      </w:r>
      <w:r w:rsidRPr="50E3FAB0">
        <w:rPr>
          <w:rFonts w:hAnsi="Times New Roman" w:cs="Times New Roman"/>
          <w:i/>
          <w:iCs/>
        </w:rPr>
        <w:t xml:space="preserve"> Arch. Environ. </w:t>
      </w:r>
      <w:proofErr w:type="spellStart"/>
      <w:r w:rsidRPr="50E3FAB0">
        <w:rPr>
          <w:rFonts w:hAnsi="Times New Roman" w:cs="Times New Roman"/>
          <w:i/>
          <w:iCs/>
        </w:rPr>
        <w:t>Contam</w:t>
      </w:r>
      <w:proofErr w:type="spellEnd"/>
      <w:r w:rsidRPr="50E3FAB0">
        <w:rPr>
          <w:rFonts w:hAnsi="Times New Roman" w:cs="Times New Roman"/>
          <w:i/>
          <w:iCs/>
        </w:rPr>
        <w:t xml:space="preserve">. </w:t>
      </w:r>
      <w:proofErr w:type="spellStart"/>
      <w:r w:rsidRPr="50E3FAB0">
        <w:rPr>
          <w:rFonts w:hAnsi="Times New Roman" w:cs="Times New Roman"/>
          <w:i/>
          <w:iCs/>
        </w:rPr>
        <w:t>Toxicol</w:t>
      </w:r>
      <w:proofErr w:type="spellEnd"/>
      <w:r w:rsidRPr="50E3FAB0">
        <w:rPr>
          <w:rFonts w:hAnsi="Times New Roman" w:cs="Times New Roman"/>
          <w:i/>
          <w:iCs/>
        </w:rPr>
        <w:t>.,</w:t>
      </w:r>
      <w:r w:rsidRPr="50E3FAB0">
        <w:rPr>
          <w:rFonts w:hAnsi="Times New Roman" w:cs="Times New Roman"/>
        </w:rPr>
        <w:t xml:space="preserve"> 29, 418-423.</w:t>
      </w:r>
    </w:p>
    <w:p w14:paraId="64CB595C" w14:textId="6C3A9521" w:rsidR="001E7FE1" w:rsidRDefault="50E3FAB0" w:rsidP="50E3FAB0">
      <w:pPr>
        <w:pStyle w:val="Level1"/>
        <w:widowControl/>
        <w:numPr>
          <w:ilvl w:val="0"/>
          <w:numId w:val="40"/>
        </w:numPr>
        <w:ind w:left="450" w:hanging="450"/>
        <w:rPr>
          <w:shd w:val="clear" w:color="auto" w:fill="FFFFFF"/>
        </w:rPr>
      </w:pPr>
      <w:bookmarkStart w:id="3" w:name="OLE_LINK10"/>
      <w:r w:rsidRPr="50E3FAB0">
        <w:rPr>
          <w:rFonts w:hAnsi="Times New Roman" w:cs="Times New Roman"/>
          <w:b/>
          <w:bCs/>
        </w:rPr>
        <w:t>Cobb GP</w:t>
      </w:r>
      <w:r w:rsidRPr="50E3FAB0">
        <w:rPr>
          <w:rFonts w:hAnsi="Times New Roman" w:cs="Times New Roman"/>
        </w:rPr>
        <w:t xml:space="preserve">, </w:t>
      </w:r>
      <w:proofErr w:type="spellStart"/>
      <w:r w:rsidRPr="50E3FAB0">
        <w:rPr>
          <w:rFonts w:hAnsi="Times New Roman" w:cs="Times New Roman"/>
        </w:rPr>
        <w:t>Braman</w:t>
      </w:r>
      <w:proofErr w:type="spellEnd"/>
      <w:r w:rsidRPr="50E3FAB0">
        <w:rPr>
          <w:rFonts w:hAnsi="Times New Roman" w:cs="Times New Roman"/>
        </w:rPr>
        <w:t xml:space="preserve"> RS. 1995.  Relationships Between Nitrous Acid and Other Nitrogen Oxides in Urban Air. </w:t>
      </w:r>
      <w:r w:rsidRPr="50E3FAB0">
        <w:rPr>
          <w:rFonts w:hAnsi="Times New Roman" w:cs="Times New Roman"/>
          <w:i/>
          <w:iCs/>
        </w:rPr>
        <w:t>Chemosphere</w:t>
      </w:r>
      <w:r w:rsidRPr="50E3FAB0">
        <w:rPr>
          <w:rFonts w:hAnsi="Times New Roman" w:cs="Times New Roman"/>
        </w:rPr>
        <w:t>, 31, 2945-2957.</w:t>
      </w:r>
      <w:bookmarkEnd w:id="3"/>
    </w:p>
    <w:p w14:paraId="4FE40D9F" w14:textId="04697AFA" w:rsidR="001E7FE1" w:rsidRDefault="50E3FAB0" w:rsidP="50E3FAB0">
      <w:pPr>
        <w:pStyle w:val="Level1"/>
        <w:widowControl/>
        <w:numPr>
          <w:ilvl w:val="0"/>
          <w:numId w:val="40"/>
        </w:numPr>
        <w:ind w:left="450" w:hanging="450"/>
        <w:rPr>
          <w:shd w:val="clear" w:color="auto" w:fill="FFFFFF"/>
        </w:rPr>
      </w:pPr>
      <w:r w:rsidRPr="50E3FAB0">
        <w:rPr>
          <w:rFonts w:hAnsi="Times New Roman" w:cs="Times New Roman"/>
        </w:rPr>
        <w:t xml:space="preserve">Brewer RA, Carlock LL, Brewer LW, Hooper MJ, </w:t>
      </w:r>
      <w:r w:rsidRPr="50E3FAB0">
        <w:rPr>
          <w:rFonts w:hAnsi="Times New Roman" w:cs="Times New Roman"/>
          <w:b/>
          <w:bCs/>
        </w:rPr>
        <w:t>Cobb GP,</w:t>
      </w:r>
      <w:r w:rsidRPr="50E3FAB0">
        <w:rPr>
          <w:rFonts w:hAnsi="Times New Roman" w:cs="Times New Roman"/>
        </w:rPr>
        <w:t xml:space="preserve"> R.J. Kendall. 1995.  Toxicity Survivability and Activity Patterns of Northern Bobwhite Quail Dosed with the Insecticide COUNTER®.  </w:t>
      </w:r>
      <w:r w:rsidRPr="50E3FAB0">
        <w:rPr>
          <w:rFonts w:hAnsi="Times New Roman" w:cs="Times New Roman"/>
          <w:i/>
          <w:iCs/>
        </w:rPr>
        <w:t xml:space="preserve">Environ. </w:t>
      </w:r>
      <w:proofErr w:type="spellStart"/>
      <w:r w:rsidRPr="50E3FAB0">
        <w:rPr>
          <w:rFonts w:hAnsi="Times New Roman" w:cs="Times New Roman"/>
          <w:i/>
          <w:iCs/>
        </w:rPr>
        <w:t>Toxicol</w:t>
      </w:r>
      <w:proofErr w:type="spellEnd"/>
      <w:r w:rsidRPr="50E3FAB0">
        <w:rPr>
          <w:rFonts w:hAnsi="Times New Roman" w:cs="Times New Roman"/>
          <w:i/>
          <w:iCs/>
        </w:rPr>
        <w:t xml:space="preserve">. Chem., </w:t>
      </w:r>
      <w:r w:rsidRPr="50E3FAB0">
        <w:rPr>
          <w:rFonts w:hAnsi="Times New Roman" w:cs="Times New Roman"/>
        </w:rPr>
        <w:t>15, 570-573.</w:t>
      </w:r>
    </w:p>
    <w:p w14:paraId="077703A1" w14:textId="482C596D" w:rsidR="001E7FE1" w:rsidRDefault="50E3FAB0" w:rsidP="50E3FAB0">
      <w:pPr>
        <w:pStyle w:val="Level1"/>
        <w:widowControl/>
        <w:numPr>
          <w:ilvl w:val="0"/>
          <w:numId w:val="40"/>
        </w:numPr>
        <w:ind w:left="450" w:hanging="450"/>
        <w:rPr>
          <w:shd w:val="clear" w:color="auto" w:fill="FFFFFF"/>
        </w:rPr>
      </w:pPr>
      <w:r w:rsidRPr="50E3FAB0">
        <w:rPr>
          <w:rFonts w:hAnsi="Times New Roman" w:cs="Times New Roman"/>
        </w:rPr>
        <w:t xml:space="preserve">McCoy G, Finlay MF, Rhone A, James K, </w:t>
      </w:r>
      <w:r w:rsidRPr="50E3FAB0">
        <w:rPr>
          <w:rFonts w:hAnsi="Times New Roman" w:cs="Times New Roman"/>
          <w:b/>
          <w:bCs/>
        </w:rPr>
        <w:t>Cobb GP</w:t>
      </w:r>
      <w:r w:rsidRPr="50E3FAB0">
        <w:rPr>
          <w:rFonts w:hAnsi="Times New Roman" w:cs="Times New Roman"/>
        </w:rPr>
        <w:t xml:space="preserve">. 1995. Effects of Chronic Exposure to PCBs on Three Generations of </w:t>
      </w:r>
      <w:r w:rsidRPr="50E3FAB0">
        <w:rPr>
          <w:rFonts w:hAnsi="Times New Roman" w:cs="Times New Roman"/>
          <w:i/>
          <w:iCs/>
        </w:rPr>
        <w:t xml:space="preserve">Peromyscus </w:t>
      </w:r>
      <w:proofErr w:type="spellStart"/>
      <w:r w:rsidRPr="50E3FAB0">
        <w:rPr>
          <w:rFonts w:hAnsi="Times New Roman" w:cs="Times New Roman"/>
          <w:i/>
          <w:iCs/>
        </w:rPr>
        <w:t>polionotus</w:t>
      </w:r>
      <w:proofErr w:type="spellEnd"/>
      <w:r w:rsidRPr="50E3FAB0">
        <w:rPr>
          <w:rFonts w:hAnsi="Times New Roman" w:cs="Times New Roman"/>
        </w:rPr>
        <w:t xml:space="preserve"> (Old Field Mice). </w:t>
      </w:r>
      <w:r w:rsidRPr="50E3FAB0">
        <w:rPr>
          <w:rFonts w:hAnsi="Times New Roman" w:cs="Times New Roman"/>
          <w:i/>
          <w:iCs/>
        </w:rPr>
        <w:t xml:space="preserve"> Arch. Environ. </w:t>
      </w:r>
      <w:proofErr w:type="spellStart"/>
      <w:r w:rsidRPr="50E3FAB0">
        <w:rPr>
          <w:rFonts w:hAnsi="Times New Roman" w:cs="Times New Roman"/>
          <w:i/>
          <w:iCs/>
        </w:rPr>
        <w:t>Contam</w:t>
      </w:r>
      <w:proofErr w:type="spellEnd"/>
      <w:r w:rsidRPr="50E3FAB0">
        <w:rPr>
          <w:rFonts w:hAnsi="Times New Roman" w:cs="Times New Roman"/>
          <w:i/>
          <w:iCs/>
        </w:rPr>
        <w:t xml:space="preserve">. </w:t>
      </w:r>
      <w:proofErr w:type="spellStart"/>
      <w:r w:rsidRPr="50E3FAB0">
        <w:rPr>
          <w:rFonts w:hAnsi="Times New Roman" w:cs="Times New Roman"/>
          <w:i/>
          <w:iCs/>
        </w:rPr>
        <w:t>Toxicol</w:t>
      </w:r>
      <w:proofErr w:type="spellEnd"/>
      <w:r w:rsidRPr="50E3FAB0">
        <w:rPr>
          <w:rFonts w:hAnsi="Times New Roman" w:cs="Times New Roman"/>
          <w:i/>
          <w:iCs/>
        </w:rPr>
        <w:t>.</w:t>
      </w:r>
      <w:r w:rsidRPr="50E3FAB0">
        <w:rPr>
          <w:rFonts w:hAnsi="Times New Roman" w:cs="Times New Roman"/>
        </w:rPr>
        <w:t>, 28, 431-435.</w:t>
      </w:r>
    </w:p>
    <w:p w14:paraId="7D769C29" w14:textId="5CF8D44E" w:rsidR="001E7FE1" w:rsidRDefault="50E3FAB0" w:rsidP="50E3FAB0">
      <w:pPr>
        <w:pStyle w:val="Level1"/>
        <w:widowControl/>
        <w:numPr>
          <w:ilvl w:val="0"/>
          <w:numId w:val="40"/>
        </w:numPr>
        <w:ind w:left="450" w:hanging="450"/>
        <w:rPr>
          <w:shd w:val="clear" w:color="auto" w:fill="FFFFFF"/>
        </w:rPr>
      </w:pPr>
      <w:r w:rsidRPr="50E3FAB0">
        <w:rPr>
          <w:rFonts w:hAnsi="Times New Roman" w:cs="Times New Roman"/>
          <w:b/>
          <w:bCs/>
        </w:rPr>
        <w:t>Cobb GP</w:t>
      </w:r>
      <w:r w:rsidRPr="50E3FAB0">
        <w:rPr>
          <w:rFonts w:hAnsi="Times New Roman" w:cs="Times New Roman"/>
        </w:rPr>
        <w:t xml:space="preserve">, Hol EH, Allen PW, Gagne JA, Kendall RJ. 1995. Uptake, Metabolism, and Toxicity of </w:t>
      </w:r>
      <w:proofErr w:type="spellStart"/>
      <w:r w:rsidRPr="50E3FAB0">
        <w:rPr>
          <w:rFonts w:hAnsi="Times New Roman" w:cs="Times New Roman"/>
        </w:rPr>
        <w:t>Terbufos</w:t>
      </w:r>
      <w:proofErr w:type="spellEnd"/>
      <w:r w:rsidRPr="50E3FAB0">
        <w:rPr>
          <w:rFonts w:hAnsi="Times New Roman" w:cs="Times New Roman"/>
        </w:rPr>
        <w:t xml:space="preserve"> in Earthworms Exposed to COUNTER®-15G Treated Soil. </w:t>
      </w:r>
      <w:r w:rsidRPr="50E3FAB0">
        <w:rPr>
          <w:rFonts w:hAnsi="Times New Roman" w:cs="Times New Roman"/>
          <w:i/>
          <w:iCs/>
        </w:rPr>
        <w:t xml:space="preserve">Environ. </w:t>
      </w:r>
      <w:proofErr w:type="spellStart"/>
      <w:r w:rsidRPr="50E3FAB0">
        <w:rPr>
          <w:rFonts w:hAnsi="Times New Roman" w:cs="Times New Roman"/>
          <w:i/>
          <w:iCs/>
        </w:rPr>
        <w:t>Toxicol</w:t>
      </w:r>
      <w:proofErr w:type="spellEnd"/>
      <w:r w:rsidRPr="50E3FAB0">
        <w:rPr>
          <w:rFonts w:hAnsi="Times New Roman" w:cs="Times New Roman"/>
          <w:i/>
          <w:iCs/>
        </w:rPr>
        <w:t>. Chem.</w:t>
      </w:r>
      <w:r w:rsidRPr="50E3FAB0">
        <w:rPr>
          <w:rFonts w:hAnsi="Times New Roman" w:cs="Times New Roman"/>
        </w:rPr>
        <w:t>, 14, 279-285.</w:t>
      </w:r>
    </w:p>
    <w:p w14:paraId="10D0D22D" w14:textId="056A064F" w:rsidR="001E7FE1" w:rsidRDefault="50E3FAB0" w:rsidP="50E3FAB0">
      <w:pPr>
        <w:pStyle w:val="Level1"/>
        <w:widowControl/>
        <w:numPr>
          <w:ilvl w:val="0"/>
          <w:numId w:val="40"/>
        </w:numPr>
        <w:ind w:left="450" w:hanging="450"/>
        <w:rPr>
          <w:shd w:val="clear" w:color="auto" w:fill="FFFFFF"/>
        </w:rPr>
      </w:pPr>
      <w:r w:rsidRPr="50E3FAB0">
        <w:rPr>
          <w:rFonts w:hAnsi="Times New Roman" w:cs="Times New Roman"/>
          <w:b/>
          <w:bCs/>
        </w:rPr>
        <w:t>Cobb GP</w:t>
      </w:r>
      <w:r w:rsidRPr="50E3FAB0">
        <w:rPr>
          <w:rFonts w:hAnsi="Times New Roman" w:cs="Times New Roman"/>
        </w:rPr>
        <w:t xml:space="preserve">, Norman DM, Brewer LW. 1995. Organochlorine Contaminants in </w:t>
      </w:r>
      <w:proofErr w:type="spellStart"/>
      <w:r w:rsidRPr="50E3FAB0">
        <w:rPr>
          <w:rFonts w:hAnsi="Times New Roman" w:cs="Times New Roman"/>
        </w:rPr>
        <w:t>Chorio-allantoic</w:t>
      </w:r>
      <w:proofErr w:type="spellEnd"/>
      <w:r w:rsidRPr="50E3FAB0">
        <w:rPr>
          <w:rFonts w:hAnsi="Times New Roman" w:cs="Times New Roman"/>
        </w:rPr>
        <w:t xml:space="preserve"> Membranes of Great Blue Herons (</w:t>
      </w:r>
      <w:proofErr w:type="spellStart"/>
      <w:r w:rsidRPr="50E3FAB0">
        <w:rPr>
          <w:rFonts w:hAnsi="Times New Roman" w:cs="Times New Roman"/>
          <w:i/>
          <w:iCs/>
        </w:rPr>
        <w:t>Ardea</w:t>
      </w:r>
      <w:proofErr w:type="spellEnd"/>
      <w:r w:rsidRPr="50E3FAB0">
        <w:rPr>
          <w:rFonts w:hAnsi="Times New Roman" w:cs="Times New Roman"/>
          <w:i/>
          <w:iCs/>
        </w:rPr>
        <w:t xml:space="preserve"> </w:t>
      </w:r>
      <w:proofErr w:type="spellStart"/>
      <w:r w:rsidRPr="50E3FAB0">
        <w:rPr>
          <w:rFonts w:hAnsi="Times New Roman" w:cs="Times New Roman"/>
          <w:i/>
          <w:iCs/>
        </w:rPr>
        <w:t>herodias</w:t>
      </w:r>
      <w:proofErr w:type="spellEnd"/>
      <w:r w:rsidRPr="50E3FAB0">
        <w:rPr>
          <w:rFonts w:hAnsi="Times New Roman" w:cs="Times New Roman"/>
        </w:rPr>
        <w:t xml:space="preserve">) from Naval Air Station Whidbey Island.  </w:t>
      </w:r>
      <w:r w:rsidRPr="50E3FAB0">
        <w:rPr>
          <w:rFonts w:hAnsi="Times New Roman" w:cs="Times New Roman"/>
          <w:i/>
          <w:iCs/>
        </w:rPr>
        <w:t>Chemosphere</w:t>
      </w:r>
      <w:r w:rsidRPr="50E3FAB0">
        <w:rPr>
          <w:rFonts w:hAnsi="Times New Roman" w:cs="Times New Roman"/>
        </w:rPr>
        <w:t>, 30, 151-164.</w:t>
      </w:r>
    </w:p>
    <w:p w14:paraId="3B31CC28" w14:textId="7747222B" w:rsidR="001E7FE1" w:rsidRDefault="50E3FAB0" w:rsidP="50E3FAB0">
      <w:pPr>
        <w:pStyle w:val="Level1"/>
        <w:widowControl/>
        <w:numPr>
          <w:ilvl w:val="0"/>
          <w:numId w:val="40"/>
        </w:numPr>
        <w:ind w:left="450" w:hanging="450"/>
        <w:rPr>
          <w:shd w:val="clear" w:color="auto" w:fill="FFFFFF"/>
        </w:rPr>
      </w:pPr>
      <w:r w:rsidRPr="50E3FAB0">
        <w:rPr>
          <w:rFonts w:hAnsi="Times New Roman" w:cs="Times New Roman"/>
          <w:b/>
          <w:bCs/>
        </w:rPr>
        <w:t>Cobb GP</w:t>
      </w:r>
      <w:r w:rsidRPr="50E3FAB0">
        <w:rPr>
          <w:rFonts w:hAnsi="Times New Roman" w:cs="Times New Roman"/>
        </w:rPr>
        <w:t xml:space="preserve">, Norman DM, Kendall RJ. 1994. Non-lethal Monitoring of Organochlorine Contaminants in Great Blue Herons from Western Washington.  </w:t>
      </w:r>
      <w:r w:rsidRPr="50E3FAB0">
        <w:rPr>
          <w:rFonts w:hAnsi="Times New Roman" w:cs="Times New Roman"/>
          <w:i/>
          <w:iCs/>
        </w:rPr>
        <w:t>Environ. Poll.,</w:t>
      </w:r>
      <w:r w:rsidRPr="50E3FAB0">
        <w:rPr>
          <w:rFonts w:hAnsi="Times New Roman" w:cs="Times New Roman"/>
        </w:rPr>
        <w:t xml:space="preserve"> 83, 299-309.</w:t>
      </w:r>
    </w:p>
    <w:p w14:paraId="2689D840" w14:textId="7A56BAC9" w:rsidR="001E7FE1" w:rsidRDefault="50E3FAB0" w:rsidP="50E3FAB0">
      <w:pPr>
        <w:pStyle w:val="Level1"/>
        <w:widowControl/>
        <w:numPr>
          <w:ilvl w:val="0"/>
          <w:numId w:val="40"/>
        </w:numPr>
        <w:ind w:left="450" w:hanging="450"/>
        <w:rPr>
          <w:shd w:val="clear" w:color="auto" w:fill="FFFFFF"/>
        </w:rPr>
      </w:pPr>
      <w:r w:rsidRPr="50E3FAB0">
        <w:rPr>
          <w:rFonts w:hAnsi="Times New Roman" w:cs="Times New Roman"/>
          <w:b/>
          <w:bCs/>
        </w:rPr>
        <w:lastRenderedPageBreak/>
        <w:t>Cobb GP</w:t>
      </w:r>
      <w:r w:rsidRPr="50E3FAB0">
        <w:rPr>
          <w:rFonts w:hAnsi="Times New Roman" w:cs="Times New Roman"/>
        </w:rPr>
        <w:t xml:space="preserve">, Feng Z, Kendall RJ. 1993.  Correlations Among Polychlorinated Dibenzo-p-Dioxins and Polychlorinated Dibenzofurans in Soils from Western Washington.  </w:t>
      </w:r>
      <w:proofErr w:type="spellStart"/>
      <w:r w:rsidRPr="50E3FAB0">
        <w:rPr>
          <w:rFonts w:hAnsi="Times New Roman" w:cs="Times New Roman"/>
          <w:i/>
          <w:iCs/>
        </w:rPr>
        <w:t>Toxicol</w:t>
      </w:r>
      <w:proofErr w:type="spellEnd"/>
      <w:r w:rsidRPr="50E3FAB0">
        <w:rPr>
          <w:rFonts w:hAnsi="Times New Roman" w:cs="Times New Roman"/>
          <w:i/>
          <w:iCs/>
        </w:rPr>
        <w:t>. Environ. Chem.,</w:t>
      </w:r>
      <w:r w:rsidRPr="50E3FAB0">
        <w:rPr>
          <w:rFonts w:hAnsi="Times New Roman" w:cs="Times New Roman"/>
        </w:rPr>
        <w:t xml:space="preserve"> 38, 207-224.</w:t>
      </w:r>
    </w:p>
    <w:p w14:paraId="566FA0E6" w14:textId="691C4759" w:rsidR="001E7FE1" w:rsidRDefault="50E3FAB0" w:rsidP="50E3FAB0">
      <w:pPr>
        <w:pStyle w:val="Level1"/>
        <w:widowControl/>
        <w:numPr>
          <w:ilvl w:val="0"/>
          <w:numId w:val="40"/>
        </w:numPr>
        <w:ind w:left="450" w:hanging="450"/>
        <w:rPr>
          <w:shd w:val="clear" w:color="auto" w:fill="FFFFFF"/>
        </w:rPr>
      </w:pPr>
      <w:r w:rsidRPr="50E3FAB0">
        <w:rPr>
          <w:rFonts w:hAnsi="Times New Roman" w:cs="Times New Roman"/>
        </w:rPr>
        <w:t xml:space="preserve">Tank SL, Brewer LW, Hooper MJ, </w:t>
      </w:r>
      <w:r w:rsidRPr="50E3FAB0">
        <w:rPr>
          <w:rFonts w:hAnsi="Times New Roman" w:cs="Times New Roman"/>
          <w:b/>
          <w:bCs/>
        </w:rPr>
        <w:t>Cobb GP</w:t>
      </w:r>
      <w:r w:rsidRPr="50E3FAB0">
        <w:rPr>
          <w:rFonts w:hAnsi="Times New Roman" w:cs="Times New Roman"/>
        </w:rPr>
        <w:t>. 1992.  Survival and Pesticide Exposure of Northern Bobwhites (</w:t>
      </w:r>
      <w:proofErr w:type="spellStart"/>
      <w:r w:rsidRPr="50E3FAB0">
        <w:rPr>
          <w:rFonts w:hAnsi="Times New Roman" w:cs="Times New Roman"/>
          <w:i/>
          <w:iCs/>
        </w:rPr>
        <w:t>Colinus</w:t>
      </w:r>
      <w:proofErr w:type="spellEnd"/>
      <w:r w:rsidRPr="50E3FAB0">
        <w:rPr>
          <w:rFonts w:hAnsi="Times New Roman" w:cs="Times New Roman"/>
          <w:i/>
          <w:iCs/>
        </w:rPr>
        <w:t xml:space="preserve"> virginianus</w:t>
      </w:r>
      <w:r w:rsidRPr="50E3FAB0">
        <w:rPr>
          <w:rFonts w:hAnsi="Times New Roman" w:cs="Times New Roman"/>
        </w:rPr>
        <w:t>) and Eastern Cottontails (</w:t>
      </w:r>
      <w:r w:rsidRPr="50E3FAB0">
        <w:rPr>
          <w:rFonts w:hAnsi="Times New Roman" w:cs="Times New Roman"/>
          <w:i/>
          <w:iCs/>
        </w:rPr>
        <w:t>Sylvilagus floridanus</w:t>
      </w:r>
      <w:r w:rsidRPr="50E3FAB0">
        <w:rPr>
          <w:rFonts w:hAnsi="Times New Roman" w:cs="Times New Roman"/>
        </w:rPr>
        <w:t>) on Agricultural Fields Treated with COUNTER</w:t>
      </w:r>
      <w:r w:rsidRPr="50E3FAB0">
        <w:rPr>
          <w:rFonts w:hAnsi="Times New Roman" w:cs="Times New Roman"/>
          <w:vertAlign w:val="superscript"/>
        </w:rPr>
        <w:t>®</w:t>
      </w:r>
      <w:r w:rsidRPr="50E3FAB0">
        <w:rPr>
          <w:rFonts w:hAnsi="Times New Roman" w:cs="Times New Roman"/>
        </w:rPr>
        <w:t xml:space="preserve"> 15-G. </w:t>
      </w:r>
      <w:r w:rsidRPr="50E3FAB0">
        <w:rPr>
          <w:rFonts w:hAnsi="Times New Roman" w:cs="Times New Roman"/>
          <w:i/>
          <w:iCs/>
        </w:rPr>
        <w:t>Environ. Tox. Chem.,</w:t>
      </w:r>
      <w:r w:rsidRPr="50E3FAB0">
        <w:rPr>
          <w:rFonts w:hAnsi="Times New Roman" w:cs="Times New Roman"/>
        </w:rPr>
        <w:t xml:space="preserve"> 12, 2113-2120.</w:t>
      </w:r>
    </w:p>
    <w:p w14:paraId="17EECFC8" w14:textId="5C665E50" w:rsidR="001E7FE1" w:rsidRDefault="50E3FAB0" w:rsidP="50E3FAB0">
      <w:pPr>
        <w:pStyle w:val="Level1"/>
        <w:widowControl/>
        <w:numPr>
          <w:ilvl w:val="0"/>
          <w:numId w:val="40"/>
        </w:numPr>
        <w:ind w:left="450" w:hanging="450"/>
        <w:rPr>
          <w:shd w:val="clear" w:color="auto" w:fill="FFFFFF"/>
        </w:rPr>
      </w:pPr>
      <w:r w:rsidRPr="50E3FAB0">
        <w:rPr>
          <w:rFonts w:hAnsi="Times New Roman" w:cs="Times New Roman"/>
          <w:b/>
          <w:bCs/>
        </w:rPr>
        <w:t>Cobb GP</w:t>
      </w:r>
      <w:r w:rsidRPr="50E3FAB0">
        <w:rPr>
          <w:rFonts w:hAnsi="Times New Roman" w:cs="Times New Roman"/>
        </w:rPr>
        <w:t xml:space="preserve">, </w:t>
      </w:r>
      <w:proofErr w:type="spellStart"/>
      <w:r w:rsidRPr="50E3FAB0">
        <w:rPr>
          <w:rFonts w:hAnsi="Times New Roman" w:cs="Times New Roman"/>
        </w:rPr>
        <w:t>Braman</w:t>
      </w:r>
      <w:proofErr w:type="spellEnd"/>
      <w:r w:rsidRPr="50E3FAB0">
        <w:rPr>
          <w:rFonts w:hAnsi="Times New Roman" w:cs="Times New Roman"/>
        </w:rPr>
        <w:t xml:space="preserve"> RS. 1991. Determination of Multiple Diffusion Coefficients Using the Carbon Hollow Tube-gas Chromatography Method. </w:t>
      </w:r>
      <w:r w:rsidRPr="50E3FAB0">
        <w:rPr>
          <w:rFonts w:hAnsi="Times New Roman" w:cs="Times New Roman"/>
          <w:i/>
          <w:iCs/>
        </w:rPr>
        <w:t xml:space="preserve">J. Air. Waste </w:t>
      </w:r>
      <w:proofErr w:type="spellStart"/>
      <w:r w:rsidRPr="50E3FAB0">
        <w:rPr>
          <w:rFonts w:hAnsi="Times New Roman" w:cs="Times New Roman"/>
          <w:i/>
          <w:iCs/>
        </w:rPr>
        <w:t>Mang</w:t>
      </w:r>
      <w:proofErr w:type="spellEnd"/>
      <w:r w:rsidRPr="50E3FAB0">
        <w:rPr>
          <w:rFonts w:hAnsi="Times New Roman" w:cs="Times New Roman"/>
          <w:i/>
          <w:iCs/>
        </w:rPr>
        <w:t xml:space="preserve">. Assoc., </w:t>
      </w:r>
      <w:r w:rsidRPr="50E3FAB0">
        <w:rPr>
          <w:rFonts w:hAnsi="Times New Roman" w:cs="Times New Roman"/>
        </w:rPr>
        <w:t>41, 967-971.</w:t>
      </w:r>
    </w:p>
    <w:p w14:paraId="3DC0300C" w14:textId="38F95606" w:rsidR="001E7FE1" w:rsidRDefault="50E3FAB0" w:rsidP="50E3FAB0">
      <w:pPr>
        <w:pStyle w:val="Level1"/>
        <w:widowControl/>
        <w:numPr>
          <w:ilvl w:val="0"/>
          <w:numId w:val="40"/>
        </w:numPr>
        <w:ind w:left="450" w:hanging="450"/>
      </w:pPr>
      <w:r w:rsidRPr="50E3FAB0">
        <w:rPr>
          <w:rFonts w:hAnsi="Times New Roman" w:cs="Times New Roman"/>
          <w:b/>
          <w:bCs/>
        </w:rPr>
        <w:t>Cobb GP</w:t>
      </w:r>
      <w:r w:rsidRPr="50E3FAB0">
        <w:rPr>
          <w:rFonts w:hAnsi="Times New Roman" w:cs="Times New Roman"/>
        </w:rPr>
        <w:t xml:space="preserve">, </w:t>
      </w:r>
      <w:proofErr w:type="spellStart"/>
      <w:r w:rsidRPr="50E3FAB0">
        <w:rPr>
          <w:rFonts w:hAnsi="Times New Roman" w:cs="Times New Roman"/>
        </w:rPr>
        <w:t>Braman</w:t>
      </w:r>
      <w:proofErr w:type="spellEnd"/>
      <w:r w:rsidRPr="50E3FAB0">
        <w:rPr>
          <w:rFonts w:hAnsi="Times New Roman" w:cs="Times New Roman"/>
        </w:rPr>
        <w:t xml:space="preserve"> RS, Hua KM. 1986.  Carbon Hollow Tubes as Collectors in Thermal Desorption/Gas Chromatographic Analysis of Atmospheric Organic Compounds. </w:t>
      </w:r>
      <w:r w:rsidRPr="50E3FAB0">
        <w:rPr>
          <w:rFonts w:hAnsi="Times New Roman" w:cs="Times New Roman"/>
          <w:i/>
          <w:iCs/>
        </w:rPr>
        <w:t>Anal. Chem.,</w:t>
      </w:r>
      <w:r w:rsidRPr="50E3FAB0">
        <w:rPr>
          <w:rFonts w:hAnsi="Times New Roman" w:cs="Times New Roman"/>
        </w:rPr>
        <w:t xml:space="preserve"> 59, 2213-2217.</w:t>
      </w:r>
    </w:p>
    <w:p w14:paraId="48C87213" w14:textId="77777777" w:rsidR="00D54120" w:rsidRPr="00DB1688" w:rsidRDefault="00D54120" w:rsidP="0063772E">
      <w:pPr>
        <w:pStyle w:val="Body"/>
        <w:jc w:val="center"/>
        <w:rPr>
          <w:rFonts w:hAnsi="Times New Roman" w:cs="Times New Roman"/>
          <w:b/>
          <w:bCs/>
          <w:sz w:val="24"/>
          <w:szCs w:val="24"/>
        </w:rPr>
      </w:pPr>
    </w:p>
    <w:p w14:paraId="72B223C1" w14:textId="041D6D2F" w:rsidR="00D54120" w:rsidRPr="001E3B69" w:rsidRDefault="0096141B" w:rsidP="001E3B69">
      <w:pPr>
        <w:pBdr>
          <w:top w:val="nil"/>
          <w:left w:val="nil"/>
          <w:bottom w:val="nil"/>
          <w:right w:val="nil"/>
          <w:between w:val="nil"/>
          <w:bar w:val="nil"/>
        </w:pBdr>
        <w:jc w:val="center"/>
        <w:rPr>
          <w:rFonts w:eastAsia="Arial Unicode MS"/>
          <w:b/>
          <w:bCs/>
          <w:color w:val="000000"/>
          <w:u w:color="000000"/>
          <w:bdr w:val="nil"/>
        </w:rPr>
      </w:pPr>
      <w:r w:rsidRPr="00DB1688">
        <w:rPr>
          <w:b/>
          <w:bCs/>
        </w:rPr>
        <w:t>BOOKS</w:t>
      </w:r>
    </w:p>
    <w:p w14:paraId="37129D19" w14:textId="77777777" w:rsidR="00D54120" w:rsidRPr="00DB1688" w:rsidRDefault="0096141B" w:rsidP="0063772E">
      <w:pPr>
        <w:pStyle w:val="Body"/>
        <w:tabs>
          <w:tab w:val="left" w:pos="720"/>
        </w:tabs>
        <w:jc w:val="center"/>
        <w:rPr>
          <w:rFonts w:hAnsi="Times New Roman" w:cs="Times New Roman"/>
          <w:b/>
          <w:bCs/>
          <w:sz w:val="24"/>
          <w:szCs w:val="24"/>
        </w:rPr>
      </w:pPr>
      <w:r w:rsidRPr="00DB1688">
        <w:rPr>
          <w:rFonts w:hAnsi="Times New Roman" w:cs="Times New Roman"/>
          <w:b/>
          <w:bCs/>
          <w:sz w:val="24"/>
          <w:szCs w:val="24"/>
        </w:rPr>
        <w:t>(2 published, 0 in Press, 0 in Preparation)</w:t>
      </w:r>
    </w:p>
    <w:p w14:paraId="602196D4" w14:textId="77777777" w:rsidR="00D54120" w:rsidRPr="00DB1688" w:rsidRDefault="00D54120" w:rsidP="0063772E">
      <w:pPr>
        <w:pStyle w:val="Body"/>
        <w:tabs>
          <w:tab w:val="left" w:pos="720"/>
        </w:tabs>
        <w:jc w:val="center"/>
        <w:rPr>
          <w:rFonts w:hAnsi="Times New Roman" w:cs="Times New Roman"/>
          <w:b/>
          <w:bCs/>
          <w:sz w:val="24"/>
          <w:szCs w:val="24"/>
        </w:rPr>
      </w:pPr>
    </w:p>
    <w:p w14:paraId="03A43F8D" w14:textId="77777777" w:rsidR="00D54120" w:rsidRPr="00DB1688" w:rsidRDefault="0096141B" w:rsidP="0063772E">
      <w:pPr>
        <w:pStyle w:val="Body"/>
        <w:numPr>
          <w:ilvl w:val="0"/>
          <w:numId w:val="10"/>
        </w:numPr>
        <w:tabs>
          <w:tab w:val="left" w:pos="720"/>
        </w:tabs>
        <w:ind w:left="450" w:hanging="450"/>
        <w:rPr>
          <w:rFonts w:hAnsi="Times New Roman" w:cs="Times New Roman"/>
          <w:sz w:val="24"/>
          <w:szCs w:val="24"/>
        </w:rPr>
      </w:pPr>
      <w:r w:rsidRPr="00DB1688">
        <w:rPr>
          <w:rFonts w:hAnsi="Times New Roman" w:cs="Times New Roman"/>
          <w:b/>
          <w:bCs/>
          <w:sz w:val="24"/>
          <w:szCs w:val="24"/>
        </w:rPr>
        <w:t>Cobb GP</w:t>
      </w:r>
      <w:r w:rsidRPr="00DB1688">
        <w:rPr>
          <w:rFonts w:hAnsi="Times New Roman" w:cs="Times New Roman"/>
          <w:sz w:val="24"/>
          <w:szCs w:val="24"/>
        </w:rPr>
        <w:t xml:space="preserve">, Smith PN. 2013. </w:t>
      </w:r>
      <w:r w:rsidR="00E04F7B" w:rsidRPr="00DB1688">
        <w:rPr>
          <w:rFonts w:hAnsi="Times New Roman" w:cs="Times New Roman"/>
          <w:sz w:val="24"/>
          <w:szCs w:val="24"/>
        </w:rPr>
        <w:t>Evaluating</w:t>
      </w:r>
      <w:r w:rsidRPr="00DB1688">
        <w:rPr>
          <w:rFonts w:hAnsi="Times New Roman" w:cs="Times New Roman"/>
          <w:sz w:val="24"/>
          <w:szCs w:val="24"/>
        </w:rPr>
        <w:t xml:space="preserve"> Veterinary Pharmaceuticals in the Environment.  ACS Symposium Series 1126. Oxford Press.</w:t>
      </w:r>
    </w:p>
    <w:p w14:paraId="4F26B35A" w14:textId="77777777" w:rsidR="00C80A31" w:rsidRPr="00DB1688" w:rsidRDefault="0096141B" w:rsidP="0063772E">
      <w:pPr>
        <w:pStyle w:val="Body"/>
        <w:numPr>
          <w:ilvl w:val="0"/>
          <w:numId w:val="10"/>
        </w:numPr>
        <w:tabs>
          <w:tab w:val="left" w:pos="720"/>
        </w:tabs>
        <w:ind w:left="450" w:hanging="450"/>
        <w:rPr>
          <w:rFonts w:hAnsi="Times New Roman" w:cs="Times New Roman"/>
          <w:sz w:val="24"/>
          <w:szCs w:val="24"/>
        </w:rPr>
      </w:pPr>
      <w:r w:rsidRPr="00DB1688">
        <w:rPr>
          <w:rFonts w:hAnsi="Times New Roman" w:cs="Times New Roman"/>
          <w:sz w:val="24"/>
          <w:szCs w:val="24"/>
          <w:lang w:val="it-IT"/>
        </w:rPr>
        <w:t xml:space="preserve">Kendall RJ, Lacher TE, Cox SB, </w:t>
      </w:r>
      <w:r w:rsidRPr="00DB1688">
        <w:rPr>
          <w:rFonts w:hAnsi="Times New Roman" w:cs="Times New Roman"/>
          <w:b/>
          <w:bCs/>
          <w:sz w:val="24"/>
          <w:szCs w:val="24"/>
        </w:rPr>
        <w:t>Cobb GP</w:t>
      </w:r>
      <w:r w:rsidRPr="00DB1688">
        <w:rPr>
          <w:rFonts w:hAnsi="Times New Roman" w:cs="Times New Roman"/>
          <w:sz w:val="24"/>
          <w:szCs w:val="24"/>
        </w:rPr>
        <w:t>. 2010.  Wildlife Toxicology:  Emerging Contaminant and Biodiversity Issues. Taylor and Francis.</w:t>
      </w:r>
    </w:p>
    <w:p w14:paraId="1ABB6734" w14:textId="77777777" w:rsidR="00C80A31" w:rsidRPr="00DB1688" w:rsidRDefault="00C80A31" w:rsidP="0063772E">
      <w:pPr>
        <w:pStyle w:val="Body"/>
        <w:tabs>
          <w:tab w:val="left" w:pos="720"/>
        </w:tabs>
        <w:jc w:val="center"/>
        <w:rPr>
          <w:rFonts w:hAnsi="Times New Roman" w:cs="Times New Roman"/>
          <w:b/>
          <w:bCs/>
          <w:sz w:val="24"/>
          <w:szCs w:val="24"/>
        </w:rPr>
      </w:pPr>
    </w:p>
    <w:p w14:paraId="2272F1C3" w14:textId="77777777" w:rsidR="00D56BE2" w:rsidRPr="00DB1688" w:rsidRDefault="00D56BE2" w:rsidP="0063772E">
      <w:pPr>
        <w:pStyle w:val="Body"/>
        <w:tabs>
          <w:tab w:val="left" w:pos="720"/>
        </w:tabs>
        <w:jc w:val="center"/>
        <w:rPr>
          <w:rFonts w:hAnsi="Times New Roman" w:cs="Times New Roman"/>
          <w:b/>
          <w:bCs/>
          <w:sz w:val="24"/>
          <w:szCs w:val="24"/>
        </w:rPr>
      </w:pPr>
    </w:p>
    <w:p w14:paraId="2EB17E56" w14:textId="3186E2FA" w:rsidR="00D54120" w:rsidRPr="00DB1688" w:rsidRDefault="0096141B" w:rsidP="00511F6F">
      <w:pPr>
        <w:pBdr>
          <w:top w:val="nil"/>
          <w:left w:val="nil"/>
          <w:bottom w:val="nil"/>
          <w:right w:val="nil"/>
          <w:between w:val="nil"/>
          <w:bar w:val="nil"/>
        </w:pBdr>
        <w:jc w:val="center"/>
        <w:rPr>
          <w:b/>
          <w:bCs/>
        </w:rPr>
      </w:pPr>
      <w:r w:rsidRPr="00DB1688">
        <w:rPr>
          <w:b/>
          <w:bCs/>
        </w:rPr>
        <w:t>BOOK CHAPTERS</w:t>
      </w:r>
    </w:p>
    <w:p w14:paraId="6A48816E" w14:textId="77777777" w:rsidR="00D54120" w:rsidRPr="00DB1688" w:rsidRDefault="0096141B" w:rsidP="0063772E">
      <w:pPr>
        <w:pStyle w:val="Body"/>
        <w:jc w:val="center"/>
        <w:rPr>
          <w:rFonts w:hAnsi="Times New Roman" w:cs="Times New Roman"/>
          <w:b/>
          <w:bCs/>
          <w:sz w:val="24"/>
          <w:szCs w:val="24"/>
        </w:rPr>
      </w:pPr>
      <w:r w:rsidRPr="00DB1688">
        <w:rPr>
          <w:rFonts w:hAnsi="Times New Roman" w:cs="Times New Roman"/>
          <w:b/>
          <w:bCs/>
          <w:sz w:val="24"/>
          <w:szCs w:val="24"/>
        </w:rPr>
        <w:t>(16 publ</w:t>
      </w:r>
      <w:r w:rsidR="00D6382C" w:rsidRPr="00DB1688">
        <w:rPr>
          <w:rFonts w:hAnsi="Times New Roman" w:cs="Times New Roman"/>
          <w:b/>
          <w:bCs/>
          <w:sz w:val="24"/>
          <w:szCs w:val="24"/>
        </w:rPr>
        <w:t>ished, 0 in press, 0 accepted,</w:t>
      </w:r>
      <w:r w:rsidR="00324FDB" w:rsidRPr="00DB1688">
        <w:rPr>
          <w:rFonts w:hAnsi="Times New Roman" w:cs="Times New Roman"/>
          <w:b/>
          <w:bCs/>
          <w:sz w:val="24"/>
          <w:szCs w:val="24"/>
        </w:rPr>
        <w:t xml:space="preserve"> </w:t>
      </w:r>
      <w:r w:rsidR="005546D7" w:rsidRPr="00DB1688">
        <w:rPr>
          <w:rFonts w:hAnsi="Times New Roman" w:cs="Times New Roman"/>
          <w:b/>
          <w:bCs/>
          <w:sz w:val="24"/>
          <w:szCs w:val="24"/>
        </w:rPr>
        <w:t>1</w:t>
      </w:r>
      <w:r w:rsidR="00324FDB" w:rsidRPr="00DB1688">
        <w:rPr>
          <w:rFonts w:hAnsi="Times New Roman" w:cs="Times New Roman"/>
          <w:b/>
          <w:bCs/>
          <w:sz w:val="24"/>
          <w:szCs w:val="24"/>
        </w:rPr>
        <w:t xml:space="preserve"> in preparation</w:t>
      </w:r>
      <w:r w:rsidRPr="00DB1688">
        <w:rPr>
          <w:rFonts w:hAnsi="Times New Roman" w:cs="Times New Roman"/>
          <w:b/>
          <w:bCs/>
          <w:sz w:val="24"/>
          <w:szCs w:val="24"/>
        </w:rPr>
        <w:t>)</w:t>
      </w:r>
    </w:p>
    <w:p w14:paraId="7A9A5125" w14:textId="77777777" w:rsidR="00D54120" w:rsidRPr="00DB1688" w:rsidRDefault="00D54120" w:rsidP="0063772E">
      <w:pPr>
        <w:pStyle w:val="Body"/>
        <w:rPr>
          <w:rFonts w:hAnsi="Times New Roman" w:cs="Times New Roman"/>
          <w:b/>
          <w:bCs/>
          <w:sz w:val="24"/>
          <w:szCs w:val="24"/>
        </w:rPr>
      </w:pPr>
    </w:p>
    <w:p w14:paraId="0D27DFC5" w14:textId="77777777" w:rsidR="00D54120" w:rsidRPr="00DB1688" w:rsidRDefault="0096141B" w:rsidP="0063772E">
      <w:pPr>
        <w:pStyle w:val="Body"/>
        <w:rPr>
          <w:rFonts w:hAnsi="Times New Roman" w:cs="Times New Roman"/>
          <w:b/>
          <w:bCs/>
          <w:sz w:val="24"/>
          <w:szCs w:val="24"/>
        </w:rPr>
      </w:pPr>
      <w:r w:rsidRPr="00DB1688">
        <w:rPr>
          <w:rFonts w:hAnsi="Times New Roman" w:cs="Times New Roman"/>
          <w:b/>
          <w:bCs/>
          <w:sz w:val="24"/>
          <w:szCs w:val="24"/>
        </w:rPr>
        <w:t>Peer Reviewed Texts (13 published</w:t>
      </w:r>
      <w:r w:rsidR="005546D7" w:rsidRPr="00DB1688">
        <w:rPr>
          <w:rFonts w:hAnsi="Times New Roman" w:cs="Times New Roman"/>
          <w:b/>
          <w:bCs/>
          <w:sz w:val="24"/>
          <w:szCs w:val="24"/>
        </w:rPr>
        <w:t>, 1 in preparation</w:t>
      </w:r>
      <w:r w:rsidRPr="00DB1688">
        <w:rPr>
          <w:rFonts w:hAnsi="Times New Roman" w:cs="Times New Roman"/>
          <w:b/>
          <w:bCs/>
          <w:sz w:val="24"/>
          <w:szCs w:val="24"/>
        </w:rPr>
        <w:t>)</w:t>
      </w:r>
    </w:p>
    <w:p w14:paraId="4DC04EA0" w14:textId="77777777" w:rsidR="00B87626" w:rsidRPr="00DB1688" w:rsidRDefault="00B87626" w:rsidP="0063772E">
      <w:pPr>
        <w:pStyle w:val="Body"/>
        <w:rPr>
          <w:rFonts w:hAnsi="Times New Roman" w:cs="Times New Roman"/>
          <w:b/>
          <w:bCs/>
          <w:sz w:val="24"/>
          <w:szCs w:val="24"/>
        </w:rPr>
      </w:pPr>
    </w:p>
    <w:p w14:paraId="46FA76F5" w14:textId="3D8A406C" w:rsidR="00D54120" w:rsidRPr="00DB1688" w:rsidRDefault="50E3FAB0" w:rsidP="50E3FAB0">
      <w:pPr>
        <w:pStyle w:val="Body"/>
        <w:numPr>
          <w:ilvl w:val="0"/>
          <w:numId w:val="1"/>
        </w:numPr>
        <w:tabs>
          <w:tab w:val="left" w:pos="450"/>
        </w:tabs>
        <w:rPr>
          <w:rFonts w:eastAsia="Times New Roman" w:hAnsi="Times New Roman" w:cs="Times New Roman"/>
          <w:color w:val="000000" w:themeColor="text1"/>
          <w:sz w:val="24"/>
          <w:szCs w:val="24"/>
        </w:rPr>
      </w:pPr>
      <w:r w:rsidRPr="00AA59AE">
        <w:rPr>
          <w:rFonts w:hAnsi="Times New Roman" w:cs="Times New Roman"/>
          <w:b/>
          <w:bCs/>
          <w:sz w:val="24"/>
          <w:szCs w:val="24"/>
        </w:rPr>
        <w:t>Cobb GP</w:t>
      </w:r>
      <w:r w:rsidRPr="50E3FAB0">
        <w:rPr>
          <w:rFonts w:hAnsi="Times New Roman" w:cs="Times New Roman"/>
          <w:sz w:val="24"/>
          <w:szCs w:val="24"/>
        </w:rPr>
        <w:t xml:space="preserve">. Environmental Chemistry </w:t>
      </w:r>
      <w:r w:rsidRPr="50E3FAB0">
        <w:rPr>
          <w:rFonts w:hAnsi="Times New Roman" w:cs="Times New Roman"/>
          <w:i/>
          <w:iCs/>
          <w:sz w:val="24"/>
          <w:szCs w:val="24"/>
        </w:rPr>
        <w:t>in</w:t>
      </w:r>
      <w:r w:rsidRPr="50E3FAB0">
        <w:rPr>
          <w:rFonts w:hAnsi="Times New Roman" w:cs="Times New Roman"/>
          <w:sz w:val="24"/>
          <w:szCs w:val="24"/>
        </w:rPr>
        <w:t xml:space="preserve"> Introductory Interdisciplinary Toxicology. Pope C, Elsevier Publishers. In Preparation</w:t>
      </w:r>
    </w:p>
    <w:p w14:paraId="0066FC09" w14:textId="35334BDB" w:rsidR="00D54120" w:rsidRPr="00DB1688" w:rsidRDefault="50E3FAB0" w:rsidP="50E3FAB0">
      <w:pPr>
        <w:pStyle w:val="Body"/>
        <w:numPr>
          <w:ilvl w:val="0"/>
          <w:numId w:val="1"/>
        </w:numPr>
        <w:tabs>
          <w:tab w:val="left" w:pos="450"/>
        </w:tabs>
        <w:rPr>
          <w:rFonts w:eastAsia="Times New Roman" w:hAnsi="Times New Roman" w:cs="Times New Roman"/>
          <w:color w:val="000000" w:themeColor="text1"/>
          <w:sz w:val="24"/>
          <w:szCs w:val="24"/>
        </w:rPr>
      </w:pPr>
      <w:r w:rsidRPr="50E3FAB0">
        <w:rPr>
          <w:rFonts w:hAnsi="Times New Roman" w:cs="Times New Roman"/>
          <w:sz w:val="24"/>
          <w:szCs w:val="24"/>
        </w:rPr>
        <w:t xml:space="preserve">Mortensen S, </w:t>
      </w:r>
      <w:proofErr w:type="spellStart"/>
      <w:r w:rsidRPr="50E3FAB0">
        <w:rPr>
          <w:rFonts w:hAnsi="Times New Roman" w:cs="Times New Roman"/>
          <w:sz w:val="24"/>
          <w:szCs w:val="24"/>
        </w:rPr>
        <w:t>Eagerton</w:t>
      </w:r>
      <w:proofErr w:type="spellEnd"/>
      <w:r w:rsidRPr="50E3FAB0">
        <w:rPr>
          <w:rFonts w:hAnsi="Times New Roman" w:cs="Times New Roman"/>
          <w:sz w:val="24"/>
          <w:szCs w:val="24"/>
        </w:rPr>
        <w:t xml:space="preserve"> M, </w:t>
      </w:r>
      <w:r w:rsidRPr="00AA59AE">
        <w:rPr>
          <w:rFonts w:hAnsi="Times New Roman" w:cs="Times New Roman"/>
          <w:b/>
          <w:bCs/>
          <w:sz w:val="24"/>
          <w:szCs w:val="24"/>
        </w:rPr>
        <w:t>Cobb GP</w:t>
      </w:r>
      <w:r w:rsidRPr="50E3FAB0">
        <w:rPr>
          <w:rFonts w:hAnsi="Times New Roman" w:cs="Times New Roman"/>
          <w:sz w:val="24"/>
          <w:szCs w:val="24"/>
        </w:rPr>
        <w:t>.  Agriculture and Biofuels.</w:t>
      </w:r>
      <w:r w:rsidRPr="50E3FAB0">
        <w:rPr>
          <w:rFonts w:hAnsi="Times New Roman" w:cs="Times New Roman"/>
          <w:i/>
          <w:iCs/>
          <w:sz w:val="24"/>
          <w:szCs w:val="24"/>
        </w:rPr>
        <w:t xml:space="preserve"> in</w:t>
      </w:r>
      <w:r w:rsidRPr="50E3FAB0">
        <w:rPr>
          <w:rFonts w:hAnsi="Times New Roman" w:cs="Times New Roman"/>
          <w:sz w:val="24"/>
          <w:szCs w:val="24"/>
        </w:rPr>
        <w:t xml:space="preserve"> Wildlife Toxicology.  Taylor and Francis. Kendall R</w:t>
      </w:r>
      <w:r w:rsidRPr="50E3FAB0">
        <w:rPr>
          <w:rFonts w:hAnsi="Times New Roman" w:cs="Times New Roman"/>
          <w:color w:val="000000" w:themeColor="text1"/>
          <w:sz w:val="24"/>
          <w:szCs w:val="24"/>
        </w:rPr>
        <w:t xml:space="preserve">J, </w:t>
      </w:r>
      <w:proofErr w:type="spellStart"/>
      <w:r w:rsidRPr="50E3FAB0">
        <w:rPr>
          <w:rFonts w:hAnsi="Times New Roman" w:cs="Times New Roman"/>
          <w:color w:val="000000" w:themeColor="text1"/>
          <w:sz w:val="24"/>
          <w:szCs w:val="24"/>
        </w:rPr>
        <w:t>Lacher</w:t>
      </w:r>
      <w:proofErr w:type="spellEnd"/>
      <w:r w:rsidRPr="50E3FAB0">
        <w:rPr>
          <w:rFonts w:hAnsi="Times New Roman" w:cs="Times New Roman"/>
          <w:color w:val="000000" w:themeColor="text1"/>
          <w:sz w:val="24"/>
          <w:szCs w:val="24"/>
        </w:rPr>
        <w:t xml:space="preserve"> TE, Cox SB, </w:t>
      </w:r>
      <w:r w:rsidRPr="00AA59AE">
        <w:rPr>
          <w:rFonts w:hAnsi="Times New Roman" w:cs="Times New Roman"/>
          <w:b/>
          <w:bCs/>
          <w:color w:val="000000" w:themeColor="text1"/>
          <w:sz w:val="24"/>
          <w:szCs w:val="24"/>
        </w:rPr>
        <w:t>Cobb GP</w:t>
      </w:r>
      <w:r w:rsidRPr="50E3FAB0">
        <w:rPr>
          <w:rFonts w:hAnsi="Times New Roman" w:cs="Times New Roman"/>
          <w:color w:val="000000" w:themeColor="text1"/>
          <w:sz w:val="24"/>
          <w:szCs w:val="24"/>
        </w:rPr>
        <w:t xml:space="preserve">, eds. Wildlife Toxicology.  Taylor and Francis. </w:t>
      </w:r>
    </w:p>
    <w:p w14:paraId="364000B5" w14:textId="6FC7B490" w:rsidR="00D54120" w:rsidRPr="00DB1688" w:rsidRDefault="50E3FAB0" w:rsidP="50E3FAB0">
      <w:pPr>
        <w:pStyle w:val="Body"/>
        <w:numPr>
          <w:ilvl w:val="0"/>
          <w:numId w:val="1"/>
        </w:numPr>
        <w:tabs>
          <w:tab w:val="left" w:pos="450"/>
        </w:tabs>
        <w:rPr>
          <w:rFonts w:eastAsia="Times New Roman" w:hAnsi="Times New Roman" w:cs="Times New Roman"/>
          <w:color w:val="000000" w:themeColor="text1"/>
          <w:sz w:val="24"/>
          <w:szCs w:val="24"/>
        </w:rPr>
      </w:pPr>
      <w:r w:rsidRPr="50E3FAB0">
        <w:rPr>
          <w:rFonts w:hAnsi="Times New Roman" w:cs="Times New Roman"/>
          <w:color w:val="000000" w:themeColor="text1"/>
          <w:sz w:val="24"/>
          <w:szCs w:val="24"/>
          <w:lang w:val="pt-PT"/>
        </w:rPr>
        <w:t xml:space="preserve">Coimbatore G, Presley SM, Boyd J, EJ Marsland, </w:t>
      </w:r>
      <w:r w:rsidRPr="50E3FAB0">
        <w:rPr>
          <w:rFonts w:hAnsi="Times New Roman" w:cs="Times New Roman"/>
          <w:b/>
          <w:bCs/>
          <w:color w:val="000000" w:themeColor="text1"/>
          <w:sz w:val="24"/>
          <w:szCs w:val="24"/>
          <w:lang w:val="pt-PT"/>
        </w:rPr>
        <w:t>Cobb GP</w:t>
      </w:r>
      <w:r w:rsidRPr="50E3FAB0">
        <w:rPr>
          <w:rFonts w:hAnsi="Times New Roman" w:cs="Times New Roman"/>
          <w:color w:val="000000" w:themeColor="text1"/>
          <w:sz w:val="24"/>
          <w:szCs w:val="24"/>
          <w:lang w:val="pt-PT"/>
        </w:rPr>
        <w:t xml:space="preserve">. 2008. </w:t>
      </w:r>
      <w:r w:rsidRPr="50E3FAB0">
        <w:rPr>
          <w:rFonts w:hAnsi="Times New Roman" w:cs="Times New Roman"/>
          <w:color w:val="000000" w:themeColor="text1"/>
          <w:sz w:val="24"/>
          <w:szCs w:val="24"/>
        </w:rPr>
        <w:t>In Kendall RJ, Presley SM Austin GP, and Smith PN, eds; Advances in Biological and Chemical Terrorism. CRC Press. Boca Raton, FL. pp 159-178.</w:t>
      </w:r>
    </w:p>
    <w:p w14:paraId="7084DC62" w14:textId="3CB9A4ED" w:rsidR="00D54120" w:rsidRPr="00DB1688" w:rsidRDefault="50E3FAB0" w:rsidP="50E3FAB0">
      <w:pPr>
        <w:pStyle w:val="Body"/>
        <w:numPr>
          <w:ilvl w:val="0"/>
          <w:numId w:val="1"/>
        </w:numPr>
        <w:tabs>
          <w:tab w:val="left" w:pos="450"/>
        </w:tabs>
        <w:rPr>
          <w:rFonts w:eastAsia="Times New Roman" w:hAnsi="Times New Roman" w:cs="Times New Roman"/>
          <w:color w:val="000000" w:themeColor="text1"/>
          <w:sz w:val="24"/>
          <w:szCs w:val="24"/>
        </w:rPr>
      </w:pPr>
      <w:proofErr w:type="spellStart"/>
      <w:r w:rsidRPr="50E3FAB0">
        <w:rPr>
          <w:rFonts w:hAnsi="Times New Roman" w:cs="Times New Roman"/>
          <w:color w:val="000000" w:themeColor="text1"/>
          <w:sz w:val="24"/>
          <w:szCs w:val="24"/>
        </w:rPr>
        <w:t>Zartman</w:t>
      </w:r>
      <w:proofErr w:type="spellEnd"/>
      <w:r w:rsidRPr="50E3FAB0">
        <w:rPr>
          <w:rFonts w:hAnsi="Times New Roman" w:cs="Times New Roman"/>
          <w:color w:val="000000" w:themeColor="text1"/>
          <w:sz w:val="24"/>
          <w:szCs w:val="24"/>
        </w:rPr>
        <w:t xml:space="preserve"> R, Chang C, Presley SM,</w:t>
      </w:r>
      <w:r w:rsidRPr="50E3FAB0">
        <w:rPr>
          <w:rFonts w:hAnsi="Times New Roman" w:cs="Times New Roman"/>
          <w:b/>
          <w:bCs/>
          <w:color w:val="000000" w:themeColor="text1"/>
          <w:sz w:val="24"/>
          <w:szCs w:val="24"/>
        </w:rPr>
        <w:t xml:space="preserve"> Cobb GP</w:t>
      </w:r>
      <w:r w:rsidRPr="50E3FAB0">
        <w:rPr>
          <w:rFonts w:hAnsi="Times New Roman" w:cs="Times New Roman"/>
          <w:color w:val="000000" w:themeColor="text1"/>
          <w:sz w:val="24"/>
          <w:szCs w:val="24"/>
        </w:rPr>
        <w:t>.  2007.  Assessment strategies for environmental protection from Chemical and Biological Threats.  In Kendall RJ, Presley SM Austin GP, and Smith PN, eds; Advances in Biological and Chemical Terrorism. CRC Press. Boca Raton, FL. pp 105-134.</w:t>
      </w:r>
    </w:p>
    <w:p w14:paraId="5C5120D6" w14:textId="72EF3B4E" w:rsidR="00D54120" w:rsidRPr="00DB1688" w:rsidRDefault="50E3FAB0" w:rsidP="50E3FAB0">
      <w:pPr>
        <w:pStyle w:val="Body"/>
        <w:numPr>
          <w:ilvl w:val="0"/>
          <w:numId w:val="1"/>
        </w:numPr>
        <w:tabs>
          <w:tab w:val="left" w:pos="450"/>
        </w:tabs>
        <w:rPr>
          <w:rFonts w:eastAsia="Times New Roman" w:hAnsi="Times New Roman" w:cs="Times New Roman"/>
          <w:color w:val="000000" w:themeColor="text1"/>
          <w:sz w:val="24"/>
          <w:szCs w:val="24"/>
        </w:rPr>
      </w:pPr>
      <w:r w:rsidRPr="50E3FAB0">
        <w:rPr>
          <w:rFonts w:hAnsi="Times New Roman" w:cs="Times New Roman"/>
          <w:color w:val="000000" w:themeColor="text1"/>
          <w:sz w:val="24"/>
          <w:szCs w:val="24"/>
        </w:rPr>
        <w:t xml:space="preserve">Kendall RJ, Anderson TA, Baker RJ, Bens CM, </w:t>
      </w:r>
      <w:proofErr w:type="spellStart"/>
      <w:r w:rsidRPr="50E3FAB0">
        <w:rPr>
          <w:rFonts w:hAnsi="Times New Roman" w:cs="Times New Roman"/>
          <w:color w:val="000000" w:themeColor="text1"/>
          <w:sz w:val="24"/>
          <w:szCs w:val="24"/>
        </w:rPr>
        <w:t>Carr</w:t>
      </w:r>
      <w:proofErr w:type="spellEnd"/>
      <w:r w:rsidRPr="50E3FAB0">
        <w:rPr>
          <w:rFonts w:hAnsi="Times New Roman" w:cs="Times New Roman"/>
          <w:color w:val="000000" w:themeColor="text1"/>
          <w:sz w:val="24"/>
          <w:szCs w:val="24"/>
        </w:rPr>
        <w:t xml:space="preserve"> JA, Chiodo LA, </w:t>
      </w:r>
      <w:r w:rsidRPr="50E3FAB0">
        <w:rPr>
          <w:rFonts w:hAnsi="Times New Roman" w:cs="Times New Roman"/>
          <w:b/>
          <w:bCs/>
          <w:color w:val="000000" w:themeColor="text1"/>
          <w:sz w:val="24"/>
          <w:szCs w:val="24"/>
        </w:rPr>
        <w:t>Cobb GP</w:t>
      </w:r>
      <w:r w:rsidRPr="50E3FAB0">
        <w:rPr>
          <w:rFonts w:hAnsi="Times New Roman" w:cs="Times New Roman"/>
          <w:color w:val="000000" w:themeColor="text1"/>
          <w:sz w:val="24"/>
          <w:szCs w:val="24"/>
        </w:rPr>
        <w:t xml:space="preserve">, Dickerson RL, Dixon KR, Frame LT, Hooper MJ, Martin CF, </w:t>
      </w:r>
      <w:proofErr w:type="spellStart"/>
      <w:r w:rsidRPr="50E3FAB0">
        <w:rPr>
          <w:rFonts w:hAnsi="Times New Roman" w:cs="Times New Roman"/>
          <w:color w:val="000000" w:themeColor="text1"/>
          <w:sz w:val="24"/>
          <w:szCs w:val="24"/>
        </w:rPr>
        <w:t>Mcmurry</w:t>
      </w:r>
      <w:proofErr w:type="spellEnd"/>
      <w:r w:rsidRPr="50E3FAB0">
        <w:rPr>
          <w:rFonts w:hAnsi="Times New Roman" w:cs="Times New Roman"/>
          <w:color w:val="000000" w:themeColor="text1"/>
          <w:sz w:val="24"/>
          <w:szCs w:val="24"/>
        </w:rPr>
        <w:t xml:space="preserve"> ST, </w:t>
      </w:r>
      <w:proofErr w:type="spellStart"/>
      <w:r w:rsidRPr="50E3FAB0">
        <w:rPr>
          <w:rFonts w:hAnsi="Times New Roman" w:cs="Times New Roman"/>
          <w:color w:val="000000" w:themeColor="text1"/>
          <w:sz w:val="24"/>
          <w:szCs w:val="24"/>
        </w:rPr>
        <w:t>Patino</w:t>
      </w:r>
      <w:proofErr w:type="spellEnd"/>
      <w:r w:rsidRPr="50E3FAB0">
        <w:rPr>
          <w:rFonts w:hAnsi="Times New Roman" w:cs="Times New Roman"/>
          <w:color w:val="000000" w:themeColor="text1"/>
          <w:sz w:val="24"/>
          <w:szCs w:val="24"/>
        </w:rPr>
        <w:t xml:space="preserve"> R, Smith EE, Theodorakis CW.  2003.  Ecotoxicology. </w:t>
      </w:r>
      <w:r w:rsidRPr="50E3FAB0">
        <w:rPr>
          <w:rFonts w:hAnsi="Times New Roman" w:cs="Times New Roman"/>
          <w:i/>
          <w:iCs/>
          <w:color w:val="000000" w:themeColor="text1"/>
          <w:sz w:val="24"/>
          <w:szCs w:val="24"/>
        </w:rPr>
        <w:t>in</w:t>
      </w:r>
      <w:r w:rsidRPr="50E3FAB0">
        <w:rPr>
          <w:rFonts w:hAnsi="Times New Roman" w:cs="Times New Roman"/>
          <w:color w:val="000000" w:themeColor="text1"/>
          <w:sz w:val="24"/>
          <w:szCs w:val="24"/>
        </w:rPr>
        <w:t xml:space="preserve"> </w:t>
      </w:r>
      <w:proofErr w:type="spellStart"/>
      <w:r w:rsidRPr="50E3FAB0">
        <w:rPr>
          <w:rFonts w:hAnsi="Times New Roman" w:cs="Times New Roman"/>
          <w:i/>
          <w:iCs/>
          <w:color w:val="000000" w:themeColor="text1"/>
          <w:sz w:val="24"/>
          <w:szCs w:val="24"/>
        </w:rPr>
        <w:t>Casarett</w:t>
      </w:r>
      <w:proofErr w:type="spellEnd"/>
      <w:r w:rsidRPr="50E3FAB0">
        <w:rPr>
          <w:rFonts w:hAnsi="Times New Roman" w:cs="Times New Roman"/>
          <w:i/>
          <w:iCs/>
          <w:color w:val="000000" w:themeColor="text1"/>
          <w:sz w:val="24"/>
          <w:szCs w:val="24"/>
        </w:rPr>
        <w:t xml:space="preserve"> and Doull's Essentials of Toxicology</w:t>
      </w:r>
      <w:r w:rsidRPr="50E3FAB0">
        <w:rPr>
          <w:rFonts w:hAnsi="Times New Roman" w:cs="Times New Roman"/>
          <w:color w:val="000000" w:themeColor="text1"/>
          <w:sz w:val="24"/>
          <w:szCs w:val="24"/>
        </w:rPr>
        <w:t xml:space="preserve">.  CD </w:t>
      </w:r>
      <w:proofErr w:type="spellStart"/>
      <w:r w:rsidRPr="50E3FAB0">
        <w:rPr>
          <w:rFonts w:hAnsi="Times New Roman" w:cs="Times New Roman"/>
          <w:color w:val="000000" w:themeColor="text1"/>
          <w:sz w:val="24"/>
          <w:szCs w:val="24"/>
        </w:rPr>
        <w:t>Klaassen</w:t>
      </w:r>
      <w:proofErr w:type="spellEnd"/>
      <w:r w:rsidRPr="50E3FAB0">
        <w:rPr>
          <w:rFonts w:hAnsi="Times New Roman" w:cs="Times New Roman"/>
          <w:color w:val="000000" w:themeColor="text1"/>
          <w:sz w:val="24"/>
          <w:szCs w:val="24"/>
        </w:rPr>
        <w:t>, JB Watkins eds. Mc Graw-Hill.  New York, NY.</w:t>
      </w:r>
    </w:p>
    <w:p w14:paraId="0DDC2A88" w14:textId="44BF9BBD" w:rsidR="00D54120" w:rsidRPr="00DB1688" w:rsidRDefault="50E3FAB0" w:rsidP="50E3FAB0">
      <w:pPr>
        <w:pStyle w:val="Body"/>
        <w:numPr>
          <w:ilvl w:val="0"/>
          <w:numId w:val="1"/>
        </w:numPr>
        <w:tabs>
          <w:tab w:val="left" w:pos="450"/>
        </w:tabs>
        <w:rPr>
          <w:rFonts w:eastAsia="Times New Roman" w:hAnsi="Times New Roman" w:cs="Times New Roman"/>
          <w:color w:val="000000" w:themeColor="text1"/>
          <w:sz w:val="24"/>
          <w:szCs w:val="24"/>
        </w:rPr>
      </w:pPr>
      <w:r w:rsidRPr="50E3FAB0">
        <w:rPr>
          <w:rFonts w:hAnsi="Times New Roman" w:cs="Times New Roman"/>
          <w:b/>
          <w:bCs/>
          <w:color w:val="000000" w:themeColor="text1"/>
          <w:sz w:val="24"/>
          <w:szCs w:val="24"/>
        </w:rPr>
        <w:t>Cobb GP,</w:t>
      </w:r>
      <w:r w:rsidRPr="50E3FAB0">
        <w:rPr>
          <w:rFonts w:hAnsi="Times New Roman" w:cs="Times New Roman"/>
          <w:color w:val="000000" w:themeColor="text1"/>
          <w:sz w:val="24"/>
          <w:szCs w:val="24"/>
        </w:rPr>
        <w:t xml:space="preserve"> Anderson TA.  2003. Biological Sampling: Determining routes of wildlife exposure to pesticides. </w:t>
      </w:r>
      <w:r w:rsidRPr="50E3FAB0">
        <w:rPr>
          <w:rFonts w:hAnsi="Times New Roman" w:cs="Times New Roman"/>
          <w:i/>
          <w:iCs/>
          <w:color w:val="000000" w:themeColor="text1"/>
          <w:sz w:val="24"/>
          <w:szCs w:val="24"/>
        </w:rPr>
        <w:t xml:space="preserve"> in</w:t>
      </w:r>
      <w:r w:rsidRPr="50E3FAB0">
        <w:rPr>
          <w:rFonts w:hAnsi="Times New Roman" w:cs="Times New Roman"/>
          <w:color w:val="000000" w:themeColor="text1"/>
          <w:sz w:val="24"/>
          <w:szCs w:val="24"/>
        </w:rPr>
        <w:t xml:space="preserve"> Handbook of Residue Analytical Methods for Agrochemicals Vol. II, PW Lee, H Aizawa, AC Barefoot, JJ Murphy, eds.  Wiley Press. San Francisco, CA. pp. 936-959. </w:t>
      </w:r>
    </w:p>
    <w:p w14:paraId="36C16070" w14:textId="09FF20E5" w:rsidR="00D54120" w:rsidRPr="00DB1688" w:rsidRDefault="50E3FAB0" w:rsidP="50E3FAB0">
      <w:pPr>
        <w:pStyle w:val="Body"/>
        <w:numPr>
          <w:ilvl w:val="0"/>
          <w:numId w:val="1"/>
        </w:numPr>
        <w:tabs>
          <w:tab w:val="left" w:pos="450"/>
        </w:tabs>
        <w:rPr>
          <w:rFonts w:eastAsia="Times New Roman" w:hAnsi="Times New Roman" w:cs="Times New Roman"/>
          <w:color w:val="000000" w:themeColor="text1"/>
          <w:sz w:val="24"/>
          <w:szCs w:val="24"/>
        </w:rPr>
      </w:pPr>
      <w:r w:rsidRPr="00AA59AE">
        <w:rPr>
          <w:rFonts w:hAnsi="Times New Roman" w:cs="Times New Roman"/>
          <w:b/>
          <w:bCs/>
          <w:color w:val="000000" w:themeColor="text1"/>
          <w:sz w:val="24"/>
          <w:szCs w:val="24"/>
        </w:rPr>
        <w:lastRenderedPageBreak/>
        <w:t>Cobb GP</w:t>
      </w:r>
      <w:r w:rsidRPr="50E3FAB0">
        <w:rPr>
          <w:rFonts w:hAnsi="Times New Roman" w:cs="Times New Roman"/>
          <w:color w:val="000000" w:themeColor="text1"/>
          <w:sz w:val="24"/>
          <w:szCs w:val="24"/>
        </w:rPr>
        <w:t xml:space="preserve">, Brewer LW, Hol EHH, Bens CM.  2002. Diazinon dissipation from vegetation in apple orchards from Pennsylvania and Washington.  </w:t>
      </w:r>
      <w:r w:rsidRPr="50E3FAB0">
        <w:rPr>
          <w:rFonts w:hAnsi="Times New Roman" w:cs="Times New Roman"/>
          <w:i/>
          <w:iCs/>
          <w:color w:val="000000" w:themeColor="text1"/>
          <w:sz w:val="24"/>
          <w:szCs w:val="24"/>
        </w:rPr>
        <w:t xml:space="preserve"> in</w:t>
      </w:r>
      <w:r w:rsidRPr="50E3FAB0">
        <w:rPr>
          <w:rFonts w:hAnsi="Times New Roman" w:cs="Times New Roman"/>
          <w:color w:val="000000" w:themeColor="text1"/>
          <w:sz w:val="24"/>
          <w:szCs w:val="24"/>
        </w:rPr>
        <w:t xml:space="preserve"> ACS Symposium Series 842: Field Dissipation of Agrochemicals, E </w:t>
      </w:r>
      <w:proofErr w:type="spellStart"/>
      <w:r w:rsidRPr="50E3FAB0">
        <w:rPr>
          <w:rFonts w:hAnsi="Times New Roman" w:cs="Times New Roman"/>
          <w:color w:val="000000" w:themeColor="text1"/>
          <w:sz w:val="24"/>
          <w:szCs w:val="24"/>
        </w:rPr>
        <w:t>Authur</w:t>
      </w:r>
      <w:proofErr w:type="spellEnd"/>
      <w:r w:rsidRPr="50E3FAB0">
        <w:rPr>
          <w:rFonts w:hAnsi="Times New Roman" w:cs="Times New Roman"/>
          <w:color w:val="000000" w:themeColor="text1"/>
          <w:sz w:val="24"/>
          <w:szCs w:val="24"/>
        </w:rPr>
        <w:t>, ed.</w:t>
      </w:r>
      <w:proofErr w:type="gramStart"/>
      <w:r w:rsidRPr="50E3FAB0">
        <w:rPr>
          <w:rFonts w:hAnsi="Times New Roman" w:cs="Times New Roman"/>
          <w:color w:val="000000" w:themeColor="text1"/>
          <w:sz w:val="24"/>
          <w:szCs w:val="24"/>
        </w:rPr>
        <w:t>,  ACS</w:t>
      </w:r>
      <w:proofErr w:type="gramEnd"/>
      <w:r w:rsidRPr="50E3FAB0">
        <w:rPr>
          <w:rFonts w:hAnsi="Times New Roman" w:cs="Times New Roman"/>
          <w:color w:val="000000" w:themeColor="text1"/>
          <w:sz w:val="24"/>
          <w:szCs w:val="24"/>
        </w:rPr>
        <w:t xml:space="preserve"> Press: Washington, DC. pp. 170-188.</w:t>
      </w:r>
    </w:p>
    <w:p w14:paraId="1EE620DB" w14:textId="3295D58A" w:rsidR="00D54120" w:rsidRPr="00DB1688" w:rsidRDefault="50E3FAB0" w:rsidP="50E3FAB0">
      <w:pPr>
        <w:pStyle w:val="Body"/>
        <w:numPr>
          <w:ilvl w:val="0"/>
          <w:numId w:val="1"/>
        </w:numPr>
        <w:tabs>
          <w:tab w:val="left" w:pos="450"/>
        </w:tabs>
        <w:rPr>
          <w:rFonts w:eastAsia="Times New Roman" w:hAnsi="Times New Roman" w:cs="Times New Roman"/>
          <w:color w:val="000000" w:themeColor="text1"/>
          <w:sz w:val="24"/>
          <w:szCs w:val="24"/>
        </w:rPr>
      </w:pPr>
      <w:r w:rsidRPr="50E3FAB0">
        <w:rPr>
          <w:rFonts w:hAnsi="Times New Roman" w:cs="Times New Roman"/>
          <w:color w:val="000000" w:themeColor="text1"/>
          <w:sz w:val="24"/>
          <w:szCs w:val="24"/>
        </w:rPr>
        <w:t xml:space="preserve">Adair BM, McBride TJ, McMurry ST, Hooper MJ, Hoff D, Olsen B, </w:t>
      </w:r>
      <w:r w:rsidRPr="00AA59AE">
        <w:rPr>
          <w:rFonts w:hAnsi="Times New Roman" w:cs="Times New Roman"/>
          <w:b/>
          <w:bCs/>
          <w:color w:val="000000" w:themeColor="text1"/>
          <w:sz w:val="24"/>
          <w:szCs w:val="24"/>
        </w:rPr>
        <w:t>Cobb GP</w:t>
      </w:r>
      <w:r w:rsidRPr="50E3FAB0">
        <w:rPr>
          <w:rFonts w:hAnsi="Times New Roman" w:cs="Times New Roman"/>
          <w:color w:val="000000" w:themeColor="text1"/>
          <w:sz w:val="24"/>
          <w:szCs w:val="24"/>
        </w:rPr>
        <w:t xml:space="preserve">. 2002. Trophic Transport of Heavy Metals in Birds.  in ACS Symposium Series: Chemicals in the Environment: Fate, Impacts, and Remediation, RL </w:t>
      </w:r>
      <w:proofErr w:type="spellStart"/>
      <w:r w:rsidRPr="50E3FAB0">
        <w:rPr>
          <w:rFonts w:hAnsi="Times New Roman" w:cs="Times New Roman"/>
          <w:color w:val="000000" w:themeColor="text1"/>
          <w:sz w:val="24"/>
          <w:szCs w:val="24"/>
        </w:rPr>
        <w:t>Lipnick</w:t>
      </w:r>
      <w:proofErr w:type="spellEnd"/>
      <w:r w:rsidRPr="50E3FAB0">
        <w:rPr>
          <w:rFonts w:hAnsi="Times New Roman" w:cs="Times New Roman"/>
          <w:color w:val="000000" w:themeColor="text1"/>
          <w:sz w:val="24"/>
          <w:szCs w:val="24"/>
        </w:rPr>
        <w:t xml:space="preserve">, R. Mason, ML Phillips, CU </w:t>
      </w:r>
      <w:proofErr w:type="gramStart"/>
      <w:r w:rsidRPr="50E3FAB0">
        <w:rPr>
          <w:rFonts w:hAnsi="Times New Roman" w:cs="Times New Roman"/>
          <w:color w:val="000000" w:themeColor="text1"/>
          <w:sz w:val="24"/>
          <w:szCs w:val="24"/>
        </w:rPr>
        <w:t>Pittman,  eds.</w:t>
      </w:r>
      <w:proofErr w:type="gramEnd"/>
      <w:r w:rsidRPr="50E3FAB0">
        <w:rPr>
          <w:rFonts w:hAnsi="Times New Roman" w:cs="Times New Roman"/>
          <w:color w:val="000000" w:themeColor="text1"/>
          <w:sz w:val="24"/>
          <w:szCs w:val="24"/>
        </w:rPr>
        <w:t>,  ACS Press: Washington, DC.</w:t>
      </w:r>
    </w:p>
    <w:p w14:paraId="101B8956" w14:textId="28500D62" w:rsidR="00D54120" w:rsidRPr="00DB1688" w:rsidRDefault="50E3FAB0" w:rsidP="50E3FAB0">
      <w:pPr>
        <w:pStyle w:val="Body"/>
        <w:numPr>
          <w:ilvl w:val="0"/>
          <w:numId w:val="1"/>
        </w:numPr>
        <w:tabs>
          <w:tab w:val="left" w:pos="450"/>
        </w:tabs>
        <w:rPr>
          <w:color w:val="000000" w:themeColor="text1"/>
          <w:sz w:val="24"/>
          <w:szCs w:val="24"/>
        </w:rPr>
      </w:pPr>
      <w:r w:rsidRPr="50E3FAB0">
        <w:rPr>
          <w:rFonts w:hAnsi="Times New Roman" w:cs="Times New Roman"/>
          <w:b/>
          <w:bCs/>
          <w:sz w:val="24"/>
          <w:szCs w:val="24"/>
        </w:rPr>
        <w:t>Faculty of The Institute of Environmental and Human Health, Texas Tech University</w:t>
      </w:r>
      <w:r w:rsidRPr="50E3FAB0">
        <w:rPr>
          <w:rFonts w:hAnsi="Times New Roman" w:cs="Times New Roman"/>
          <w:sz w:val="24"/>
          <w:szCs w:val="24"/>
        </w:rPr>
        <w:t xml:space="preserve">.  2001.  Aquatic and terrestrial ecotoxicology. </w:t>
      </w:r>
      <w:proofErr w:type="spellStart"/>
      <w:r w:rsidRPr="50E3FAB0">
        <w:rPr>
          <w:rFonts w:hAnsi="Times New Roman" w:cs="Times New Roman"/>
          <w:i/>
          <w:iCs/>
          <w:sz w:val="24"/>
          <w:szCs w:val="24"/>
        </w:rPr>
        <w:t>Casarett</w:t>
      </w:r>
      <w:proofErr w:type="spellEnd"/>
      <w:r w:rsidRPr="50E3FAB0">
        <w:rPr>
          <w:rFonts w:hAnsi="Times New Roman" w:cs="Times New Roman"/>
          <w:i/>
          <w:iCs/>
          <w:sz w:val="24"/>
          <w:szCs w:val="24"/>
        </w:rPr>
        <w:t xml:space="preserve"> and Doull's Toxicology.  Sixth Edition</w:t>
      </w:r>
      <w:r w:rsidRPr="50E3FAB0">
        <w:rPr>
          <w:rFonts w:hAnsi="Times New Roman" w:cs="Times New Roman"/>
          <w:sz w:val="24"/>
          <w:szCs w:val="24"/>
        </w:rPr>
        <w:t xml:space="preserve">.  MO </w:t>
      </w:r>
      <w:proofErr w:type="spellStart"/>
      <w:r w:rsidRPr="50E3FAB0">
        <w:rPr>
          <w:rFonts w:hAnsi="Times New Roman" w:cs="Times New Roman"/>
          <w:sz w:val="24"/>
          <w:szCs w:val="24"/>
        </w:rPr>
        <w:t>Amdur</w:t>
      </w:r>
      <w:proofErr w:type="spellEnd"/>
      <w:r w:rsidRPr="50E3FAB0">
        <w:rPr>
          <w:rFonts w:hAnsi="Times New Roman" w:cs="Times New Roman"/>
          <w:sz w:val="24"/>
          <w:szCs w:val="24"/>
        </w:rPr>
        <w:t xml:space="preserve">, J Doull, and CD </w:t>
      </w:r>
      <w:proofErr w:type="spellStart"/>
      <w:r w:rsidRPr="50E3FAB0">
        <w:rPr>
          <w:rFonts w:hAnsi="Times New Roman" w:cs="Times New Roman"/>
          <w:sz w:val="24"/>
          <w:szCs w:val="24"/>
        </w:rPr>
        <w:t>Klaassen</w:t>
      </w:r>
      <w:proofErr w:type="spellEnd"/>
      <w:r w:rsidRPr="50E3FAB0">
        <w:rPr>
          <w:rFonts w:hAnsi="Times New Roman" w:cs="Times New Roman"/>
          <w:sz w:val="24"/>
          <w:szCs w:val="24"/>
        </w:rPr>
        <w:t>, eds.   McGraw-Hill.  New York, NY.</w:t>
      </w:r>
    </w:p>
    <w:p w14:paraId="7B6A46E9" w14:textId="3DF6DD4A" w:rsidR="00D54120" w:rsidRPr="00DB1688" w:rsidRDefault="50E3FAB0" w:rsidP="50E3FAB0">
      <w:pPr>
        <w:pStyle w:val="Body"/>
        <w:numPr>
          <w:ilvl w:val="0"/>
          <w:numId w:val="1"/>
        </w:numPr>
        <w:tabs>
          <w:tab w:val="left" w:pos="450"/>
        </w:tabs>
        <w:rPr>
          <w:color w:val="000000" w:themeColor="text1"/>
          <w:sz w:val="24"/>
          <w:szCs w:val="24"/>
        </w:rPr>
      </w:pPr>
      <w:r w:rsidRPr="50E3FAB0">
        <w:rPr>
          <w:rFonts w:hAnsi="Times New Roman" w:cs="Times New Roman"/>
          <w:b/>
          <w:bCs/>
          <w:sz w:val="24"/>
          <w:szCs w:val="24"/>
        </w:rPr>
        <w:t>Cobb GP,</w:t>
      </w:r>
      <w:r w:rsidRPr="50E3FAB0">
        <w:rPr>
          <w:rFonts w:hAnsi="Times New Roman" w:cs="Times New Roman"/>
          <w:sz w:val="24"/>
          <w:szCs w:val="24"/>
        </w:rPr>
        <w:t xml:space="preserve"> </w:t>
      </w:r>
      <w:proofErr w:type="spellStart"/>
      <w:r w:rsidRPr="50E3FAB0">
        <w:rPr>
          <w:rFonts w:hAnsi="Times New Roman" w:cs="Times New Roman"/>
          <w:sz w:val="24"/>
          <w:szCs w:val="24"/>
        </w:rPr>
        <w:t>Bargar</w:t>
      </w:r>
      <w:proofErr w:type="spellEnd"/>
      <w:r w:rsidRPr="50E3FAB0">
        <w:rPr>
          <w:rFonts w:hAnsi="Times New Roman" w:cs="Times New Roman"/>
          <w:sz w:val="24"/>
          <w:szCs w:val="24"/>
        </w:rPr>
        <w:t xml:space="preserve"> TA, Houlis PD, Norman DM.  2000. Using </w:t>
      </w:r>
      <w:proofErr w:type="spellStart"/>
      <w:r w:rsidRPr="50E3FAB0">
        <w:rPr>
          <w:rFonts w:hAnsi="Times New Roman" w:cs="Times New Roman"/>
          <w:sz w:val="24"/>
          <w:szCs w:val="24"/>
        </w:rPr>
        <w:t>Chorioallantoic</w:t>
      </w:r>
      <w:proofErr w:type="spellEnd"/>
      <w:r w:rsidRPr="50E3FAB0">
        <w:rPr>
          <w:rFonts w:hAnsi="Times New Roman" w:cs="Times New Roman"/>
          <w:sz w:val="24"/>
          <w:szCs w:val="24"/>
        </w:rPr>
        <w:t xml:space="preserve"> Membranes in Non-lethal Assessments of Exposure and Effects.  </w:t>
      </w:r>
      <w:r w:rsidRPr="50E3FAB0">
        <w:rPr>
          <w:rFonts w:hAnsi="Times New Roman" w:cs="Times New Roman"/>
          <w:i/>
          <w:iCs/>
          <w:sz w:val="24"/>
          <w:szCs w:val="24"/>
        </w:rPr>
        <w:t>in ACS Symposium Series: Pesticides in Wildlife</w:t>
      </w:r>
      <w:r w:rsidRPr="50E3FAB0">
        <w:rPr>
          <w:rFonts w:hAnsi="Times New Roman" w:cs="Times New Roman"/>
          <w:sz w:val="24"/>
          <w:szCs w:val="24"/>
        </w:rPr>
        <w:t>, J Johnson ed.</w:t>
      </w:r>
      <w:proofErr w:type="gramStart"/>
      <w:r w:rsidRPr="50E3FAB0">
        <w:rPr>
          <w:rFonts w:hAnsi="Times New Roman" w:cs="Times New Roman"/>
          <w:sz w:val="24"/>
          <w:szCs w:val="24"/>
        </w:rPr>
        <w:t xml:space="preserve">, </w:t>
      </w:r>
      <w:r w:rsidRPr="50E3FAB0">
        <w:rPr>
          <w:rFonts w:hAnsi="Times New Roman" w:cs="Times New Roman"/>
          <w:b/>
          <w:bCs/>
          <w:sz w:val="24"/>
          <w:szCs w:val="24"/>
        </w:rPr>
        <w:t xml:space="preserve"> </w:t>
      </w:r>
      <w:r w:rsidRPr="50E3FAB0">
        <w:rPr>
          <w:rFonts w:hAnsi="Times New Roman" w:cs="Times New Roman"/>
          <w:sz w:val="24"/>
          <w:szCs w:val="24"/>
        </w:rPr>
        <w:t>ACS</w:t>
      </w:r>
      <w:proofErr w:type="gramEnd"/>
      <w:r w:rsidRPr="50E3FAB0">
        <w:rPr>
          <w:rFonts w:hAnsi="Times New Roman" w:cs="Times New Roman"/>
          <w:sz w:val="24"/>
          <w:szCs w:val="24"/>
        </w:rPr>
        <w:t xml:space="preserve"> Press: Washington, DC.</w:t>
      </w:r>
    </w:p>
    <w:p w14:paraId="3419AE7A" w14:textId="02F91F6D" w:rsidR="00D54120" w:rsidRPr="00DB1688" w:rsidRDefault="50E3FAB0" w:rsidP="50E3FAB0">
      <w:pPr>
        <w:pStyle w:val="Body"/>
        <w:numPr>
          <w:ilvl w:val="0"/>
          <w:numId w:val="1"/>
        </w:numPr>
        <w:tabs>
          <w:tab w:val="left" w:pos="450"/>
        </w:tabs>
        <w:rPr>
          <w:color w:val="000000" w:themeColor="text1"/>
          <w:sz w:val="24"/>
          <w:szCs w:val="24"/>
        </w:rPr>
      </w:pPr>
      <w:proofErr w:type="spellStart"/>
      <w:r w:rsidRPr="50E3FAB0">
        <w:rPr>
          <w:rFonts w:hAnsi="Times New Roman" w:cs="Times New Roman"/>
          <w:sz w:val="24"/>
          <w:szCs w:val="24"/>
        </w:rPr>
        <w:t>Scollon</w:t>
      </w:r>
      <w:proofErr w:type="spellEnd"/>
      <w:r w:rsidRPr="50E3FAB0">
        <w:rPr>
          <w:rFonts w:hAnsi="Times New Roman" w:cs="Times New Roman"/>
          <w:sz w:val="24"/>
          <w:szCs w:val="24"/>
        </w:rPr>
        <w:t xml:space="preserve"> EJ, Hooper MJ, Goldstein MI, Parker M, </w:t>
      </w:r>
      <w:r w:rsidRPr="50E3FAB0">
        <w:rPr>
          <w:rFonts w:hAnsi="Times New Roman" w:cs="Times New Roman"/>
          <w:b/>
          <w:bCs/>
          <w:sz w:val="24"/>
          <w:szCs w:val="24"/>
        </w:rPr>
        <w:t>Cobb GP</w:t>
      </w:r>
      <w:r w:rsidRPr="50E3FAB0">
        <w:rPr>
          <w:rFonts w:hAnsi="Times New Roman" w:cs="Times New Roman"/>
          <w:sz w:val="24"/>
          <w:szCs w:val="24"/>
        </w:rPr>
        <w:t xml:space="preserve">. 2000. Chemical and Biochemical Evaluation of </w:t>
      </w:r>
      <w:proofErr w:type="spellStart"/>
      <w:r w:rsidRPr="50E3FAB0">
        <w:rPr>
          <w:rFonts w:hAnsi="Times New Roman" w:cs="Times New Roman"/>
          <w:sz w:val="24"/>
          <w:szCs w:val="24"/>
        </w:rPr>
        <w:t>Swainson's</w:t>
      </w:r>
      <w:proofErr w:type="spellEnd"/>
      <w:r w:rsidRPr="50E3FAB0">
        <w:rPr>
          <w:rFonts w:hAnsi="Times New Roman" w:cs="Times New Roman"/>
          <w:sz w:val="24"/>
          <w:szCs w:val="24"/>
        </w:rPr>
        <w:t xml:space="preserve"> Hawk Mortalities in Argentina. </w:t>
      </w:r>
      <w:r w:rsidRPr="50E3FAB0">
        <w:rPr>
          <w:rFonts w:hAnsi="Times New Roman" w:cs="Times New Roman"/>
          <w:i/>
          <w:iCs/>
          <w:sz w:val="24"/>
          <w:szCs w:val="24"/>
        </w:rPr>
        <w:t>in ACS Symposium Series: Pesticides in Wildlife</w:t>
      </w:r>
      <w:r w:rsidRPr="50E3FAB0">
        <w:rPr>
          <w:rFonts w:hAnsi="Times New Roman" w:cs="Times New Roman"/>
          <w:sz w:val="24"/>
          <w:szCs w:val="24"/>
        </w:rPr>
        <w:t>, J Johnson ed.</w:t>
      </w:r>
      <w:proofErr w:type="gramStart"/>
      <w:r w:rsidRPr="50E3FAB0">
        <w:rPr>
          <w:rFonts w:hAnsi="Times New Roman" w:cs="Times New Roman"/>
          <w:sz w:val="24"/>
          <w:szCs w:val="24"/>
        </w:rPr>
        <w:t xml:space="preserve">, </w:t>
      </w:r>
      <w:r w:rsidRPr="50E3FAB0">
        <w:rPr>
          <w:rFonts w:hAnsi="Times New Roman" w:cs="Times New Roman"/>
          <w:b/>
          <w:bCs/>
          <w:sz w:val="24"/>
          <w:szCs w:val="24"/>
        </w:rPr>
        <w:t xml:space="preserve"> </w:t>
      </w:r>
      <w:r w:rsidRPr="50E3FAB0">
        <w:rPr>
          <w:rFonts w:hAnsi="Times New Roman" w:cs="Times New Roman"/>
          <w:sz w:val="24"/>
          <w:szCs w:val="24"/>
        </w:rPr>
        <w:t>ACS</w:t>
      </w:r>
      <w:proofErr w:type="gramEnd"/>
      <w:r w:rsidRPr="50E3FAB0">
        <w:rPr>
          <w:rFonts w:hAnsi="Times New Roman" w:cs="Times New Roman"/>
          <w:sz w:val="24"/>
          <w:szCs w:val="24"/>
        </w:rPr>
        <w:t xml:space="preserve"> Press: Washington, DC.</w:t>
      </w:r>
    </w:p>
    <w:p w14:paraId="257FE727" w14:textId="01DACCC2" w:rsidR="00D54120" w:rsidRPr="00DB1688" w:rsidRDefault="50E3FAB0" w:rsidP="50E3FAB0">
      <w:pPr>
        <w:pStyle w:val="Body"/>
        <w:numPr>
          <w:ilvl w:val="0"/>
          <w:numId w:val="1"/>
        </w:numPr>
        <w:tabs>
          <w:tab w:val="left" w:pos="450"/>
        </w:tabs>
        <w:rPr>
          <w:color w:val="000000" w:themeColor="text1"/>
          <w:sz w:val="24"/>
          <w:szCs w:val="24"/>
        </w:rPr>
      </w:pPr>
      <w:proofErr w:type="spellStart"/>
      <w:r w:rsidRPr="50E3FAB0">
        <w:rPr>
          <w:rFonts w:hAnsi="Times New Roman" w:cs="Times New Roman"/>
          <w:sz w:val="24"/>
          <w:szCs w:val="24"/>
          <w:lang w:val="fr-FR"/>
        </w:rPr>
        <w:t>Tillitt</w:t>
      </w:r>
      <w:proofErr w:type="spellEnd"/>
      <w:r w:rsidRPr="50E3FAB0">
        <w:rPr>
          <w:rFonts w:hAnsi="Times New Roman" w:cs="Times New Roman"/>
          <w:sz w:val="24"/>
          <w:szCs w:val="24"/>
          <w:lang w:val="fr-FR"/>
        </w:rPr>
        <w:t xml:space="preserve"> D, </w:t>
      </w:r>
      <w:proofErr w:type="spellStart"/>
      <w:r w:rsidRPr="50E3FAB0">
        <w:rPr>
          <w:rFonts w:hAnsi="Times New Roman" w:cs="Times New Roman"/>
          <w:sz w:val="24"/>
          <w:szCs w:val="24"/>
          <w:lang w:val="fr-FR"/>
        </w:rPr>
        <w:t>Mihiach</w:t>
      </w:r>
      <w:proofErr w:type="spellEnd"/>
      <w:r w:rsidRPr="50E3FAB0">
        <w:rPr>
          <w:rFonts w:hAnsi="Times New Roman" w:cs="Times New Roman"/>
          <w:sz w:val="24"/>
          <w:szCs w:val="24"/>
          <w:lang w:val="fr-FR"/>
        </w:rPr>
        <w:t xml:space="preserve"> E,</w:t>
      </w:r>
      <w:r w:rsidRPr="50E3FAB0">
        <w:rPr>
          <w:rFonts w:hAnsi="Times New Roman" w:cs="Times New Roman"/>
          <w:b/>
          <w:bCs/>
          <w:sz w:val="24"/>
          <w:szCs w:val="24"/>
          <w:lang w:val="fr-FR"/>
        </w:rPr>
        <w:t xml:space="preserve"> Cobb GP</w:t>
      </w:r>
      <w:r w:rsidRPr="50E3FAB0">
        <w:rPr>
          <w:rFonts w:hAnsi="Times New Roman" w:cs="Times New Roman"/>
          <w:sz w:val="24"/>
          <w:szCs w:val="24"/>
          <w:lang w:val="fr-FR"/>
        </w:rPr>
        <w:t xml:space="preserve">, </w:t>
      </w:r>
      <w:proofErr w:type="spellStart"/>
      <w:r w:rsidRPr="50E3FAB0">
        <w:rPr>
          <w:rFonts w:hAnsi="Times New Roman" w:cs="Times New Roman"/>
          <w:sz w:val="24"/>
          <w:szCs w:val="24"/>
          <w:lang w:val="fr-FR"/>
        </w:rPr>
        <w:t>Toutant</w:t>
      </w:r>
      <w:proofErr w:type="spellEnd"/>
      <w:r w:rsidRPr="50E3FAB0">
        <w:rPr>
          <w:rFonts w:hAnsi="Times New Roman" w:cs="Times New Roman"/>
          <w:sz w:val="24"/>
          <w:szCs w:val="24"/>
          <w:lang w:val="fr-FR"/>
        </w:rPr>
        <w:t xml:space="preserve"> L, Solomon K. 1997. </w:t>
      </w:r>
      <w:r w:rsidRPr="50E3FAB0">
        <w:rPr>
          <w:rFonts w:hAnsi="Times New Roman" w:cs="Times New Roman"/>
          <w:sz w:val="24"/>
          <w:szCs w:val="24"/>
        </w:rPr>
        <w:t xml:space="preserve">Approaches to Exposure Assessment.  </w:t>
      </w:r>
      <w:proofErr w:type="gramStart"/>
      <w:r w:rsidRPr="50E3FAB0">
        <w:rPr>
          <w:rFonts w:hAnsi="Times New Roman" w:cs="Times New Roman"/>
          <w:i/>
          <w:iCs/>
          <w:sz w:val="24"/>
          <w:szCs w:val="24"/>
        </w:rPr>
        <w:t>in</w:t>
      </w:r>
      <w:r w:rsidRPr="50E3FAB0">
        <w:rPr>
          <w:rFonts w:hAnsi="Times New Roman" w:cs="Times New Roman"/>
          <w:sz w:val="24"/>
          <w:szCs w:val="24"/>
        </w:rPr>
        <w:t xml:space="preserve">  RL</w:t>
      </w:r>
      <w:proofErr w:type="gramEnd"/>
      <w:r w:rsidRPr="50E3FAB0">
        <w:rPr>
          <w:rFonts w:hAnsi="Times New Roman" w:cs="Times New Roman"/>
          <w:sz w:val="24"/>
          <w:szCs w:val="24"/>
        </w:rPr>
        <w:t xml:space="preserve"> Dickerson and RJ Kendall eds., </w:t>
      </w:r>
      <w:r w:rsidRPr="50E3FAB0">
        <w:rPr>
          <w:rFonts w:hAnsi="Times New Roman" w:cs="Times New Roman"/>
          <w:i/>
          <w:iCs/>
          <w:sz w:val="24"/>
          <w:szCs w:val="24"/>
        </w:rPr>
        <w:t>Principles and Processes for Evaluating Endocrine Disruption in Wildlife</w:t>
      </w:r>
      <w:r w:rsidRPr="50E3FAB0">
        <w:rPr>
          <w:rFonts w:hAnsi="Times New Roman" w:cs="Times New Roman"/>
          <w:sz w:val="24"/>
          <w:szCs w:val="24"/>
        </w:rPr>
        <w:t xml:space="preserve">.  SETAC Special Publication.  Lewis Publishers: Chelsea MI. </w:t>
      </w:r>
    </w:p>
    <w:p w14:paraId="1C7B7F75" w14:textId="3C089548" w:rsidR="00D54120" w:rsidRPr="00DB1688" w:rsidRDefault="50E3FAB0" w:rsidP="50E3FAB0">
      <w:pPr>
        <w:pStyle w:val="Body"/>
        <w:numPr>
          <w:ilvl w:val="0"/>
          <w:numId w:val="1"/>
        </w:numPr>
        <w:tabs>
          <w:tab w:val="left" w:pos="450"/>
        </w:tabs>
        <w:rPr>
          <w:color w:val="000000" w:themeColor="text1"/>
          <w:sz w:val="24"/>
          <w:szCs w:val="24"/>
        </w:rPr>
      </w:pPr>
      <w:r w:rsidRPr="50E3FAB0">
        <w:rPr>
          <w:rFonts w:hAnsi="Times New Roman" w:cs="Times New Roman"/>
          <w:b/>
          <w:bCs/>
          <w:sz w:val="24"/>
          <w:szCs w:val="24"/>
        </w:rPr>
        <w:t>Faculty of The Department of Environmental Toxicology, Clemson University</w:t>
      </w:r>
      <w:r w:rsidRPr="50E3FAB0">
        <w:rPr>
          <w:rFonts w:hAnsi="Times New Roman" w:cs="Times New Roman"/>
          <w:sz w:val="24"/>
          <w:szCs w:val="24"/>
        </w:rPr>
        <w:t xml:space="preserve">. 1995.  Aquatic and terrestrial ecotoxicology. </w:t>
      </w:r>
      <w:r w:rsidRPr="50E3FAB0">
        <w:rPr>
          <w:rFonts w:hAnsi="Times New Roman" w:cs="Times New Roman"/>
          <w:i/>
          <w:iCs/>
          <w:sz w:val="24"/>
          <w:szCs w:val="24"/>
        </w:rPr>
        <w:t>in</w:t>
      </w:r>
      <w:r w:rsidRPr="50E3FAB0">
        <w:rPr>
          <w:rFonts w:hAnsi="Times New Roman" w:cs="Times New Roman"/>
          <w:sz w:val="24"/>
          <w:szCs w:val="24"/>
        </w:rPr>
        <w:t xml:space="preserve"> MO </w:t>
      </w:r>
      <w:proofErr w:type="spellStart"/>
      <w:r w:rsidRPr="50E3FAB0">
        <w:rPr>
          <w:rFonts w:hAnsi="Times New Roman" w:cs="Times New Roman"/>
          <w:sz w:val="24"/>
          <w:szCs w:val="24"/>
        </w:rPr>
        <w:t>Amdur</w:t>
      </w:r>
      <w:proofErr w:type="spellEnd"/>
      <w:r w:rsidRPr="50E3FAB0">
        <w:rPr>
          <w:rFonts w:hAnsi="Times New Roman" w:cs="Times New Roman"/>
          <w:sz w:val="24"/>
          <w:szCs w:val="24"/>
        </w:rPr>
        <w:t xml:space="preserve">, J Doull, and CD </w:t>
      </w:r>
      <w:proofErr w:type="spellStart"/>
      <w:r w:rsidRPr="50E3FAB0">
        <w:rPr>
          <w:rFonts w:hAnsi="Times New Roman" w:cs="Times New Roman"/>
          <w:sz w:val="24"/>
          <w:szCs w:val="24"/>
        </w:rPr>
        <w:t>Klaassen</w:t>
      </w:r>
      <w:proofErr w:type="spellEnd"/>
      <w:r w:rsidRPr="50E3FAB0">
        <w:rPr>
          <w:rFonts w:hAnsi="Times New Roman" w:cs="Times New Roman"/>
          <w:sz w:val="24"/>
          <w:szCs w:val="24"/>
        </w:rPr>
        <w:t xml:space="preserve">, eds.  </w:t>
      </w:r>
      <w:proofErr w:type="spellStart"/>
      <w:r w:rsidRPr="50E3FAB0">
        <w:rPr>
          <w:rFonts w:hAnsi="Times New Roman" w:cs="Times New Roman"/>
          <w:i/>
          <w:iCs/>
          <w:sz w:val="24"/>
          <w:szCs w:val="24"/>
        </w:rPr>
        <w:t>Casarett</w:t>
      </w:r>
      <w:proofErr w:type="spellEnd"/>
      <w:r w:rsidRPr="50E3FAB0">
        <w:rPr>
          <w:rFonts w:hAnsi="Times New Roman" w:cs="Times New Roman"/>
          <w:i/>
          <w:iCs/>
          <w:sz w:val="24"/>
          <w:szCs w:val="24"/>
        </w:rPr>
        <w:t xml:space="preserve"> and Doull's Toxicology.  Fifth Edition</w:t>
      </w:r>
      <w:r w:rsidRPr="50E3FAB0">
        <w:rPr>
          <w:rFonts w:hAnsi="Times New Roman" w:cs="Times New Roman"/>
          <w:sz w:val="24"/>
          <w:szCs w:val="24"/>
        </w:rPr>
        <w:t xml:space="preserve">.  McGraw-Hill.  New York, NY.  </w:t>
      </w:r>
    </w:p>
    <w:p w14:paraId="27FAB587" w14:textId="6D497F17" w:rsidR="00D54120" w:rsidRPr="00DB1688" w:rsidRDefault="50E3FAB0" w:rsidP="50E3FAB0">
      <w:pPr>
        <w:pStyle w:val="Body"/>
        <w:numPr>
          <w:ilvl w:val="0"/>
          <w:numId w:val="1"/>
        </w:numPr>
        <w:tabs>
          <w:tab w:val="left" w:pos="450"/>
        </w:tabs>
        <w:rPr>
          <w:color w:val="000000" w:themeColor="text1"/>
          <w:sz w:val="24"/>
          <w:szCs w:val="24"/>
        </w:rPr>
      </w:pPr>
      <w:r w:rsidRPr="50E3FAB0">
        <w:rPr>
          <w:rFonts w:hAnsi="Times New Roman" w:cs="Times New Roman"/>
          <w:b/>
          <w:bCs/>
          <w:sz w:val="24"/>
          <w:szCs w:val="24"/>
        </w:rPr>
        <w:t>Cobb GP</w:t>
      </w:r>
      <w:r w:rsidRPr="50E3FAB0">
        <w:rPr>
          <w:rFonts w:hAnsi="Times New Roman" w:cs="Times New Roman"/>
          <w:sz w:val="24"/>
          <w:szCs w:val="24"/>
        </w:rPr>
        <w:t xml:space="preserve">, Hooper MJ. 1994.  Nonlethal wildlife monitoring to determine exposure to xenobiotics and resulting impacts. </w:t>
      </w:r>
      <w:r w:rsidRPr="50E3FAB0">
        <w:rPr>
          <w:rFonts w:hAnsi="Times New Roman" w:cs="Times New Roman"/>
          <w:i/>
          <w:iCs/>
          <w:sz w:val="24"/>
          <w:szCs w:val="24"/>
        </w:rPr>
        <w:t xml:space="preserve"> in</w:t>
      </w:r>
      <w:r w:rsidRPr="50E3FAB0">
        <w:rPr>
          <w:rFonts w:hAnsi="Times New Roman" w:cs="Times New Roman"/>
          <w:sz w:val="24"/>
          <w:szCs w:val="24"/>
        </w:rPr>
        <w:t xml:space="preserve"> RJ Kendall and T </w:t>
      </w:r>
      <w:proofErr w:type="spellStart"/>
      <w:r w:rsidRPr="50E3FAB0">
        <w:rPr>
          <w:rFonts w:hAnsi="Times New Roman" w:cs="Times New Roman"/>
          <w:sz w:val="24"/>
          <w:szCs w:val="24"/>
        </w:rPr>
        <w:t>Lacher</w:t>
      </w:r>
      <w:proofErr w:type="spellEnd"/>
      <w:r w:rsidRPr="50E3FAB0">
        <w:rPr>
          <w:rFonts w:hAnsi="Times New Roman" w:cs="Times New Roman"/>
          <w:sz w:val="24"/>
          <w:szCs w:val="24"/>
        </w:rPr>
        <w:t xml:space="preserve">, eds. </w:t>
      </w:r>
      <w:r w:rsidRPr="50E3FAB0">
        <w:rPr>
          <w:rFonts w:hAnsi="Times New Roman" w:cs="Times New Roman"/>
          <w:i/>
          <w:iCs/>
          <w:sz w:val="24"/>
          <w:szCs w:val="24"/>
        </w:rPr>
        <w:t>The Population Ecology and Wildlife Toxicology of Agricultural Pesticide Use:  A Modeling Initiative for Avian Species</w:t>
      </w:r>
      <w:r w:rsidRPr="50E3FAB0">
        <w:rPr>
          <w:rFonts w:hAnsi="Times New Roman" w:cs="Times New Roman"/>
          <w:sz w:val="24"/>
          <w:szCs w:val="24"/>
        </w:rPr>
        <w:t>. SETAC Special Publication, Lewis Publishers, Chelsea, MI.</w:t>
      </w:r>
      <w:r w:rsidR="0096141B">
        <w:tab/>
      </w:r>
    </w:p>
    <w:p w14:paraId="17629B4F" w14:textId="77777777" w:rsidR="006E6172" w:rsidRPr="00DB1688" w:rsidRDefault="006E6172" w:rsidP="0063772E">
      <w:pPr>
        <w:pStyle w:val="Level1"/>
        <w:widowControl/>
        <w:rPr>
          <w:rFonts w:hAnsi="Times New Roman" w:cs="Times New Roman"/>
        </w:rPr>
      </w:pPr>
    </w:p>
    <w:p w14:paraId="25BA4FED" w14:textId="77777777" w:rsidR="008A2DBE" w:rsidRPr="00DB1688" w:rsidRDefault="008A2DBE" w:rsidP="0063772E">
      <w:pPr>
        <w:pStyle w:val="Body"/>
        <w:tabs>
          <w:tab w:val="left" w:pos="720"/>
        </w:tabs>
        <w:rPr>
          <w:rFonts w:hAnsi="Times New Roman" w:cs="Times New Roman"/>
          <w:b/>
          <w:bCs/>
          <w:sz w:val="24"/>
          <w:szCs w:val="24"/>
        </w:rPr>
      </w:pPr>
    </w:p>
    <w:p w14:paraId="5812C2A0" w14:textId="77777777" w:rsidR="00D54120" w:rsidRPr="00DB1688" w:rsidRDefault="0096141B" w:rsidP="0063772E">
      <w:pPr>
        <w:pStyle w:val="Body"/>
        <w:tabs>
          <w:tab w:val="left" w:pos="720"/>
        </w:tabs>
        <w:rPr>
          <w:rFonts w:hAnsi="Times New Roman" w:cs="Times New Roman"/>
          <w:b/>
          <w:bCs/>
          <w:sz w:val="24"/>
          <w:szCs w:val="24"/>
        </w:rPr>
      </w:pPr>
      <w:r w:rsidRPr="00DB1688">
        <w:rPr>
          <w:rFonts w:hAnsi="Times New Roman" w:cs="Times New Roman"/>
          <w:b/>
          <w:bCs/>
          <w:sz w:val="24"/>
          <w:szCs w:val="24"/>
        </w:rPr>
        <w:t>Non-Reviewed Texts (3)</w:t>
      </w:r>
    </w:p>
    <w:p w14:paraId="62C15202" w14:textId="77777777" w:rsidR="00093D86" w:rsidRPr="00DB1688" w:rsidRDefault="00093D86" w:rsidP="0063772E">
      <w:pPr>
        <w:pStyle w:val="Body"/>
        <w:tabs>
          <w:tab w:val="left" w:pos="720"/>
        </w:tabs>
        <w:rPr>
          <w:rFonts w:hAnsi="Times New Roman" w:cs="Times New Roman"/>
          <w:sz w:val="24"/>
          <w:szCs w:val="24"/>
        </w:rPr>
      </w:pPr>
    </w:p>
    <w:p w14:paraId="2D74076C" w14:textId="77777777" w:rsidR="00D54120" w:rsidRPr="00DB1688" w:rsidRDefault="6ED4C44B" w:rsidP="00B80751">
      <w:pPr>
        <w:pStyle w:val="Level1"/>
        <w:widowControl/>
        <w:numPr>
          <w:ilvl w:val="0"/>
          <w:numId w:val="58"/>
        </w:numPr>
        <w:ind w:left="450" w:hanging="450"/>
        <w:rPr>
          <w:rFonts w:hAnsi="Times New Roman" w:cs="Times New Roman"/>
        </w:rPr>
      </w:pPr>
      <w:r w:rsidRPr="00DB1688">
        <w:rPr>
          <w:rFonts w:hAnsi="Times New Roman" w:cs="Times New Roman"/>
        </w:rPr>
        <w:t xml:space="preserve">Hooper MJ, Brewer LW, </w:t>
      </w:r>
      <w:r w:rsidRPr="00DB1688">
        <w:rPr>
          <w:rFonts w:hAnsi="Times New Roman" w:cs="Times New Roman"/>
          <w:b/>
          <w:bCs/>
        </w:rPr>
        <w:t>Cobb GP</w:t>
      </w:r>
      <w:r w:rsidRPr="00DB1688">
        <w:rPr>
          <w:rFonts w:hAnsi="Times New Roman" w:cs="Times New Roman"/>
        </w:rPr>
        <w:t xml:space="preserve">, and Kendall RJ.  1990. An integrated laboratory and field approach for assessing hazards of pesticide exposure to wildlife. </w:t>
      </w:r>
      <w:r w:rsidRPr="00DB1688">
        <w:rPr>
          <w:rFonts w:hAnsi="Times New Roman" w:cs="Times New Roman"/>
          <w:i/>
          <w:iCs/>
        </w:rPr>
        <w:t>in</w:t>
      </w:r>
      <w:r w:rsidRPr="00DB1688">
        <w:rPr>
          <w:rFonts w:hAnsi="Times New Roman" w:cs="Times New Roman"/>
        </w:rPr>
        <w:t xml:space="preserve"> L Sommerville and CH Walker, eds. </w:t>
      </w:r>
      <w:r w:rsidRPr="00DB1688">
        <w:rPr>
          <w:rFonts w:hAnsi="Times New Roman" w:cs="Times New Roman"/>
          <w:i/>
          <w:iCs/>
        </w:rPr>
        <w:t>Pesticide effects on terrestrial wildlife</w:t>
      </w:r>
      <w:r w:rsidRPr="00DB1688">
        <w:rPr>
          <w:rFonts w:hAnsi="Times New Roman" w:cs="Times New Roman"/>
        </w:rPr>
        <w:t>.  Taylor and Francis Publishers: Philadelphia, PA.  pp. 271-283.</w:t>
      </w:r>
    </w:p>
    <w:p w14:paraId="574D74E7" w14:textId="77777777" w:rsidR="00D54120" w:rsidRPr="00DB1688" w:rsidRDefault="6ED4C44B" w:rsidP="00B80751">
      <w:pPr>
        <w:pStyle w:val="Level1"/>
        <w:widowControl/>
        <w:numPr>
          <w:ilvl w:val="0"/>
          <w:numId w:val="58"/>
        </w:numPr>
        <w:ind w:left="450" w:hanging="450"/>
        <w:rPr>
          <w:rFonts w:hAnsi="Times New Roman" w:cs="Times New Roman"/>
        </w:rPr>
      </w:pPr>
      <w:r w:rsidRPr="00DB1688">
        <w:rPr>
          <w:rFonts w:hAnsi="Times New Roman" w:cs="Times New Roman"/>
          <w:b/>
          <w:bCs/>
        </w:rPr>
        <w:t>Cobb, GP.</w:t>
      </w:r>
      <w:r w:rsidRPr="00DB1688">
        <w:rPr>
          <w:rFonts w:hAnsi="Times New Roman" w:cs="Times New Roman"/>
        </w:rPr>
        <w:t xml:space="preserve">  1990. Environmental Sample Collection and Storage. </w:t>
      </w:r>
      <w:r w:rsidRPr="00DB1688">
        <w:rPr>
          <w:rFonts w:hAnsi="Times New Roman" w:cs="Times New Roman"/>
          <w:i/>
          <w:iCs/>
        </w:rPr>
        <w:t xml:space="preserve">in </w:t>
      </w:r>
      <w:r w:rsidRPr="00DB1688">
        <w:rPr>
          <w:rFonts w:hAnsi="Times New Roman" w:cs="Times New Roman"/>
        </w:rPr>
        <w:t xml:space="preserve">T.T. </w:t>
      </w:r>
      <w:proofErr w:type="spellStart"/>
      <w:r w:rsidRPr="00DB1688">
        <w:rPr>
          <w:rFonts w:hAnsi="Times New Roman" w:cs="Times New Roman"/>
        </w:rPr>
        <w:t>Buerger</w:t>
      </w:r>
      <w:proofErr w:type="spellEnd"/>
      <w:r w:rsidRPr="00DB1688">
        <w:rPr>
          <w:rFonts w:hAnsi="Times New Roman" w:cs="Times New Roman"/>
        </w:rPr>
        <w:t>, R.J. Kendall and M. Wolfe, eds. Wildlife Toxicology.  3rd Edition. The Institute of Wildlife and Environmental Toxicology, Clemson University, Clemson, SC.</w:t>
      </w:r>
    </w:p>
    <w:p w14:paraId="518AA45F" w14:textId="368F3BF6" w:rsidR="00D54120" w:rsidRPr="00DB1688" w:rsidRDefault="6ED4C44B" w:rsidP="00B80751">
      <w:pPr>
        <w:pStyle w:val="Level1"/>
        <w:widowControl/>
        <w:numPr>
          <w:ilvl w:val="0"/>
          <w:numId w:val="58"/>
        </w:numPr>
        <w:ind w:left="450" w:hanging="450"/>
        <w:rPr>
          <w:rFonts w:hAnsi="Times New Roman" w:cs="Times New Roman"/>
        </w:rPr>
      </w:pPr>
      <w:r w:rsidRPr="00DB1688">
        <w:rPr>
          <w:rFonts w:hAnsi="Times New Roman" w:cs="Times New Roman"/>
          <w:b/>
          <w:bCs/>
        </w:rPr>
        <w:t>Cobb, GP</w:t>
      </w:r>
      <w:r w:rsidRPr="00DB1688">
        <w:rPr>
          <w:rFonts w:hAnsi="Times New Roman" w:cs="Times New Roman"/>
        </w:rPr>
        <w:t xml:space="preserve">.  1990.  Environmental Sample Preparation.  </w:t>
      </w:r>
      <w:r w:rsidRPr="00DB1688">
        <w:rPr>
          <w:rFonts w:hAnsi="Times New Roman" w:cs="Times New Roman"/>
          <w:i/>
          <w:iCs/>
        </w:rPr>
        <w:t xml:space="preserve">in </w:t>
      </w:r>
      <w:r w:rsidRPr="00DB1688">
        <w:rPr>
          <w:rFonts w:hAnsi="Times New Roman" w:cs="Times New Roman"/>
        </w:rPr>
        <w:t xml:space="preserve">T.T. </w:t>
      </w:r>
      <w:proofErr w:type="spellStart"/>
      <w:r w:rsidRPr="00DB1688">
        <w:rPr>
          <w:rFonts w:hAnsi="Times New Roman" w:cs="Times New Roman"/>
        </w:rPr>
        <w:t>Buerger</w:t>
      </w:r>
      <w:proofErr w:type="spellEnd"/>
      <w:r w:rsidRPr="00DB1688">
        <w:rPr>
          <w:rFonts w:hAnsi="Times New Roman" w:cs="Times New Roman"/>
        </w:rPr>
        <w:t>, R.J. Kendall and M. Wolfe eds.  Wildlife Toxicology.  3rd edition.  The Institute of Wildlife and Environmental Toxicology, Clemson University, Clemson, SC.</w:t>
      </w:r>
    </w:p>
    <w:p w14:paraId="32865948" w14:textId="77777777" w:rsidR="00175D13" w:rsidRPr="00DB1688" w:rsidRDefault="00175D13" w:rsidP="0063772E">
      <w:pPr>
        <w:pStyle w:val="Body"/>
        <w:tabs>
          <w:tab w:val="left" w:pos="720"/>
        </w:tabs>
        <w:jc w:val="center"/>
        <w:rPr>
          <w:rFonts w:hAnsi="Times New Roman" w:cs="Times New Roman"/>
          <w:b/>
          <w:bCs/>
          <w:sz w:val="24"/>
          <w:szCs w:val="24"/>
        </w:rPr>
      </w:pPr>
    </w:p>
    <w:p w14:paraId="2937B553" w14:textId="77777777" w:rsidR="001E3B69" w:rsidRDefault="001E3B69">
      <w:pPr>
        <w:pBdr>
          <w:top w:val="nil"/>
          <w:left w:val="nil"/>
          <w:bottom w:val="nil"/>
          <w:right w:val="nil"/>
          <w:between w:val="nil"/>
          <w:bar w:val="nil"/>
        </w:pBdr>
        <w:rPr>
          <w:rFonts w:eastAsia="Arial Unicode MS"/>
          <w:b/>
          <w:bCs/>
          <w:color w:val="000000"/>
          <w:u w:color="000000"/>
          <w:bdr w:val="nil"/>
        </w:rPr>
      </w:pPr>
      <w:r>
        <w:rPr>
          <w:b/>
          <w:bCs/>
        </w:rPr>
        <w:br w:type="page"/>
      </w:r>
    </w:p>
    <w:p w14:paraId="4ED0C446" w14:textId="77F265C9" w:rsidR="00D54120" w:rsidRPr="00DB1688" w:rsidRDefault="0096141B" w:rsidP="0063772E">
      <w:pPr>
        <w:pStyle w:val="Body"/>
        <w:tabs>
          <w:tab w:val="left" w:pos="720"/>
        </w:tabs>
        <w:jc w:val="center"/>
        <w:rPr>
          <w:rFonts w:hAnsi="Times New Roman" w:cs="Times New Roman"/>
          <w:b/>
          <w:bCs/>
          <w:sz w:val="24"/>
          <w:szCs w:val="24"/>
        </w:rPr>
      </w:pPr>
      <w:r w:rsidRPr="00DB1688">
        <w:rPr>
          <w:rFonts w:hAnsi="Times New Roman" w:cs="Times New Roman"/>
          <w:b/>
          <w:bCs/>
          <w:sz w:val="24"/>
          <w:szCs w:val="24"/>
        </w:rPr>
        <w:lastRenderedPageBreak/>
        <w:t>GENERAL INTEREST ARTICLES (8)</w:t>
      </w:r>
    </w:p>
    <w:p w14:paraId="3A06A39F" w14:textId="77777777" w:rsidR="00AD3A35" w:rsidRPr="00DB1688" w:rsidRDefault="00AD3A35" w:rsidP="0063772E">
      <w:pPr>
        <w:pStyle w:val="Body"/>
        <w:tabs>
          <w:tab w:val="left" w:pos="720"/>
        </w:tabs>
        <w:rPr>
          <w:rFonts w:hAnsi="Times New Roman" w:cs="Times New Roman"/>
          <w:b/>
          <w:bCs/>
          <w:sz w:val="24"/>
          <w:szCs w:val="24"/>
        </w:rPr>
      </w:pPr>
    </w:p>
    <w:p w14:paraId="2BBFDDB5" w14:textId="77777777" w:rsidR="00D54120" w:rsidRPr="00DB1688" w:rsidRDefault="0096141B" w:rsidP="0063772E">
      <w:pPr>
        <w:pStyle w:val="Body"/>
        <w:tabs>
          <w:tab w:val="left" w:pos="720"/>
        </w:tabs>
        <w:rPr>
          <w:rFonts w:hAnsi="Times New Roman" w:cs="Times New Roman"/>
          <w:b/>
          <w:bCs/>
          <w:sz w:val="24"/>
          <w:szCs w:val="24"/>
        </w:rPr>
      </w:pPr>
      <w:r w:rsidRPr="00DB1688">
        <w:rPr>
          <w:rFonts w:hAnsi="Times New Roman" w:cs="Times New Roman"/>
          <w:b/>
          <w:bCs/>
          <w:sz w:val="24"/>
          <w:szCs w:val="24"/>
        </w:rPr>
        <w:t>Authored by Cobb (6)</w:t>
      </w:r>
    </w:p>
    <w:p w14:paraId="7AA94583" w14:textId="77777777" w:rsidR="00AD3A35" w:rsidRPr="00DB1688" w:rsidRDefault="00AD3A35" w:rsidP="0063772E">
      <w:pPr>
        <w:pStyle w:val="Body"/>
        <w:tabs>
          <w:tab w:val="left" w:pos="720"/>
        </w:tabs>
        <w:rPr>
          <w:rFonts w:hAnsi="Times New Roman" w:cs="Times New Roman"/>
          <w:sz w:val="24"/>
          <w:szCs w:val="24"/>
        </w:rPr>
      </w:pPr>
    </w:p>
    <w:p w14:paraId="4ADCADD9" w14:textId="77777777" w:rsidR="00D54120" w:rsidRPr="00DB1688" w:rsidRDefault="0096141B" w:rsidP="0063772E">
      <w:pPr>
        <w:pStyle w:val="Level1"/>
        <w:widowControl/>
        <w:numPr>
          <w:ilvl w:val="0"/>
          <w:numId w:val="12"/>
        </w:numPr>
        <w:ind w:left="450" w:hanging="450"/>
        <w:rPr>
          <w:rFonts w:hAnsi="Times New Roman" w:cs="Times New Roman"/>
        </w:rPr>
      </w:pPr>
      <w:r w:rsidRPr="00DB1688">
        <w:rPr>
          <w:rFonts w:hAnsi="Times New Roman" w:cs="Times New Roman"/>
        </w:rPr>
        <w:t xml:space="preserve">Renton K, San Francisco M, Dixon K, </w:t>
      </w:r>
      <w:r w:rsidRPr="00DB1688">
        <w:rPr>
          <w:rFonts w:hAnsi="Times New Roman" w:cs="Times New Roman"/>
          <w:b/>
          <w:bCs/>
        </w:rPr>
        <w:t>Cobb GP</w:t>
      </w:r>
      <w:r w:rsidRPr="00DB1688">
        <w:rPr>
          <w:rFonts w:hAnsi="Times New Roman" w:cs="Times New Roman"/>
        </w:rPr>
        <w:t xml:space="preserve">.  2003. What’s on the Golf Towel, and Your Hands??  </w:t>
      </w:r>
      <w:r w:rsidRPr="00DB1688">
        <w:rPr>
          <w:rFonts w:hAnsi="Times New Roman" w:cs="Times New Roman"/>
          <w:i/>
          <w:iCs/>
        </w:rPr>
        <w:t>Golf Digest</w:t>
      </w:r>
      <w:r w:rsidRPr="00DB1688">
        <w:rPr>
          <w:rFonts w:hAnsi="Times New Roman" w:cs="Times New Roman"/>
        </w:rPr>
        <w:t>. 54(2).</w:t>
      </w:r>
    </w:p>
    <w:p w14:paraId="0F063008" w14:textId="77777777" w:rsidR="00D54120" w:rsidRPr="00DB1688" w:rsidRDefault="0096141B" w:rsidP="0063772E">
      <w:pPr>
        <w:pStyle w:val="Level1"/>
        <w:widowControl/>
        <w:numPr>
          <w:ilvl w:val="0"/>
          <w:numId w:val="12"/>
        </w:numPr>
        <w:ind w:left="450" w:hanging="450"/>
        <w:rPr>
          <w:rFonts w:hAnsi="Times New Roman" w:cs="Times New Roman"/>
        </w:rPr>
      </w:pPr>
      <w:r w:rsidRPr="00DB1688">
        <w:rPr>
          <w:rFonts w:hAnsi="Times New Roman" w:cs="Times New Roman"/>
          <w:b/>
          <w:bCs/>
        </w:rPr>
        <w:t>Cobb GP</w:t>
      </w:r>
      <w:r w:rsidRPr="00DB1688">
        <w:rPr>
          <w:rFonts w:hAnsi="Times New Roman" w:cs="Times New Roman"/>
        </w:rPr>
        <w:t xml:space="preserve"> and Mora M. 2003.  Update on 24</w:t>
      </w:r>
      <w:r w:rsidRPr="00DB1688">
        <w:rPr>
          <w:rFonts w:hAnsi="Times New Roman" w:cs="Times New Roman"/>
          <w:vertAlign w:val="superscript"/>
        </w:rPr>
        <w:t>th</w:t>
      </w:r>
      <w:r w:rsidRPr="00DB1688">
        <w:rPr>
          <w:rFonts w:hAnsi="Times New Roman" w:cs="Times New Roman"/>
        </w:rPr>
        <w:t xml:space="preserve"> Annual Meeting of SETAC North America. </w:t>
      </w:r>
      <w:r w:rsidRPr="00DB1688">
        <w:rPr>
          <w:rFonts w:hAnsi="Times New Roman" w:cs="Times New Roman"/>
          <w:i/>
          <w:iCs/>
        </w:rPr>
        <w:t>SETAC Globe</w:t>
      </w:r>
      <w:r w:rsidRPr="00DB1688">
        <w:rPr>
          <w:rFonts w:hAnsi="Times New Roman" w:cs="Times New Roman"/>
        </w:rPr>
        <w:t>, 4(2):22-23.</w:t>
      </w:r>
    </w:p>
    <w:p w14:paraId="7B6D6058" w14:textId="77777777" w:rsidR="00D54120" w:rsidRPr="00DB1688" w:rsidRDefault="0096141B" w:rsidP="0063772E">
      <w:pPr>
        <w:pStyle w:val="Level1"/>
        <w:widowControl/>
        <w:numPr>
          <w:ilvl w:val="0"/>
          <w:numId w:val="12"/>
        </w:numPr>
        <w:ind w:left="450" w:hanging="450"/>
        <w:rPr>
          <w:rFonts w:hAnsi="Times New Roman" w:cs="Times New Roman"/>
        </w:rPr>
      </w:pPr>
      <w:r w:rsidRPr="00DB1688">
        <w:rPr>
          <w:rFonts w:hAnsi="Times New Roman" w:cs="Times New Roman"/>
          <w:b/>
          <w:bCs/>
        </w:rPr>
        <w:t>Cobb GP</w:t>
      </w:r>
      <w:r w:rsidRPr="00DB1688">
        <w:rPr>
          <w:rFonts w:hAnsi="Times New Roman" w:cs="Times New Roman"/>
        </w:rPr>
        <w:t xml:space="preserve">, San Francisco M, Smith S.  2000. What’s in the Water Cooler. </w:t>
      </w:r>
      <w:r w:rsidRPr="00DB1688">
        <w:rPr>
          <w:rFonts w:hAnsi="Times New Roman" w:cs="Times New Roman"/>
          <w:i/>
          <w:iCs/>
        </w:rPr>
        <w:t>Golf Digest</w:t>
      </w:r>
      <w:r w:rsidRPr="00DB1688">
        <w:rPr>
          <w:rFonts w:hAnsi="Times New Roman" w:cs="Times New Roman"/>
        </w:rPr>
        <w:t>. 51:31.</w:t>
      </w:r>
    </w:p>
    <w:p w14:paraId="2E160E13" w14:textId="77777777" w:rsidR="00D54120" w:rsidRPr="00DB1688" w:rsidRDefault="0096141B" w:rsidP="0063772E">
      <w:pPr>
        <w:pStyle w:val="Level1"/>
        <w:widowControl/>
        <w:numPr>
          <w:ilvl w:val="0"/>
          <w:numId w:val="12"/>
        </w:numPr>
        <w:ind w:left="450" w:hanging="450"/>
        <w:rPr>
          <w:rFonts w:hAnsi="Times New Roman" w:cs="Times New Roman"/>
        </w:rPr>
      </w:pPr>
      <w:r w:rsidRPr="00DB1688">
        <w:rPr>
          <w:rFonts w:hAnsi="Times New Roman" w:cs="Times New Roman"/>
          <w:b/>
          <w:bCs/>
        </w:rPr>
        <w:t>Cobb GP</w:t>
      </w:r>
      <w:r w:rsidRPr="00DB1688">
        <w:rPr>
          <w:rFonts w:hAnsi="Times New Roman" w:cs="Times New Roman"/>
        </w:rPr>
        <w:t xml:space="preserve">, San Francisco M, Smith S.  1999. What’s in the Peanut Bowl. </w:t>
      </w:r>
      <w:r w:rsidRPr="00DB1688">
        <w:rPr>
          <w:rFonts w:hAnsi="Times New Roman" w:cs="Times New Roman"/>
          <w:i/>
          <w:iCs/>
        </w:rPr>
        <w:t>Golf Digest</w:t>
      </w:r>
      <w:r w:rsidRPr="00DB1688">
        <w:rPr>
          <w:rFonts w:hAnsi="Times New Roman" w:cs="Times New Roman"/>
        </w:rPr>
        <w:t>. 50:30.</w:t>
      </w:r>
    </w:p>
    <w:p w14:paraId="1F26BD5B" w14:textId="77777777" w:rsidR="00D54120" w:rsidRPr="00DB1688" w:rsidRDefault="0096141B" w:rsidP="0063772E">
      <w:pPr>
        <w:pStyle w:val="Level1"/>
        <w:widowControl/>
        <w:numPr>
          <w:ilvl w:val="0"/>
          <w:numId w:val="12"/>
        </w:numPr>
        <w:ind w:left="450" w:hanging="450"/>
        <w:rPr>
          <w:rFonts w:hAnsi="Times New Roman" w:cs="Times New Roman"/>
        </w:rPr>
      </w:pPr>
      <w:r w:rsidRPr="00DB1688">
        <w:rPr>
          <w:rFonts w:hAnsi="Times New Roman" w:cs="Times New Roman"/>
        </w:rPr>
        <w:t xml:space="preserve">Rainwater TR, McMurry ST, </w:t>
      </w:r>
      <w:proofErr w:type="spellStart"/>
      <w:r w:rsidRPr="00DB1688">
        <w:rPr>
          <w:rFonts w:hAnsi="Times New Roman" w:cs="Times New Roman"/>
        </w:rPr>
        <w:t>Bargar</w:t>
      </w:r>
      <w:proofErr w:type="spellEnd"/>
      <w:r w:rsidRPr="00DB1688">
        <w:rPr>
          <w:rFonts w:hAnsi="Times New Roman" w:cs="Times New Roman"/>
        </w:rPr>
        <w:t xml:space="preserve"> </w:t>
      </w:r>
      <w:proofErr w:type="gramStart"/>
      <w:r w:rsidRPr="00DB1688">
        <w:rPr>
          <w:rFonts w:hAnsi="Times New Roman" w:cs="Times New Roman"/>
        </w:rPr>
        <w:t>TA ,</w:t>
      </w:r>
      <w:proofErr w:type="gramEnd"/>
      <w:r w:rsidRPr="00DB1688">
        <w:rPr>
          <w:rFonts w:hAnsi="Times New Roman" w:cs="Times New Roman"/>
        </w:rPr>
        <w:t xml:space="preserve"> </w:t>
      </w:r>
      <w:r w:rsidRPr="00DB1688">
        <w:rPr>
          <w:rFonts w:hAnsi="Times New Roman" w:cs="Times New Roman"/>
          <w:b/>
          <w:bCs/>
        </w:rPr>
        <w:t>Cobb GP</w:t>
      </w:r>
      <w:r w:rsidRPr="00DB1688">
        <w:rPr>
          <w:rFonts w:hAnsi="Times New Roman" w:cs="Times New Roman"/>
        </w:rPr>
        <w:t xml:space="preserve">, Platt SG.  1997.  Contaminants in </w:t>
      </w:r>
      <w:proofErr w:type="spellStart"/>
      <w:r w:rsidRPr="00DB1688">
        <w:rPr>
          <w:rFonts w:hAnsi="Times New Roman" w:cs="Times New Roman"/>
        </w:rPr>
        <w:t>Morelet’s</w:t>
      </w:r>
      <w:proofErr w:type="spellEnd"/>
      <w:r w:rsidRPr="00DB1688">
        <w:rPr>
          <w:rFonts w:hAnsi="Times New Roman" w:cs="Times New Roman"/>
        </w:rPr>
        <w:t xml:space="preserve"> Crocodiles.  </w:t>
      </w:r>
      <w:r w:rsidRPr="00DB1688">
        <w:rPr>
          <w:rFonts w:hAnsi="Times New Roman" w:cs="Times New Roman"/>
          <w:i/>
          <w:iCs/>
        </w:rPr>
        <w:t>Crocodile Specialist Group, Newsletter</w:t>
      </w:r>
      <w:r w:rsidRPr="00DB1688">
        <w:rPr>
          <w:rFonts w:hAnsi="Times New Roman" w:cs="Times New Roman"/>
        </w:rPr>
        <w:t>. 16(1).</w:t>
      </w:r>
    </w:p>
    <w:p w14:paraId="6F6F90AC" w14:textId="20D7E34E" w:rsidR="00723CEA" w:rsidRPr="00DB1688" w:rsidRDefault="0096141B" w:rsidP="0063772E">
      <w:pPr>
        <w:pStyle w:val="Level1"/>
        <w:widowControl/>
        <w:numPr>
          <w:ilvl w:val="0"/>
          <w:numId w:val="12"/>
        </w:numPr>
        <w:ind w:left="450" w:hanging="450"/>
        <w:rPr>
          <w:rFonts w:hAnsi="Times New Roman" w:cs="Times New Roman"/>
        </w:rPr>
      </w:pPr>
      <w:r w:rsidRPr="00DB1688">
        <w:rPr>
          <w:rFonts w:hAnsi="Times New Roman" w:cs="Times New Roman"/>
        </w:rPr>
        <w:t xml:space="preserve">Boyd JW, </w:t>
      </w:r>
      <w:r w:rsidRPr="00DB1688">
        <w:rPr>
          <w:rFonts w:hAnsi="Times New Roman" w:cs="Times New Roman"/>
          <w:b/>
          <w:bCs/>
        </w:rPr>
        <w:t>Cobb GP</w:t>
      </w:r>
      <w:r w:rsidRPr="00DB1688">
        <w:rPr>
          <w:rFonts w:hAnsi="Times New Roman" w:cs="Times New Roman"/>
        </w:rPr>
        <w:t>, Southard GE, Murray, GM. 2004. Development of molecularly imprinted polymer sensors for chemical warfare agents.    Johns Hopkins APL Technical Digest, 25(1), 44-49.</w:t>
      </w:r>
    </w:p>
    <w:p w14:paraId="260DF87E" w14:textId="1E9AEEF5" w:rsidR="00723CEA" w:rsidRPr="00DB1688" w:rsidRDefault="00723CEA" w:rsidP="0063772E">
      <w:pPr>
        <w:pStyle w:val="Level1"/>
        <w:widowControl/>
        <w:tabs>
          <w:tab w:val="left" w:pos="720"/>
        </w:tabs>
        <w:rPr>
          <w:rFonts w:hAnsi="Times New Roman" w:cs="Times New Roman"/>
        </w:rPr>
      </w:pPr>
    </w:p>
    <w:p w14:paraId="38CDF011" w14:textId="77777777" w:rsidR="006E6172" w:rsidRPr="00DB1688" w:rsidRDefault="006E6172" w:rsidP="0063772E">
      <w:pPr>
        <w:pStyle w:val="Level1"/>
        <w:widowControl/>
        <w:tabs>
          <w:tab w:val="left" w:pos="720"/>
        </w:tabs>
        <w:rPr>
          <w:rFonts w:hAnsi="Times New Roman" w:cs="Times New Roman"/>
        </w:rPr>
      </w:pPr>
    </w:p>
    <w:p w14:paraId="0102C3BB" w14:textId="77777777" w:rsidR="00D54120" w:rsidRPr="00DB1688" w:rsidRDefault="0096141B" w:rsidP="0063772E">
      <w:pPr>
        <w:pStyle w:val="Body"/>
        <w:tabs>
          <w:tab w:val="left" w:pos="720"/>
        </w:tabs>
        <w:rPr>
          <w:rFonts w:hAnsi="Times New Roman" w:cs="Times New Roman"/>
          <w:b/>
          <w:bCs/>
          <w:sz w:val="24"/>
          <w:szCs w:val="24"/>
        </w:rPr>
      </w:pPr>
      <w:r w:rsidRPr="00DB1688">
        <w:rPr>
          <w:rFonts w:hAnsi="Times New Roman" w:cs="Times New Roman"/>
          <w:b/>
          <w:bCs/>
          <w:sz w:val="24"/>
          <w:szCs w:val="24"/>
        </w:rPr>
        <w:t>Articles about Cobb Group (2)</w:t>
      </w:r>
    </w:p>
    <w:p w14:paraId="621B9B1F" w14:textId="77777777" w:rsidR="00AD3A35" w:rsidRPr="00DB1688" w:rsidRDefault="00AD3A35" w:rsidP="0063772E">
      <w:pPr>
        <w:pStyle w:val="Body"/>
        <w:tabs>
          <w:tab w:val="left" w:pos="720"/>
        </w:tabs>
        <w:rPr>
          <w:rFonts w:hAnsi="Times New Roman" w:cs="Times New Roman"/>
          <w:b/>
          <w:bCs/>
          <w:sz w:val="24"/>
          <w:szCs w:val="24"/>
        </w:rPr>
      </w:pPr>
    </w:p>
    <w:p w14:paraId="581AEB53" w14:textId="77777777" w:rsidR="00D54120" w:rsidRPr="00DB1688" w:rsidRDefault="0096141B" w:rsidP="0063772E">
      <w:pPr>
        <w:pStyle w:val="Level1"/>
        <w:numPr>
          <w:ilvl w:val="0"/>
          <w:numId w:val="13"/>
        </w:numPr>
        <w:ind w:left="450" w:hanging="450"/>
        <w:rPr>
          <w:rFonts w:hAnsi="Times New Roman" w:cs="Times New Roman"/>
        </w:rPr>
      </w:pPr>
      <w:r w:rsidRPr="00DB1688">
        <w:rPr>
          <w:rFonts w:hAnsi="Times New Roman" w:cs="Times New Roman"/>
        </w:rPr>
        <w:t xml:space="preserve">Ramkumar S, </w:t>
      </w:r>
      <w:proofErr w:type="spellStart"/>
      <w:r w:rsidRPr="00DB1688">
        <w:rPr>
          <w:rFonts w:hAnsi="Times New Roman" w:cs="Times New Roman"/>
        </w:rPr>
        <w:t>Purushothaman</w:t>
      </w:r>
      <w:proofErr w:type="spellEnd"/>
      <w:r w:rsidRPr="00DB1688">
        <w:rPr>
          <w:rFonts w:hAnsi="Times New Roman" w:cs="Times New Roman"/>
        </w:rPr>
        <w:t xml:space="preserve"> A. 2008. What’s next in the Nanotextiles Wave? Nonwovens Industry.</w:t>
      </w:r>
    </w:p>
    <w:p w14:paraId="18B95C3E" w14:textId="77777777" w:rsidR="0063772E" w:rsidRDefault="0096141B" w:rsidP="0063772E">
      <w:pPr>
        <w:pStyle w:val="Level1"/>
        <w:numPr>
          <w:ilvl w:val="0"/>
          <w:numId w:val="13"/>
        </w:numPr>
        <w:ind w:left="450" w:hanging="450"/>
        <w:rPr>
          <w:rFonts w:hAnsi="Times New Roman" w:cs="Times New Roman"/>
        </w:rPr>
      </w:pPr>
      <w:proofErr w:type="spellStart"/>
      <w:r w:rsidRPr="00DB1688">
        <w:rPr>
          <w:rFonts w:hAnsi="Times New Roman" w:cs="Times New Roman"/>
        </w:rPr>
        <w:t>Shussett</w:t>
      </w:r>
      <w:proofErr w:type="spellEnd"/>
      <w:r w:rsidRPr="00DB1688">
        <w:rPr>
          <w:rFonts w:hAnsi="Times New Roman" w:cs="Times New Roman"/>
        </w:rPr>
        <w:t>, Noah. 2007.</w:t>
      </w:r>
      <w:r w:rsidR="0063772E">
        <w:rPr>
          <w:rFonts w:hAnsi="Times New Roman" w:cs="Times New Roman"/>
        </w:rPr>
        <w:t xml:space="preserve"> ACS, Serbian Chemical Society t</w:t>
      </w:r>
      <w:r w:rsidRPr="00DB1688">
        <w:rPr>
          <w:rFonts w:hAnsi="Times New Roman" w:cs="Times New Roman"/>
        </w:rPr>
        <w:t>o Forge Ties. Chem. Eng. News. 22 October 2007. p. 62.</w:t>
      </w:r>
    </w:p>
    <w:p w14:paraId="5C8EE928" w14:textId="77777777" w:rsidR="00B80751" w:rsidRPr="0063772E" w:rsidRDefault="00B80751" w:rsidP="00B80751">
      <w:pPr>
        <w:pStyle w:val="Level1"/>
        <w:ind w:left="450"/>
        <w:rPr>
          <w:rFonts w:hAnsi="Times New Roman" w:cs="Times New Roman"/>
        </w:rPr>
      </w:pPr>
    </w:p>
    <w:p w14:paraId="2A7208A0" w14:textId="37E0B8E2" w:rsidR="00B80751" w:rsidRPr="00B80751" w:rsidRDefault="00B80751" w:rsidP="0063772E">
      <w:pPr>
        <w:rPr>
          <w:b/>
          <w:bCs/>
        </w:rPr>
      </w:pPr>
    </w:p>
    <w:p w14:paraId="290710DC" w14:textId="1464720B" w:rsidR="00D54120" w:rsidRPr="0063772E" w:rsidRDefault="0096141B" w:rsidP="0063772E">
      <w:pPr>
        <w:pStyle w:val="Level1"/>
        <w:jc w:val="center"/>
        <w:rPr>
          <w:rFonts w:hAnsi="Times New Roman" w:cs="Times New Roman"/>
        </w:rPr>
      </w:pPr>
      <w:r w:rsidRPr="0063772E">
        <w:rPr>
          <w:rFonts w:hAnsi="Times New Roman" w:cs="Times New Roman"/>
          <w:b/>
          <w:bCs/>
        </w:rPr>
        <w:t>PUBLISHED PROCEEDINGS (10)</w:t>
      </w:r>
    </w:p>
    <w:p w14:paraId="0F1E800C" w14:textId="77777777" w:rsidR="00C24CFB" w:rsidRPr="00DB1688" w:rsidRDefault="00C24CFB" w:rsidP="0063772E">
      <w:pPr>
        <w:pStyle w:val="Level1"/>
        <w:widowControl/>
        <w:rPr>
          <w:rFonts w:hAnsi="Times New Roman" w:cs="Times New Roman"/>
        </w:rPr>
      </w:pPr>
      <w:bookmarkStart w:id="4" w:name="OLE_LINK3"/>
    </w:p>
    <w:p w14:paraId="445C1265" w14:textId="47A71C61" w:rsidR="008A2DBE" w:rsidRPr="00DB1688" w:rsidRDefault="0096141B" w:rsidP="0063772E">
      <w:pPr>
        <w:pStyle w:val="Level1"/>
        <w:widowControl/>
        <w:numPr>
          <w:ilvl w:val="0"/>
          <w:numId w:val="32"/>
        </w:numPr>
        <w:ind w:left="360"/>
        <w:rPr>
          <w:rFonts w:hAnsi="Times New Roman" w:cs="Times New Roman"/>
        </w:rPr>
      </w:pPr>
      <w:r w:rsidRPr="00DB1688">
        <w:rPr>
          <w:rFonts w:hAnsi="Times New Roman" w:cs="Times New Roman"/>
          <w:b/>
          <w:bCs/>
        </w:rPr>
        <w:t>Cobb, GP.</w:t>
      </w:r>
      <w:r w:rsidRPr="00DB1688">
        <w:rPr>
          <w:rFonts w:hAnsi="Times New Roman" w:cs="Times New Roman"/>
        </w:rPr>
        <w:t xml:space="preserve"> 2008. Acute and Developmental Toxicity of Metal Oxide Nanoparticles in Fish and Frogs. Proceedings of the Interagency Workshop on the Environmental Implications of Nanotechnology.  5-7 September 2007. Washington, DC.  National </w:t>
      </w:r>
      <w:proofErr w:type="spellStart"/>
      <w:r w:rsidRPr="00DB1688">
        <w:rPr>
          <w:rFonts w:hAnsi="Times New Roman" w:cs="Times New Roman"/>
        </w:rPr>
        <w:t>Nanaotechnology</w:t>
      </w:r>
      <w:proofErr w:type="spellEnd"/>
      <w:r w:rsidRPr="00DB1688">
        <w:rPr>
          <w:rFonts w:hAnsi="Times New Roman" w:cs="Times New Roman"/>
        </w:rPr>
        <w:t xml:space="preserve"> Initiative.</w:t>
      </w:r>
      <w:bookmarkEnd w:id="4"/>
    </w:p>
    <w:p w14:paraId="7A05632D" w14:textId="77777777" w:rsidR="00D54120" w:rsidRPr="00DB1688" w:rsidRDefault="0096141B" w:rsidP="0063772E">
      <w:pPr>
        <w:pStyle w:val="Level1"/>
        <w:widowControl/>
        <w:numPr>
          <w:ilvl w:val="0"/>
          <w:numId w:val="32"/>
        </w:numPr>
        <w:ind w:left="360"/>
        <w:rPr>
          <w:rFonts w:hAnsi="Times New Roman" w:cs="Times New Roman"/>
        </w:rPr>
      </w:pPr>
      <w:proofErr w:type="spellStart"/>
      <w:r w:rsidRPr="00DB1688">
        <w:rPr>
          <w:rFonts w:hAnsi="Times New Roman" w:cs="Times New Roman"/>
        </w:rPr>
        <w:t>Wentsel</w:t>
      </w:r>
      <w:proofErr w:type="spellEnd"/>
      <w:r w:rsidRPr="00DB1688">
        <w:rPr>
          <w:rFonts w:hAnsi="Times New Roman" w:cs="Times New Roman"/>
        </w:rPr>
        <w:t xml:space="preserve"> R, MacLaughlin M, Stubblefield W, </w:t>
      </w:r>
      <w:r w:rsidRPr="00DB1688">
        <w:rPr>
          <w:rFonts w:hAnsi="Times New Roman" w:cs="Times New Roman"/>
          <w:b/>
          <w:bCs/>
        </w:rPr>
        <w:t>Cobb GP</w:t>
      </w:r>
      <w:r w:rsidRPr="00DB1688">
        <w:rPr>
          <w:rFonts w:hAnsi="Times New Roman" w:cs="Times New Roman"/>
        </w:rPr>
        <w:t xml:space="preserve">, </w:t>
      </w:r>
      <w:proofErr w:type="spellStart"/>
      <w:r w:rsidRPr="00DB1688">
        <w:rPr>
          <w:rFonts w:hAnsi="Times New Roman" w:cs="Times New Roman"/>
        </w:rPr>
        <w:t>Schoeters</w:t>
      </w:r>
      <w:proofErr w:type="spellEnd"/>
      <w:r w:rsidRPr="00DB1688">
        <w:rPr>
          <w:rFonts w:hAnsi="Times New Roman" w:cs="Times New Roman"/>
        </w:rPr>
        <w:t xml:space="preserve"> </w:t>
      </w:r>
      <w:proofErr w:type="gramStart"/>
      <w:r w:rsidRPr="00DB1688">
        <w:rPr>
          <w:rFonts w:hAnsi="Times New Roman" w:cs="Times New Roman"/>
        </w:rPr>
        <w:t>I .</w:t>
      </w:r>
      <w:proofErr w:type="gramEnd"/>
      <w:r w:rsidRPr="00DB1688">
        <w:rPr>
          <w:rFonts w:hAnsi="Times New Roman" w:cs="Times New Roman"/>
        </w:rPr>
        <w:t xml:space="preserve"> 2000. Metal Bioavailability in Soil and Water. </w:t>
      </w:r>
      <w:r w:rsidRPr="00DB1688">
        <w:rPr>
          <w:rFonts w:hAnsi="Times New Roman" w:cs="Times New Roman"/>
          <w:i/>
          <w:iCs/>
        </w:rPr>
        <w:t>in</w:t>
      </w:r>
      <w:r w:rsidRPr="00DB1688">
        <w:rPr>
          <w:rFonts w:hAnsi="Times New Roman" w:cs="Times New Roman"/>
        </w:rPr>
        <w:t xml:space="preserve"> G </w:t>
      </w:r>
      <w:proofErr w:type="spellStart"/>
      <w:r w:rsidRPr="00DB1688">
        <w:rPr>
          <w:rFonts w:hAnsi="Times New Roman" w:cs="Times New Roman"/>
        </w:rPr>
        <w:t>Persoone</w:t>
      </w:r>
      <w:proofErr w:type="spellEnd"/>
      <w:r w:rsidRPr="00DB1688">
        <w:rPr>
          <w:rFonts w:hAnsi="Times New Roman" w:cs="Times New Roman"/>
        </w:rPr>
        <w:t xml:space="preserve"> and TW </w:t>
      </w:r>
      <w:proofErr w:type="spellStart"/>
      <w:r w:rsidRPr="00DB1688">
        <w:rPr>
          <w:rFonts w:hAnsi="Times New Roman" w:cs="Times New Roman"/>
        </w:rPr>
        <w:t>LaPoint</w:t>
      </w:r>
      <w:proofErr w:type="spellEnd"/>
      <w:r w:rsidRPr="00DB1688">
        <w:rPr>
          <w:rFonts w:hAnsi="Times New Roman" w:cs="Times New Roman"/>
        </w:rPr>
        <w:t xml:space="preserve"> eds., Proceedings from the International Workshop on Environmental Risk Assessment Methodologies for Metals and Inorganic Metal Compounds.  18-20 October 1999, Montpellier, France. International Council for Metals in the Environment: Ontario, Canada.</w:t>
      </w:r>
    </w:p>
    <w:p w14:paraId="3BBAC12A" w14:textId="77777777" w:rsidR="00D54120" w:rsidRPr="00DB1688" w:rsidRDefault="0096141B" w:rsidP="0063772E">
      <w:pPr>
        <w:pStyle w:val="Level1"/>
        <w:widowControl/>
        <w:numPr>
          <w:ilvl w:val="0"/>
          <w:numId w:val="32"/>
        </w:numPr>
        <w:ind w:left="360"/>
        <w:rPr>
          <w:rFonts w:hAnsi="Times New Roman" w:cs="Times New Roman"/>
        </w:rPr>
      </w:pPr>
      <w:proofErr w:type="spellStart"/>
      <w:r w:rsidRPr="00DB1688">
        <w:rPr>
          <w:rFonts w:hAnsi="Times New Roman" w:cs="Times New Roman"/>
        </w:rPr>
        <w:t>Ownby</w:t>
      </w:r>
      <w:proofErr w:type="spellEnd"/>
      <w:r w:rsidRPr="00DB1688">
        <w:rPr>
          <w:rFonts w:hAnsi="Times New Roman" w:cs="Times New Roman"/>
        </w:rPr>
        <w:t xml:space="preserve"> DR, Karen DJ, </w:t>
      </w:r>
      <w:proofErr w:type="spellStart"/>
      <w:r w:rsidRPr="00DB1688">
        <w:rPr>
          <w:rFonts w:hAnsi="Times New Roman" w:cs="Times New Roman"/>
        </w:rPr>
        <w:t>Shupak</w:t>
      </w:r>
      <w:proofErr w:type="spellEnd"/>
      <w:r w:rsidRPr="00DB1688">
        <w:rPr>
          <w:rFonts w:hAnsi="Times New Roman" w:cs="Times New Roman"/>
        </w:rPr>
        <w:t xml:space="preserve"> DP, Day BS, La Point TW, Klaine SJ, and </w:t>
      </w:r>
      <w:r w:rsidRPr="00DB1688">
        <w:rPr>
          <w:rFonts w:hAnsi="Times New Roman" w:cs="Times New Roman"/>
          <w:b/>
          <w:bCs/>
        </w:rPr>
        <w:t>Cobb GP</w:t>
      </w:r>
      <w:r w:rsidRPr="00DB1688">
        <w:rPr>
          <w:rFonts w:hAnsi="Times New Roman" w:cs="Times New Roman"/>
        </w:rPr>
        <w:t xml:space="preserve">. 1997. Using spectroscopy and voltammetry to evaluate silver activity in aquatic toxicity evaluations.  </w:t>
      </w:r>
      <w:r w:rsidRPr="00DB1688">
        <w:rPr>
          <w:rFonts w:hAnsi="Times New Roman" w:cs="Times New Roman"/>
          <w:i/>
          <w:iCs/>
        </w:rPr>
        <w:t>in</w:t>
      </w:r>
      <w:r w:rsidRPr="00DB1688">
        <w:rPr>
          <w:rFonts w:hAnsi="Times New Roman" w:cs="Times New Roman"/>
        </w:rPr>
        <w:t xml:space="preserve"> Proceedings of the Fifth Argentum Conference. September 1997. Hamilton, Ont., Can.</w:t>
      </w:r>
    </w:p>
    <w:p w14:paraId="06914001" w14:textId="77777777" w:rsidR="00D54120" w:rsidRPr="00DB1688" w:rsidRDefault="0096141B" w:rsidP="0063772E">
      <w:pPr>
        <w:pStyle w:val="Level1"/>
        <w:widowControl/>
        <w:numPr>
          <w:ilvl w:val="0"/>
          <w:numId w:val="32"/>
        </w:numPr>
        <w:ind w:left="360"/>
        <w:rPr>
          <w:rFonts w:hAnsi="Times New Roman" w:cs="Times New Roman"/>
        </w:rPr>
      </w:pPr>
      <w:r w:rsidRPr="00DB1688">
        <w:rPr>
          <w:rFonts w:hAnsi="Times New Roman" w:cs="Times New Roman"/>
        </w:rPr>
        <w:t xml:space="preserve">Karen D, </w:t>
      </w:r>
      <w:proofErr w:type="spellStart"/>
      <w:r w:rsidRPr="00DB1688">
        <w:rPr>
          <w:rFonts w:hAnsi="Times New Roman" w:cs="Times New Roman"/>
        </w:rPr>
        <w:t>Ownby</w:t>
      </w:r>
      <w:proofErr w:type="spellEnd"/>
      <w:r w:rsidRPr="00DB1688">
        <w:rPr>
          <w:rFonts w:hAnsi="Times New Roman" w:cs="Times New Roman"/>
        </w:rPr>
        <w:t xml:space="preserve"> DR, </w:t>
      </w:r>
      <w:r w:rsidRPr="00DB1688">
        <w:rPr>
          <w:rFonts w:hAnsi="Times New Roman" w:cs="Times New Roman"/>
          <w:b/>
          <w:bCs/>
        </w:rPr>
        <w:t>Cobb GP</w:t>
      </w:r>
      <w:r w:rsidRPr="00DB1688">
        <w:rPr>
          <w:rFonts w:hAnsi="Times New Roman" w:cs="Times New Roman"/>
        </w:rPr>
        <w:t xml:space="preserve">, </w:t>
      </w:r>
      <w:proofErr w:type="spellStart"/>
      <w:r w:rsidRPr="00DB1688">
        <w:rPr>
          <w:rFonts w:hAnsi="Times New Roman" w:cs="Times New Roman"/>
        </w:rPr>
        <w:t>LaPoint</w:t>
      </w:r>
      <w:proofErr w:type="spellEnd"/>
      <w:r w:rsidRPr="00DB1688">
        <w:rPr>
          <w:rFonts w:hAnsi="Times New Roman" w:cs="Times New Roman"/>
        </w:rPr>
        <w:t xml:space="preserve"> TW. 1997. Influence of Water Quality Parameters on Silver Toxicity to Rainbow Trout (</w:t>
      </w:r>
      <w:r w:rsidRPr="00DB1688">
        <w:rPr>
          <w:rFonts w:hAnsi="Times New Roman" w:cs="Times New Roman"/>
          <w:i/>
          <w:iCs/>
        </w:rPr>
        <w:t>O.  mykiss</w:t>
      </w:r>
      <w:r w:rsidRPr="00DB1688">
        <w:rPr>
          <w:rFonts w:hAnsi="Times New Roman" w:cs="Times New Roman"/>
        </w:rPr>
        <w:t xml:space="preserve">). </w:t>
      </w:r>
      <w:r w:rsidRPr="00DB1688">
        <w:rPr>
          <w:rFonts w:hAnsi="Times New Roman" w:cs="Times New Roman"/>
          <w:i/>
          <w:iCs/>
        </w:rPr>
        <w:t>in</w:t>
      </w:r>
      <w:r w:rsidRPr="00DB1688">
        <w:rPr>
          <w:rFonts w:hAnsi="Times New Roman" w:cs="Times New Roman"/>
        </w:rPr>
        <w:t xml:space="preserve"> Proceedings of the Fifth Argentum Conference. September 1997. Hamilton, Ont., Can.</w:t>
      </w:r>
    </w:p>
    <w:p w14:paraId="0D510E61" w14:textId="77777777" w:rsidR="00797E1D" w:rsidRPr="00DB1688" w:rsidRDefault="0096141B" w:rsidP="0063772E">
      <w:pPr>
        <w:pStyle w:val="Level1"/>
        <w:widowControl/>
        <w:numPr>
          <w:ilvl w:val="0"/>
          <w:numId w:val="32"/>
        </w:numPr>
        <w:ind w:left="360"/>
        <w:rPr>
          <w:rFonts w:hAnsi="Times New Roman" w:cs="Times New Roman"/>
        </w:rPr>
      </w:pPr>
      <w:r w:rsidRPr="00DB1688">
        <w:rPr>
          <w:rFonts w:hAnsi="Times New Roman" w:cs="Times New Roman"/>
          <w:b/>
          <w:bCs/>
        </w:rPr>
        <w:t>Cobb GP</w:t>
      </w:r>
      <w:r w:rsidRPr="00DB1688">
        <w:rPr>
          <w:rFonts w:hAnsi="Times New Roman" w:cs="Times New Roman"/>
        </w:rPr>
        <w:t xml:space="preserve">, Klaine SJ, La Point TW, Jeffers R, </w:t>
      </w:r>
      <w:proofErr w:type="spellStart"/>
      <w:r w:rsidRPr="00DB1688">
        <w:rPr>
          <w:rFonts w:hAnsi="Times New Roman" w:cs="Times New Roman"/>
        </w:rPr>
        <w:t>Wenholz</w:t>
      </w:r>
      <w:proofErr w:type="spellEnd"/>
      <w:r w:rsidRPr="00DB1688">
        <w:rPr>
          <w:rFonts w:hAnsi="Times New Roman" w:cs="Times New Roman"/>
        </w:rPr>
        <w:t xml:space="preserve"> M, Forsythe </w:t>
      </w:r>
      <w:proofErr w:type="gramStart"/>
      <w:r w:rsidRPr="00DB1688">
        <w:rPr>
          <w:rFonts w:hAnsi="Times New Roman" w:cs="Times New Roman"/>
        </w:rPr>
        <w:t>B ,</w:t>
      </w:r>
      <w:proofErr w:type="gramEnd"/>
      <w:r w:rsidRPr="00DB1688">
        <w:rPr>
          <w:rFonts w:hAnsi="Times New Roman" w:cs="Times New Roman"/>
        </w:rPr>
        <w:t xml:space="preserve"> Bills T, and Waldrop VC.  1996. Effect of Water Quality Parameters on Silver Availability.  Proceedings from </w:t>
      </w:r>
      <w:proofErr w:type="gramStart"/>
      <w:r w:rsidRPr="00DB1688">
        <w:rPr>
          <w:rFonts w:hAnsi="Times New Roman" w:cs="Times New Roman"/>
        </w:rPr>
        <w:t>The</w:t>
      </w:r>
      <w:proofErr w:type="gramEnd"/>
      <w:r w:rsidRPr="00DB1688">
        <w:rPr>
          <w:rFonts w:hAnsi="Times New Roman" w:cs="Times New Roman"/>
        </w:rPr>
        <w:t xml:space="preserve"> 3</w:t>
      </w:r>
      <w:r w:rsidRPr="00DB1688">
        <w:rPr>
          <w:rFonts w:hAnsi="Times New Roman" w:cs="Times New Roman"/>
          <w:vertAlign w:val="superscript"/>
        </w:rPr>
        <w:t>rd</w:t>
      </w:r>
      <w:r w:rsidRPr="00DB1688">
        <w:rPr>
          <w:rFonts w:hAnsi="Times New Roman" w:cs="Times New Roman"/>
        </w:rPr>
        <w:t xml:space="preserve"> International Argentum Conference: Transport, Fate and Effects of Silver in the Environment. August 1995, Washington, DC.</w:t>
      </w:r>
    </w:p>
    <w:p w14:paraId="3CE94869" w14:textId="77777777" w:rsidR="00D54120" w:rsidRPr="00DB1688" w:rsidRDefault="0096141B" w:rsidP="0063772E">
      <w:pPr>
        <w:pStyle w:val="Level1"/>
        <w:widowControl/>
        <w:numPr>
          <w:ilvl w:val="0"/>
          <w:numId w:val="32"/>
        </w:numPr>
        <w:ind w:left="360"/>
        <w:rPr>
          <w:rFonts w:hAnsi="Times New Roman" w:cs="Times New Roman"/>
        </w:rPr>
      </w:pPr>
      <w:r w:rsidRPr="00DB1688">
        <w:rPr>
          <w:rFonts w:hAnsi="Times New Roman" w:cs="Times New Roman"/>
        </w:rPr>
        <w:lastRenderedPageBreak/>
        <w:t xml:space="preserve">Klaine SJ, La Point TW, </w:t>
      </w:r>
      <w:proofErr w:type="spellStart"/>
      <w:r w:rsidRPr="00DB1688">
        <w:rPr>
          <w:rFonts w:hAnsi="Times New Roman" w:cs="Times New Roman"/>
        </w:rPr>
        <w:t>Wenholz</w:t>
      </w:r>
      <w:proofErr w:type="spellEnd"/>
      <w:r w:rsidRPr="00DB1688">
        <w:rPr>
          <w:rFonts w:hAnsi="Times New Roman" w:cs="Times New Roman"/>
        </w:rPr>
        <w:t xml:space="preserve"> M, Forsythe B, Bills T, Jeffers R, Waldrop VC, </w:t>
      </w:r>
      <w:r w:rsidRPr="00DB1688">
        <w:rPr>
          <w:rFonts w:hAnsi="Times New Roman" w:cs="Times New Roman"/>
          <w:b/>
          <w:bCs/>
        </w:rPr>
        <w:t>Cobb GP</w:t>
      </w:r>
      <w:r w:rsidRPr="00DB1688">
        <w:rPr>
          <w:rFonts w:hAnsi="Times New Roman" w:cs="Times New Roman"/>
        </w:rPr>
        <w:t>. 1996. Influence of Water Quality Parameters on Silver Toxicity to</w:t>
      </w:r>
      <w:r w:rsidRPr="00DB1688">
        <w:rPr>
          <w:rFonts w:hAnsi="Times New Roman" w:cs="Times New Roman"/>
          <w:i/>
          <w:iCs/>
        </w:rPr>
        <w:t xml:space="preserve"> Daphnia magna</w:t>
      </w:r>
      <w:r w:rsidRPr="00DB1688">
        <w:rPr>
          <w:rFonts w:hAnsi="Times New Roman" w:cs="Times New Roman"/>
        </w:rPr>
        <w:t xml:space="preserve"> and </w:t>
      </w:r>
      <w:proofErr w:type="spellStart"/>
      <w:r w:rsidRPr="00DB1688">
        <w:rPr>
          <w:rFonts w:hAnsi="Times New Roman" w:cs="Times New Roman"/>
          <w:i/>
          <w:iCs/>
        </w:rPr>
        <w:t>Pimephales</w:t>
      </w:r>
      <w:proofErr w:type="spellEnd"/>
      <w:r w:rsidRPr="00DB1688">
        <w:rPr>
          <w:rFonts w:hAnsi="Times New Roman" w:cs="Times New Roman"/>
          <w:i/>
          <w:iCs/>
        </w:rPr>
        <w:t xml:space="preserve"> </w:t>
      </w:r>
      <w:proofErr w:type="spellStart"/>
      <w:r w:rsidRPr="00DB1688">
        <w:rPr>
          <w:rFonts w:hAnsi="Times New Roman" w:cs="Times New Roman"/>
          <w:i/>
          <w:iCs/>
        </w:rPr>
        <w:t>promelas</w:t>
      </w:r>
      <w:proofErr w:type="spellEnd"/>
      <w:r w:rsidRPr="00DB1688">
        <w:rPr>
          <w:rFonts w:hAnsi="Times New Roman" w:cs="Times New Roman"/>
        </w:rPr>
        <w:t>. Proceedings from the 3</w:t>
      </w:r>
      <w:r w:rsidRPr="00DB1688">
        <w:rPr>
          <w:rFonts w:hAnsi="Times New Roman" w:cs="Times New Roman"/>
          <w:vertAlign w:val="superscript"/>
        </w:rPr>
        <w:t>rd</w:t>
      </w:r>
      <w:r w:rsidRPr="00DB1688">
        <w:rPr>
          <w:rFonts w:hAnsi="Times New Roman" w:cs="Times New Roman"/>
        </w:rPr>
        <w:t xml:space="preserve"> International Argentum Conference: Transport, Fate and Effects of Silver in the Environment. August 1995, Washington, DC.</w:t>
      </w:r>
    </w:p>
    <w:p w14:paraId="5C8BC5C6" w14:textId="77777777" w:rsidR="00D54120" w:rsidRPr="00DB1688" w:rsidRDefault="0096141B" w:rsidP="0063772E">
      <w:pPr>
        <w:pStyle w:val="Level1"/>
        <w:widowControl/>
        <w:numPr>
          <w:ilvl w:val="0"/>
          <w:numId w:val="32"/>
        </w:numPr>
        <w:ind w:left="360"/>
        <w:rPr>
          <w:rFonts w:hAnsi="Times New Roman" w:cs="Times New Roman"/>
        </w:rPr>
      </w:pPr>
      <w:r w:rsidRPr="00DB1688">
        <w:rPr>
          <w:rFonts w:hAnsi="Times New Roman" w:cs="Times New Roman"/>
        </w:rPr>
        <w:t xml:space="preserve">Sweeney JR, TD Jones, </w:t>
      </w:r>
      <w:r w:rsidRPr="00DB1688">
        <w:rPr>
          <w:rFonts w:hAnsi="Times New Roman" w:cs="Times New Roman"/>
          <w:b/>
          <w:bCs/>
        </w:rPr>
        <w:t>Cobb GP</w:t>
      </w:r>
      <w:r w:rsidRPr="00DB1688">
        <w:rPr>
          <w:rFonts w:hAnsi="Times New Roman" w:cs="Times New Roman"/>
        </w:rPr>
        <w:t>. 1995.  Faunal safety of boiler ash recycling in southeastern coastal plain forests.  Proceedings from the Biennial Southeastern Silvicultural Research Conference. October 1994. Athens, GA.</w:t>
      </w:r>
    </w:p>
    <w:p w14:paraId="792F30C4" w14:textId="77777777" w:rsidR="007937F5" w:rsidRPr="00DB1688" w:rsidRDefault="0096141B" w:rsidP="0063772E">
      <w:pPr>
        <w:pStyle w:val="Level1"/>
        <w:widowControl/>
        <w:numPr>
          <w:ilvl w:val="0"/>
          <w:numId w:val="32"/>
        </w:numPr>
        <w:ind w:left="360"/>
        <w:rPr>
          <w:rFonts w:hAnsi="Times New Roman" w:cs="Times New Roman"/>
        </w:rPr>
      </w:pPr>
      <w:r w:rsidRPr="00DB1688">
        <w:rPr>
          <w:rFonts w:hAnsi="Times New Roman" w:cs="Times New Roman"/>
          <w:b/>
          <w:bCs/>
        </w:rPr>
        <w:t>Cobb GP</w:t>
      </w:r>
      <w:r w:rsidRPr="00DB1688">
        <w:rPr>
          <w:rFonts w:hAnsi="Times New Roman" w:cs="Times New Roman"/>
        </w:rPr>
        <w:t xml:space="preserve">, Brewer LW, Kendall RJ. 1989. Degradation of </w:t>
      </w:r>
      <w:proofErr w:type="spellStart"/>
      <w:r w:rsidRPr="00DB1688">
        <w:rPr>
          <w:rFonts w:hAnsi="Times New Roman" w:cs="Times New Roman"/>
        </w:rPr>
        <w:t>terbufos</w:t>
      </w:r>
      <w:proofErr w:type="spellEnd"/>
      <w:r w:rsidRPr="00DB1688">
        <w:rPr>
          <w:rFonts w:hAnsi="Times New Roman" w:cs="Times New Roman"/>
        </w:rPr>
        <w:t xml:space="preserve"> in soils during drought conditions. </w:t>
      </w:r>
      <w:r w:rsidRPr="00DB1688">
        <w:rPr>
          <w:rFonts w:hAnsi="Times New Roman" w:cs="Times New Roman"/>
          <w:i/>
          <w:iCs/>
        </w:rPr>
        <w:t xml:space="preserve"> </w:t>
      </w:r>
      <w:proofErr w:type="gramStart"/>
      <w:r w:rsidRPr="00DB1688">
        <w:rPr>
          <w:rFonts w:hAnsi="Times New Roman" w:cs="Times New Roman"/>
          <w:i/>
          <w:iCs/>
        </w:rPr>
        <w:t>in</w:t>
      </w:r>
      <w:r w:rsidRPr="00DB1688">
        <w:rPr>
          <w:rFonts w:hAnsi="Times New Roman" w:cs="Times New Roman"/>
        </w:rPr>
        <w:t xml:space="preserve">  D.L.</w:t>
      </w:r>
      <w:proofErr w:type="gramEnd"/>
      <w:r w:rsidRPr="00DB1688">
        <w:rPr>
          <w:rFonts w:hAnsi="Times New Roman" w:cs="Times New Roman"/>
        </w:rPr>
        <w:t xml:space="preserve"> </w:t>
      </w:r>
      <w:proofErr w:type="spellStart"/>
      <w:r w:rsidRPr="00DB1688">
        <w:rPr>
          <w:rFonts w:hAnsi="Times New Roman" w:cs="Times New Roman"/>
        </w:rPr>
        <w:t>Weigmann</w:t>
      </w:r>
      <w:proofErr w:type="spellEnd"/>
      <w:r w:rsidRPr="00DB1688">
        <w:rPr>
          <w:rFonts w:hAnsi="Times New Roman" w:cs="Times New Roman"/>
        </w:rPr>
        <w:t>, ed. Pesticides in Terrestrial and Aquatic Environments. May 11-12, 1989.  Virginia Polytechnic Institute &amp; State University, Blacksburg, VA.</w:t>
      </w:r>
    </w:p>
    <w:p w14:paraId="226EC85D" w14:textId="77777777" w:rsidR="00D54120" w:rsidRPr="00DB1688" w:rsidRDefault="0096141B" w:rsidP="0063772E">
      <w:pPr>
        <w:pStyle w:val="Level1"/>
        <w:widowControl/>
        <w:numPr>
          <w:ilvl w:val="0"/>
          <w:numId w:val="32"/>
        </w:numPr>
        <w:ind w:left="360"/>
        <w:rPr>
          <w:rFonts w:hAnsi="Times New Roman" w:cs="Times New Roman"/>
        </w:rPr>
      </w:pPr>
      <w:r w:rsidRPr="00DB1688">
        <w:rPr>
          <w:rFonts w:hAnsi="Times New Roman" w:cs="Times New Roman"/>
        </w:rPr>
        <w:t xml:space="preserve">Brewer LW, </w:t>
      </w:r>
      <w:r w:rsidRPr="00DB1688">
        <w:rPr>
          <w:rFonts w:hAnsi="Times New Roman" w:cs="Times New Roman"/>
          <w:b/>
          <w:bCs/>
        </w:rPr>
        <w:t>Cobb GP</w:t>
      </w:r>
      <w:r w:rsidRPr="00DB1688">
        <w:rPr>
          <w:rFonts w:hAnsi="Times New Roman" w:cs="Times New Roman"/>
        </w:rPr>
        <w:t xml:space="preserve">, Hooper MJ, Kendall RJ. 1989. Environmental monitoring: an interdisciplinary approach.  </w:t>
      </w:r>
      <w:r w:rsidRPr="00DB1688">
        <w:rPr>
          <w:rFonts w:hAnsi="Times New Roman" w:cs="Times New Roman"/>
          <w:i/>
          <w:iCs/>
        </w:rPr>
        <w:t>in</w:t>
      </w:r>
      <w:r w:rsidRPr="00DB1688">
        <w:rPr>
          <w:rFonts w:hAnsi="Times New Roman" w:cs="Times New Roman"/>
        </w:rPr>
        <w:t xml:space="preserve"> DL </w:t>
      </w:r>
      <w:proofErr w:type="spellStart"/>
      <w:r w:rsidRPr="00DB1688">
        <w:rPr>
          <w:rFonts w:hAnsi="Times New Roman" w:cs="Times New Roman"/>
        </w:rPr>
        <w:t>Weigmann</w:t>
      </w:r>
      <w:proofErr w:type="spellEnd"/>
      <w:r w:rsidRPr="00DB1688">
        <w:rPr>
          <w:rFonts w:hAnsi="Times New Roman" w:cs="Times New Roman"/>
        </w:rPr>
        <w:t>, ed.  Pesticides in Terrestrial and Aquatic Environments. May 11-12, 1989. Virginia Polytechnic Institute &amp; State University, Blacksburg, VA.</w:t>
      </w:r>
    </w:p>
    <w:p w14:paraId="1F597F77" w14:textId="4D373AFB" w:rsidR="00BC67F5" w:rsidRPr="00032EB3" w:rsidRDefault="0096141B" w:rsidP="00032EB3">
      <w:pPr>
        <w:pStyle w:val="Level1"/>
        <w:widowControl/>
        <w:numPr>
          <w:ilvl w:val="0"/>
          <w:numId w:val="32"/>
        </w:numPr>
        <w:ind w:left="360"/>
        <w:rPr>
          <w:rFonts w:hAnsi="Times New Roman" w:cs="Times New Roman"/>
        </w:rPr>
      </w:pPr>
      <w:r w:rsidRPr="00DB1688">
        <w:rPr>
          <w:rFonts w:hAnsi="Times New Roman" w:cs="Times New Roman"/>
          <w:b/>
          <w:bCs/>
        </w:rPr>
        <w:t>Cobb GP</w:t>
      </w:r>
      <w:r w:rsidRPr="00DB1688">
        <w:rPr>
          <w:rFonts w:hAnsi="Times New Roman" w:cs="Times New Roman"/>
        </w:rPr>
        <w:t xml:space="preserve">, </w:t>
      </w:r>
      <w:proofErr w:type="spellStart"/>
      <w:r w:rsidRPr="00DB1688">
        <w:rPr>
          <w:rFonts w:hAnsi="Times New Roman" w:cs="Times New Roman"/>
        </w:rPr>
        <w:t>Braman</w:t>
      </w:r>
      <w:proofErr w:type="spellEnd"/>
      <w:r w:rsidRPr="00DB1688">
        <w:rPr>
          <w:rFonts w:hAnsi="Times New Roman" w:cs="Times New Roman"/>
        </w:rPr>
        <w:t xml:space="preserve"> RS.  1986.  Preconcentration and analysis of atmospheric organics using a carbon hollow tube-gas chromatography system. </w:t>
      </w:r>
      <w:r w:rsidRPr="00DB1688">
        <w:rPr>
          <w:rFonts w:hAnsi="Times New Roman" w:cs="Times New Roman"/>
          <w:i/>
          <w:iCs/>
        </w:rPr>
        <w:t>in</w:t>
      </w:r>
      <w:r w:rsidRPr="00DB1688">
        <w:rPr>
          <w:rFonts w:hAnsi="Times New Roman" w:cs="Times New Roman"/>
        </w:rPr>
        <w:t xml:space="preserve"> Measurement of Toxic Air Pollutants.  USEPA/APCA.  pp. 314-325.</w:t>
      </w:r>
    </w:p>
    <w:p w14:paraId="33084BA1" w14:textId="77777777" w:rsidR="00B80751" w:rsidRDefault="00B80751" w:rsidP="00B80751">
      <w:pPr>
        <w:rPr>
          <w:b/>
          <w:bCs/>
        </w:rPr>
      </w:pPr>
    </w:p>
    <w:p w14:paraId="604A32A8" w14:textId="77777777" w:rsidR="00B80751" w:rsidRDefault="00B80751" w:rsidP="00B80751">
      <w:pPr>
        <w:rPr>
          <w:b/>
          <w:bCs/>
        </w:rPr>
      </w:pPr>
    </w:p>
    <w:p w14:paraId="477BB632" w14:textId="1C9C6A99" w:rsidR="00D54120" w:rsidRPr="00DB1688" w:rsidRDefault="0096141B" w:rsidP="00B80751">
      <w:pPr>
        <w:jc w:val="center"/>
      </w:pPr>
      <w:r w:rsidRPr="00DB1688">
        <w:rPr>
          <w:b/>
          <w:bCs/>
        </w:rPr>
        <w:t>INVI</w:t>
      </w:r>
      <w:r w:rsidR="00A044D9" w:rsidRPr="00DB1688">
        <w:rPr>
          <w:b/>
          <w:bCs/>
        </w:rPr>
        <w:t>TED SCIENTIFIC PRESENTATIONS (</w:t>
      </w:r>
      <w:r w:rsidR="00D75CEB">
        <w:rPr>
          <w:b/>
          <w:bCs/>
        </w:rPr>
        <w:t>100</w:t>
      </w:r>
      <w:r w:rsidRPr="00DB1688">
        <w:rPr>
          <w:b/>
          <w:bCs/>
        </w:rPr>
        <w:t>)</w:t>
      </w:r>
    </w:p>
    <w:p w14:paraId="6276F7A9" w14:textId="453531CD" w:rsidR="00C66DF0" w:rsidRPr="00DB1688" w:rsidRDefault="00C66DF0" w:rsidP="00DB1688">
      <w:pPr>
        <w:pStyle w:val="Body"/>
        <w:widowControl w:val="0"/>
        <w:rPr>
          <w:rFonts w:hAnsi="Times New Roman" w:cs="Times New Roman"/>
          <w:sz w:val="24"/>
          <w:szCs w:val="24"/>
        </w:rPr>
      </w:pPr>
    </w:p>
    <w:p w14:paraId="0885E769" w14:textId="29B63CC1" w:rsidR="00981EF3" w:rsidRDefault="007411B8" w:rsidP="00981EF3">
      <w:pPr>
        <w:pStyle w:val="Body"/>
        <w:widowControl w:val="0"/>
        <w:numPr>
          <w:ilvl w:val="0"/>
          <w:numId w:val="14"/>
        </w:numPr>
        <w:ind w:left="360" w:hanging="360"/>
        <w:rPr>
          <w:rFonts w:hAnsi="Times New Roman" w:cs="Times New Roman"/>
          <w:bCs/>
          <w:sz w:val="24"/>
          <w:szCs w:val="24"/>
        </w:rPr>
      </w:pPr>
      <w:r>
        <w:rPr>
          <w:rFonts w:hAnsi="Times New Roman" w:cs="Times New Roman"/>
          <w:b/>
          <w:sz w:val="24"/>
          <w:szCs w:val="24"/>
        </w:rPr>
        <w:t>Cobb GP.</w:t>
      </w:r>
      <w:r>
        <w:rPr>
          <w:rFonts w:hAnsi="Times New Roman" w:cs="Times New Roman"/>
          <w:bCs/>
          <w:sz w:val="24"/>
          <w:szCs w:val="24"/>
        </w:rPr>
        <w:t xml:space="preserve"> 2023. </w:t>
      </w:r>
      <w:r w:rsidRPr="007411B8">
        <w:rPr>
          <w:rFonts w:hAnsi="Times New Roman" w:cs="Times New Roman"/>
          <w:bCs/>
          <w:sz w:val="24"/>
          <w:szCs w:val="24"/>
        </w:rPr>
        <w:t>Paraben transport and transformation in wastewater and bioaccumulation in the Brazos River of Texas, USA</w:t>
      </w:r>
      <w:r>
        <w:rPr>
          <w:rFonts w:hAnsi="Times New Roman" w:cs="Times New Roman"/>
          <w:bCs/>
          <w:sz w:val="24"/>
          <w:szCs w:val="24"/>
        </w:rPr>
        <w:t xml:space="preserve">. Presented at University of Montenegro, </w:t>
      </w:r>
      <w:proofErr w:type="spellStart"/>
      <w:r>
        <w:rPr>
          <w:rFonts w:hAnsi="Times New Roman" w:cs="Times New Roman"/>
          <w:bCs/>
          <w:sz w:val="24"/>
          <w:szCs w:val="24"/>
        </w:rPr>
        <w:t>Budva</w:t>
      </w:r>
      <w:proofErr w:type="spellEnd"/>
      <w:r>
        <w:rPr>
          <w:rFonts w:hAnsi="Times New Roman" w:cs="Times New Roman"/>
          <w:bCs/>
          <w:sz w:val="24"/>
          <w:szCs w:val="24"/>
        </w:rPr>
        <w:t>, Montenegro. December 2023.</w:t>
      </w:r>
    </w:p>
    <w:p w14:paraId="156F192D" w14:textId="0D90D649" w:rsidR="00981EF3" w:rsidRPr="00981EF3" w:rsidRDefault="00981EF3" w:rsidP="00981EF3">
      <w:pPr>
        <w:pStyle w:val="Body"/>
        <w:widowControl w:val="0"/>
        <w:numPr>
          <w:ilvl w:val="0"/>
          <w:numId w:val="14"/>
        </w:numPr>
        <w:ind w:left="360" w:hanging="360"/>
        <w:rPr>
          <w:rFonts w:hAnsi="Times New Roman" w:cs="Times New Roman"/>
          <w:bCs/>
          <w:sz w:val="24"/>
          <w:szCs w:val="24"/>
        </w:rPr>
      </w:pPr>
      <w:r>
        <w:rPr>
          <w:rFonts w:hAnsi="Times New Roman" w:cs="Times New Roman"/>
          <w:b/>
          <w:sz w:val="24"/>
          <w:szCs w:val="24"/>
        </w:rPr>
        <w:t xml:space="preserve">Cobb GP. </w:t>
      </w:r>
      <w:r>
        <w:rPr>
          <w:rFonts w:hAnsi="Times New Roman" w:cs="Times New Roman"/>
          <w:bCs/>
          <w:sz w:val="24"/>
          <w:szCs w:val="24"/>
        </w:rPr>
        <w:t xml:space="preserve">2023. Paraben transformation in </w:t>
      </w:r>
      <w:proofErr w:type="gramStart"/>
      <w:r>
        <w:rPr>
          <w:rFonts w:hAnsi="Times New Roman" w:cs="Times New Roman"/>
          <w:bCs/>
          <w:sz w:val="24"/>
          <w:szCs w:val="24"/>
        </w:rPr>
        <w:t>waste water</w:t>
      </w:r>
      <w:proofErr w:type="gramEnd"/>
      <w:r>
        <w:rPr>
          <w:rFonts w:hAnsi="Times New Roman" w:cs="Times New Roman"/>
          <w:bCs/>
          <w:sz w:val="24"/>
          <w:szCs w:val="24"/>
        </w:rPr>
        <w:t xml:space="preserve"> and effluent dominated streams. Presented at USDA W4045 National Meeting, Honolulu, HI. June 2023.</w:t>
      </w:r>
    </w:p>
    <w:p w14:paraId="01E3C3DE" w14:textId="525B20A9" w:rsidR="008A3E17" w:rsidRPr="008A3E17" w:rsidRDefault="008A3E17" w:rsidP="00DB1688">
      <w:pPr>
        <w:pStyle w:val="Body"/>
        <w:widowControl w:val="0"/>
        <w:numPr>
          <w:ilvl w:val="0"/>
          <w:numId w:val="14"/>
        </w:numPr>
        <w:ind w:left="360" w:hanging="360"/>
        <w:rPr>
          <w:rFonts w:hAnsi="Times New Roman" w:cs="Times New Roman"/>
          <w:b/>
          <w:sz w:val="24"/>
          <w:szCs w:val="24"/>
        </w:rPr>
      </w:pPr>
      <w:r>
        <w:rPr>
          <w:rFonts w:hAnsi="Times New Roman" w:cs="Times New Roman"/>
          <w:b/>
          <w:sz w:val="24"/>
          <w:szCs w:val="24"/>
        </w:rPr>
        <w:t xml:space="preserve">Cobb GP. </w:t>
      </w:r>
      <w:r w:rsidR="00925663" w:rsidRPr="00925663">
        <w:rPr>
          <w:rFonts w:hAnsi="Times New Roman" w:cs="Times New Roman"/>
          <w:sz w:val="24"/>
          <w:szCs w:val="24"/>
        </w:rPr>
        <w:t>2018.</w:t>
      </w:r>
      <w:r w:rsidR="00925663">
        <w:rPr>
          <w:rFonts w:hAnsi="Times New Roman" w:cs="Times New Roman"/>
          <w:b/>
          <w:sz w:val="24"/>
          <w:szCs w:val="24"/>
        </w:rPr>
        <w:t xml:space="preserve"> </w:t>
      </w:r>
      <w:r>
        <w:rPr>
          <w:rFonts w:hAnsi="Times New Roman" w:cs="Times New Roman"/>
          <w:sz w:val="24"/>
          <w:szCs w:val="24"/>
        </w:rPr>
        <w:t xml:space="preserve">Emerging </w:t>
      </w:r>
      <w:r w:rsidR="00925663">
        <w:rPr>
          <w:rFonts w:hAnsi="Times New Roman" w:cs="Times New Roman"/>
          <w:sz w:val="24"/>
          <w:szCs w:val="24"/>
        </w:rPr>
        <w:t>Issues</w:t>
      </w:r>
      <w:r>
        <w:rPr>
          <w:rFonts w:hAnsi="Times New Roman" w:cs="Times New Roman"/>
          <w:sz w:val="24"/>
          <w:szCs w:val="24"/>
        </w:rPr>
        <w:t xml:space="preserve"> in Environmental Chemistry. Faculty of Science. Presented at Christ University, Bengaluru, India. May 2018. </w:t>
      </w:r>
    </w:p>
    <w:p w14:paraId="19792C96" w14:textId="3DEE8151" w:rsidR="00611990" w:rsidRPr="00DB1688" w:rsidRDefault="00611990" w:rsidP="00DB1688">
      <w:pPr>
        <w:pStyle w:val="Body"/>
        <w:widowControl w:val="0"/>
        <w:numPr>
          <w:ilvl w:val="0"/>
          <w:numId w:val="14"/>
        </w:numPr>
        <w:ind w:left="360" w:hanging="360"/>
        <w:rPr>
          <w:rFonts w:hAnsi="Times New Roman" w:cs="Times New Roman"/>
          <w:b/>
          <w:sz w:val="24"/>
          <w:szCs w:val="24"/>
        </w:rPr>
      </w:pPr>
      <w:r w:rsidRPr="00DB1688">
        <w:rPr>
          <w:rFonts w:hAnsi="Times New Roman" w:cs="Times New Roman"/>
          <w:sz w:val="24"/>
          <w:szCs w:val="24"/>
        </w:rPr>
        <w:t xml:space="preserve">Liu J, Watkins PS, </w:t>
      </w:r>
      <w:r w:rsidRPr="00DB1688">
        <w:rPr>
          <w:rFonts w:hAnsi="Times New Roman" w:cs="Times New Roman"/>
          <w:b/>
          <w:sz w:val="24"/>
          <w:szCs w:val="24"/>
        </w:rPr>
        <w:t>Cobb GP</w:t>
      </w:r>
      <w:r w:rsidRPr="00DB1688">
        <w:rPr>
          <w:rFonts w:hAnsi="Times New Roman" w:cs="Times New Roman"/>
          <w:sz w:val="24"/>
          <w:szCs w:val="24"/>
        </w:rPr>
        <w:t>. 2017. The behavior and impact of nano copper oxide on the growth, reproduction, and arsenic uptake of common rice and Texas wild rice. Presented at 2017 Annual SETAC Meeting. Minneapolis, MN. 12-16 Nov 2017.</w:t>
      </w:r>
    </w:p>
    <w:p w14:paraId="04F4BAB5" w14:textId="1E850249" w:rsidR="001257F3" w:rsidRPr="00DB1688" w:rsidRDefault="001257F3" w:rsidP="00DB1688">
      <w:pPr>
        <w:pStyle w:val="Body"/>
        <w:widowControl w:val="0"/>
        <w:numPr>
          <w:ilvl w:val="0"/>
          <w:numId w:val="14"/>
        </w:numPr>
        <w:ind w:left="360" w:hanging="360"/>
        <w:rPr>
          <w:rFonts w:hAnsi="Times New Roman" w:cs="Times New Roman"/>
          <w:b/>
          <w:sz w:val="24"/>
          <w:szCs w:val="24"/>
        </w:rPr>
      </w:pPr>
      <w:r w:rsidRPr="00DB1688">
        <w:rPr>
          <w:rFonts w:hAnsi="Times New Roman" w:cs="Times New Roman"/>
          <w:b/>
          <w:sz w:val="24"/>
          <w:szCs w:val="24"/>
        </w:rPr>
        <w:t>Cobb GP</w:t>
      </w:r>
      <w:r w:rsidRPr="00DB1688">
        <w:rPr>
          <w:rFonts w:hAnsi="Times New Roman" w:cs="Times New Roman"/>
          <w:sz w:val="24"/>
          <w:szCs w:val="24"/>
        </w:rPr>
        <w:t>. 2017. Algae Toxins: Methods &amp; Challenges (</w:t>
      </w:r>
      <w:proofErr w:type="spellStart"/>
      <w:r w:rsidRPr="00DB1688">
        <w:rPr>
          <w:rFonts w:hAnsi="Times New Roman" w:cs="Times New Roman"/>
          <w:sz w:val="24"/>
          <w:szCs w:val="24"/>
        </w:rPr>
        <w:t>ACSenvr</w:t>
      </w:r>
      <w:proofErr w:type="spellEnd"/>
      <w:r w:rsidRPr="00DB1688">
        <w:rPr>
          <w:rFonts w:hAnsi="Times New Roman" w:cs="Times New Roman"/>
          <w:sz w:val="24"/>
          <w:szCs w:val="24"/>
        </w:rPr>
        <w:t xml:space="preserve">). Presented at the International Conference on Chemistry and the Environment. Oslo, </w:t>
      </w:r>
      <w:r w:rsidR="00611990" w:rsidRPr="00DB1688">
        <w:rPr>
          <w:rFonts w:hAnsi="Times New Roman" w:cs="Times New Roman"/>
          <w:sz w:val="24"/>
          <w:szCs w:val="24"/>
        </w:rPr>
        <w:t>Switzerland</w:t>
      </w:r>
      <w:r w:rsidRPr="00DB1688">
        <w:rPr>
          <w:rFonts w:hAnsi="Times New Roman" w:cs="Times New Roman"/>
          <w:sz w:val="24"/>
          <w:szCs w:val="24"/>
        </w:rPr>
        <w:t>. June 2017.</w:t>
      </w:r>
    </w:p>
    <w:p w14:paraId="07918F73" w14:textId="1046BE07" w:rsidR="008F5B7C" w:rsidRPr="00DB1688" w:rsidRDefault="008F5B7C" w:rsidP="00DB1688">
      <w:pPr>
        <w:pStyle w:val="Body"/>
        <w:widowControl w:val="0"/>
        <w:numPr>
          <w:ilvl w:val="0"/>
          <w:numId w:val="14"/>
        </w:numPr>
        <w:ind w:left="360" w:hanging="360"/>
        <w:rPr>
          <w:rFonts w:hAnsi="Times New Roman" w:cs="Times New Roman"/>
          <w:b/>
          <w:sz w:val="24"/>
          <w:szCs w:val="24"/>
        </w:rPr>
      </w:pPr>
      <w:r w:rsidRPr="00DB1688">
        <w:rPr>
          <w:rFonts w:hAnsi="Times New Roman" w:cs="Times New Roman"/>
          <w:b/>
          <w:sz w:val="24"/>
          <w:szCs w:val="24"/>
        </w:rPr>
        <w:t>Cobb GP</w:t>
      </w:r>
      <w:r w:rsidRPr="00DB1688">
        <w:rPr>
          <w:rFonts w:hAnsi="Times New Roman" w:cs="Times New Roman"/>
          <w:sz w:val="24"/>
          <w:szCs w:val="24"/>
        </w:rPr>
        <w:t>. 2017. Emerging Issues in Water Bodies. Presented at EAWAG, Zurich, Switzerland. 12 June 2017.</w:t>
      </w:r>
    </w:p>
    <w:p w14:paraId="33E875DD" w14:textId="4C2F8A89" w:rsidR="005157EE" w:rsidRPr="00DB1688" w:rsidRDefault="008F5B7C" w:rsidP="00DB1688">
      <w:pPr>
        <w:pStyle w:val="Body"/>
        <w:widowControl w:val="0"/>
        <w:numPr>
          <w:ilvl w:val="0"/>
          <w:numId w:val="14"/>
        </w:numPr>
        <w:ind w:left="360" w:hanging="360"/>
        <w:rPr>
          <w:rFonts w:hAnsi="Times New Roman" w:cs="Times New Roman"/>
          <w:b/>
          <w:sz w:val="24"/>
          <w:szCs w:val="24"/>
        </w:rPr>
      </w:pPr>
      <w:r w:rsidRPr="00DB1688">
        <w:rPr>
          <w:rFonts w:hAnsi="Times New Roman" w:cs="Times New Roman"/>
          <w:sz w:val="24"/>
          <w:szCs w:val="24"/>
        </w:rPr>
        <w:t xml:space="preserve">Dhungana B, Peng H, </w:t>
      </w:r>
      <w:proofErr w:type="spellStart"/>
      <w:r w:rsidRPr="00DB1688">
        <w:rPr>
          <w:rFonts w:hAnsi="Times New Roman" w:cs="Times New Roman"/>
          <w:sz w:val="24"/>
          <w:szCs w:val="24"/>
        </w:rPr>
        <w:t>Subedi</w:t>
      </w:r>
      <w:proofErr w:type="spellEnd"/>
      <w:r w:rsidRPr="00DB1688">
        <w:rPr>
          <w:rFonts w:hAnsi="Times New Roman" w:cs="Times New Roman"/>
          <w:sz w:val="24"/>
          <w:szCs w:val="24"/>
        </w:rPr>
        <w:t xml:space="preserve"> B, Jones PD, Giesy JP, </w:t>
      </w:r>
      <w:r w:rsidRPr="00DB1688">
        <w:rPr>
          <w:rFonts w:hAnsi="Times New Roman" w:cs="Times New Roman"/>
          <w:b/>
          <w:sz w:val="24"/>
          <w:szCs w:val="24"/>
        </w:rPr>
        <w:t>Cobb GP</w:t>
      </w:r>
      <w:r w:rsidRPr="00DB1688">
        <w:rPr>
          <w:rFonts w:hAnsi="Times New Roman" w:cs="Times New Roman"/>
          <w:sz w:val="24"/>
          <w:szCs w:val="24"/>
        </w:rPr>
        <w:t>. 2017. Untargeted Screening and Apportionment of Brominated Compounds in House Dust. Presented at the 254</w:t>
      </w:r>
      <w:r w:rsidRPr="00DB1688">
        <w:rPr>
          <w:rFonts w:hAnsi="Times New Roman" w:cs="Times New Roman"/>
          <w:sz w:val="24"/>
          <w:szCs w:val="24"/>
          <w:vertAlign w:val="superscript"/>
        </w:rPr>
        <w:t>th</w:t>
      </w:r>
      <w:r w:rsidRPr="00DB1688">
        <w:rPr>
          <w:rFonts w:hAnsi="Times New Roman" w:cs="Times New Roman"/>
          <w:sz w:val="24"/>
          <w:szCs w:val="24"/>
        </w:rPr>
        <w:t xml:space="preserve"> ACS National Meeting, Washington, DC. </w:t>
      </w:r>
      <w:r w:rsidR="00611990" w:rsidRPr="00DB1688">
        <w:rPr>
          <w:rFonts w:hAnsi="Times New Roman" w:cs="Times New Roman"/>
          <w:sz w:val="24"/>
          <w:szCs w:val="24"/>
        </w:rPr>
        <w:t>23 Aug</w:t>
      </w:r>
      <w:r w:rsidRPr="00DB1688">
        <w:rPr>
          <w:rFonts w:hAnsi="Times New Roman" w:cs="Times New Roman"/>
          <w:sz w:val="24"/>
          <w:szCs w:val="24"/>
        </w:rPr>
        <w:t xml:space="preserve"> 2017.</w:t>
      </w:r>
    </w:p>
    <w:p w14:paraId="07A262C1" w14:textId="7B46F799" w:rsidR="005157EE" w:rsidRPr="00DB1688" w:rsidRDefault="005157EE" w:rsidP="00DB1688">
      <w:pPr>
        <w:pStyle w:val="Body"/>
        <w:widowControl w:val="0"/>
        <w:numPr>
          <w:ilvl w:val="0"/>
          <w:numId w:val="14"/>
        </w:numPr>
        <w:ind w:left="360" w:hanging="360"/>
        <w:rPr>
          <w:rFonts w:hAnsi="Times New Roman" w:cs="Times New Roman"/>
          <w:b/>
          <w:sz w:val="24"/>
          <w:szCs w:val="24"/>
        </w:rPr>
      </w:pPr>
      <w:r w:rsidRPr="00DB1688">
        <w:rPr>
          <w:rFonts w:hAnsi="Times New Roman" w:cs="Times New Roman"/>
          <w:b/>
          <w:sz w:val="24"/>
          <w:szCs w:val="24"/>
        </w:rPr>
        <w:t>Cobb GP</w:t>
      </w:r>
      <w:r w:rsidRPr="00DB1688">
        <w:rPr>
          <w:rFonts w:hAnsi="Times New Roman" w:cs="Times New Roman"/>
          <w:sz w:val="24"/>
          <w:szCs w:val="24"/>
        </w:rPr>
        <w:t>. 2017. Nanomaterial Accumulation and Toxicity: Influences of Exposure Duration and Modifying Factors. Presented at U</w:t>
      </w:r>
      <w:r w:rsidR="00611990" w:rsidRPr="00DB1688">
        <w:rPr>
          <w:rFonts w:hAnsi="Times New Roman" w:cs="Times New Roman"/>
          <w:sz w:val="24"/>
          <w:szCs w:val="24"/>
        </w:rPr>
        <w:t xml:space="preserve">niv of South Carolina </w:t>
      </w:r>
      <w:r w:rsidRPr="00DB1688">
        <w:rPr>
          <w:rFonts w:hAnsi="Times New Roman" w:cs="Times New Roman"/>
          <w:sz w:val="24"/>
          <w:szCs w:val="24"/>
        </w:rPr>
        <w:t xml:space="preserve">Seminar. </w:t>
      </w:r>
      <w:r w:rsidR="00611990" w:rsidRPr="00DB1688">
        <w:rPr>
          <w:rFonts w:hAnsi="Times New Roman" w:cs="Times New Roman"/>
          <w:sz w:val="24"/>
          <w:szCs w:val="24"/>
        </w:rPr>
        <w:t>Charleston, SC</w:t>
      </w:r>
      <w:r w:rsidRPr="00DB1688">
        <w:rPr>
          <w:rFonts w:hAnsi="Times New Roman" w:cs="Times New Roman"/>
          <w:sz w:val="24"/>
          <w:szCs w:val="24"/>
        </w:rPr>
        <w:t xml:space="preserve">. March 2017. </w:t>
      </w:r>
    </w:p>
    <w:p w14:paraId="5299D31B" w14:textId="03A26772" w:rsidR="00611990" w:rsidRPr="00DB1688" w:rsidRDefault="00611990" w:rsidP="00DB1688">
      <w:pPr>
        <w:pStyle w:val="Body"/>
        <w:widowControl w:val="0"/>
        <w:numPr>
          <w:ilvl w:val="0"/>
          <w:numId w:val="14"/>
        </w:numPr>
        <w:ind w:left="360" w:hanging="360"/>
        <w:rPr>
          <w:rFonts w:hAnsi="Times New Roman" w:cs="Times New Roman"/>
          <w:b/>
          <w:sz w:val="24"/>
          <w:szCs w:val="24"/>
        </w:rPr>
      </w:pPr>
      <w:r w:rsidRPr="00DB1688">
        <w:rPr>
          <w:rFonts w:hAnsi="Times New Roman" w:cs="Times New Roman"/>
          <w:sz w:val="24"/>
          <w:szCs w:val="24"/>
        </w:rPr>
        <w:t xml:space="preserve">Watkins P, Castellon B, Liu J, Matson C, </w:t>
      </w:r>
      <w:r w:rsidRPr="00DB1688">
        <w:rPr>
          <w:rFonts w:hAnsi="Times New Roman" w:cs="Times New Roman"/>
          <w:b/>
          <w:sz w:val="24"/>
          <w:szCs w:val="24"/>
        </w:rPr>
        <w:t>Cobb GP</w:t>
      </w:r>
      <w:r w:rsidRPr="00DB1688">
        <w:rPr>
          <w:rFonts w:hAnsi="Times New Roman" w:cs="Times New Roman"/>
          <w:sz w:val="24"/>
          <w:szCs w:val="24"/>
        </w:rPr>
        <w:t>. 2016. Method development for quantification of titanium dioxide nanomaterials. Presented at Annual SETAC Meeting. Orlando, FL. 6-10 Nov 2016.</w:t>
      </w:r>
    </w:p>
    <w:p w14:paraId="373FE7AE" w14:textId="7C6DC3E6" w:rsidR="00D860D0" w:rsidRPr="00DB1688" w:rsidRDefault="00D860D0" w:rsidP="00DB1688">
      <w:pPr>
        <w:pStyle w:val="Body"/>
        <w:widowControl w:val="0"/>
        <w:numPr>
          <w:ilvl w:val="0"/>
          <w:numId w:val="14"/>
        </w:numPr>
        <w:ind w:left="360" w:hanging="360"/>
        <w:rPr>
          <w:rFonts w:hAnsi="Times New Roman" w:cs="Times New Roman"/>
          <w:b/>
          <w:sz w:val="24"/>
          <w:szCs w:val="24"/>
        </w:rPr>
      </w:pPr>
      <w:r w:rsidRPr="00DB1688">
        <w:rPr>
          <w:rFonts w:hAnsi="Times New Roman" w:cs="Times New Roman"/>
          <w:b/>
          <w:sz w:val="24"/>
          <w:szCs w:val="24"/>
        </w:rPr>
        <w:t xml:space="preserve">Cobb GP, </w:t>
      </w:r>
      <w:r w:rsidR="00C66DF0" w:rsidRPr="00DB1688">
        <w:rPr>
          <w:rFonts w:hAnsi="Times New Roman" w:cs="Times New Roman"/>
          <w:sz w:val="24"/>
          <w:szCs w:val="24"/>
        </w:rPr>
        <w:t>Blackwell B, Smith P.</w:t>
      </w:r>
      <w:r w:rsidRPr="00DB1688">
        <w:rPr>
          <w:rFonts w:hAnsi="Times New Roman" w:cs="Times New Roman"/>
          <w:sz w:val="24"/>
          <w:szCs w:val="24"/>
        </w:rPr>
        <w:t xml:space="preserve"> </w:t>
      </w:r>
      <w:r w:rsidR="00B15C49" w:rsidRPr="00DB1688">
        <w:rPr>
          <w:rFonts w:hAnsi="Times New Roman" w:cs="Times New Roman"/>
          <w:sz w:val="24"/>
          <w:szCs w:val="24"/>
        </w:rPr>
        <w:t xml:space="preserve">2015. </w:t>
      </w:r>
      <w:r w:rsidRPr="00DB1688">
        <w:rPr>
          <w:rFonts w:hAnsi="Times New Roman" w:cs="Times New Roman"/>
          <w:sz w:val="24"/>
          <w:szCs w:val="24"/>
        </w:rPr>
        <w:t xml:space="preserve">Atmospheric emissions of veterinary pharmaceuticals from CAFOs. Presented at </w:t>
      </w:r>
      <w:proofErr w:type="spellStart"/>
      <w:r w:rsidR="007156C8" w:rsidRPr="00DB1688">
        <w:rPr>
          <w:rFonts w:hAnsi="Times New Roman" w:cs="Times New Roman"/>
          <w:sz w:val="24"/>
          <w:szCs w:val="24"/>
        </w:rPr>
        <w:t>Pacifichem</w:t>
      </w:r>
      <w:proofErr w:type="spellEnd"/>
      <w:r w:rsidRPr="00DB1688">
        <w:rPr>
          <w:rFonts w:hAnsi="Times New Roman" w:cs="Times New Roman"/>
          <w:sz w:val="24"/>
          <w:szCs w:val="24"/>
        </w:rPr>
        <w:t xml:space="preserve"> 2015. Honolulu, HI. December 2015</w:t>
      </w:r>
      <w:r w:rsidR="007156C8" w:rsidRPr="00DB1688">
        <w:rPr>
          <w:rFonts w:hAnsi="Times New Roman" w:cs="Times New Roman"/>
          <w:sz w:val="24"/>
          <w:szCs w:val="24"/>
        </w:rPr>
        <w:t>.</w:t>
      </w:r>
    </w:p>
    <w:p w14:paraId="29A7DA99" w14:textId="3F699E2A" w:rsidR="00CB5F30" w:rsidRPr="00DB1688" w:rsidRDefault="00CB5F30" w:rsidP="00DB1688">
      <w:pPr>
        <w:pStyle w:val="Body"/>
        <w:widowControl w:val="0"/>
        <w:numPr>
          <w:ilvl w:val="0"/>
          <w:numId w:val="14"/>
        </w:numPr>
        <w:ind w:left="360" w:hanging="360"/>
        <w:rPr>
          <w:rFonts w:hAnsi="Times New Roman" w:cs="Times New Roman"/>
          <w:sz w:val="24"/>
          <w:szCs w:val="24"/>
        </w:rPr>
      </w:pPr>
      <w:r w:rsidRPr="00DB1688">
        <w:rPr>
          <w:rFonts w:hAnsi="Times New Roman" w:cs="Times New Roman"/>
          <w:b/>
          <w:sz w:val="24"/>
          <w:szCs w:val="24"/>
        </w:rPr>
        <w:t>Cobb GP</w:t>
      </w:r>
      <w:r w:rsidRPr="00DB1688">
        <w:rPr>
          <w:rFonts w:hAnsi="Times New Roman" w:cs="Times New Roman"/>
          <w:sz w:val="24"/>
          <w:szCs w:val="24"/>
        </w:rPr>
        <w:t xml:space="preserve">, Blackwell B, </w:t>
      </w:r>
      <w:proofErr w:type="spellStart"/>
      <w:r w:rsidRPr="00DB1688">
        <w:rPr>
          <w:rFonts w:hAnsi="Times New Roman" w:cs="Times New Roman"/>
          <w:sz w:val="24"/>
          <w:szCs w:val="24"/>
        </w:rPr>
        <w:t>Buser</w:t>
      </w:r>
      <w:proofErr w:type="spellEnd"/>
      <w:r w:rsidRPr="00DB1688">
        <w:rPr>
          <w:rFonts w:hAnsi="Times New Roman" w:cs="Times New Roman"/>
          <w:sz w:val="24"/>
          <w:szCs w:val="24"/>
        </w:rPr>
        <w:t xml:space="preserve"> M, Johnson B, Baker M, Smith PN. 2013. Airborne steroids </w:t>
      </w:r>
      <w:r w:rsidR="006941F0">
        <w:rPr>
          <w:rFonts w:hAnsi="Times New Roman" w:cs="Times New Roman"/>
          <w:sz w:val="24"/>
          <w:szCs w:val="24"/>
        </w:rPr>
        <w:t>&amp;</w:t>
      </w:r>
      <w:r w:rsidRPr="00DB1688">
        <w:rPr>
          <w:rFonts w:hAnsi="Times New Roman" w:cs="Times New Roman"/>
          <w:sz w:val="24"/>
          <w:szCs w:val="24"/>
        </w:rPr>
        <w:t xml:space="preserve"> </w:t>
      </w:r>
      <w:r w:rsidRPr="00DB1688">
        <w:rPr>
          <w:rFonts w:hAnsi="Times New Roman" w:cs="Times New Roman"/>
          <w:sz w:val="24"/>
          <w:szCs w:val="24"/>
        </w:rPr>
        <w:lastRenderedPageBreak/>
        <w:t xml:space="preserve">growth promoters near concentrated animal feeding operations. </w:t>
      </w:r>
      <w:r w:rsidRPr="00DB1688">
        <w:rPr>
          <w:rFonts w:hAnsi="Times New Roman" w:cs="Times New Roman"/>
          <w:i/>
          <w:sz w:val="24"/>
          <w:szCs w:val="24"/>
        </w:rPr>
        <w:t xml:space="preserve">Papers of the </w:t>
      </w:r>
      <w:r w:rsidR="006941F0">
        <w:rPr>
          <w:rFonts w:hAnsi="Times New Roman" w:cs="Times New Roman"/>
          <w:i/>
          <w:sz w:val="24"/>
          <w:szCs w:val="24"/>
        </w:rPr>
        <w:t>ACS</w:t>
      </w:r>
      <w:r w:rsidRPr="00DB1688">
        <w:rPr>
          <w:rFonts w:hAnsi="Times New Roman" w:cs="Times New Roman"/>
          <w:sz w:val="24"/>
          <w:szCs w:val="24"/>
        </w:rPr>
        <w:t xml:space="preserve">. 2013. </w:t>
      </w:r>
    </w:p>
    <w:p w14:paraId="2779F800" w14:textId="77777777" w:rsidR="00D54120" w:rsidRPr="00DB1688" w:rsidRDefault="0096141B" w:rsidP="00032EB3">
      <w:pPr>
        <w:pStyle w:val="Level1"/>
        <w:widowControl/>
        <w:numPr>
          <w:ilvl w:val="0"/>
          <w:numId w:val="14"/>
        </w:numPr>
        <w:ind w:left="360" w:hanging="360"/>
        <w:rPr>
          <w:rFonts w:hAnsi="Times New Roman" w:cs="Times New Roman"/>
          <w:b/>
          <w:bCs/>
        </w:rPr>
      </w:pPr>
      <w:r w:rsidRPr="00DB1688">
        <w:rPr>
          <w:rFonts w:hAnsi="Times New Roman" w:cs="Times New Roman"/>
          <w:b/>
          <w:bCs/>
        </w:rPr>
        <w:t>Cobb GP</w:t>
      </w:r>
      <w:r w:rsidRPr="00DB1688">
        <w:rPr>
          <w:rFonts w:hAnsi="Times New Roman" w:cs="Times New Roman"/>
        </w:rPr>
        <w:t xml:space="preserve">, </w:t>
      </w:r>
      <w:proofErr w:type="spellStart"/>
      <w:r w:rsidRPr="00DB1688">
        <w:rPr>
          <w:rFonts w:hAnsi="Times New Roman" w:cs="Times New Roman"/>
        </w:rPr>
        <w:t>Bigorgne</w:t>
      </w:r>
      <w:proofErr w:type="spellEnd"/>
      <w:r w:rsidRPr="00DB1688">
        <w:rPr>
          <w:rFonts w:hAnsi="Times New Roman" w:cs="Times New Roman"/>
        </w:rPr>
        <w:t xml:space="preserve"> E, Baker LF, Nations SL, Matson CM.  2013.  Inorganic nanomaterial effects on aquatic organisms.  14</w:t>
      </w:r>
      <w:r w:rsidRPr="00DB1688">
        <w:rPr>
          <w:rFonts w:hAnsi="Times New Roman" w:cs="Times New Roman"/>
          <w:vertAlign w:val="superscript"/>
        </w:rPr>
        <w:t>th</w:t>
      </w:r>
      <w:r w:rsidRPr="00DB1688">
        <w:rPr>
          <w:rFonts w:hAnsi="Times New Roman" w:cs="Times New Roman"/>
        </w:rPr>
        <w:t xml:space="preserve"> European Meeting on Environmental Chemistry.  </w:t>
      </w:r>
      <w:proofErr w:type="spellStart"/>
      <w:r w:rsidRPr="00DB1688">
        <w:rPr>
          <w:rFonts w:hAnsi="Times New Roman" w:cs="Times New Roman"/>
        </w:rPr>
        <w:t>Budva</w:t>
      </w:r>
      <w:proofErr w:type="spellEnd"/>
      <w:r w:rsidRPr="00DB1688">
        <w:rPr>
          <w:rFonts w:hAnsi="Times New Roman" w:cs="Times New Roman"/>
        </w:rPr>
        <w:t xml:space="preserve">, Montenegro.  4-6 December 2013.  </w:t>
      </w:r>
      <w:r w:rsidRPr="00DB1688">
        <w:rPr>
          <w:rFonts w:hAnsi="Times New Roman" w:cs="Times New Roman"/>
          <w:b/>
          <w:bCs/>
        </w:rPr>
        <w:tab/>
      </w:r>
    </w:p>
    <w:p w14:paraId="0D2BD85E" w14:textId="77777777" w:rsidR="00D54120" w:rsidRPr="00DB1688" w:rsidRDefault="0096141B" w:rsidP="00032EB3">
      <w:pPr>
        <w:pStyle w:val="Level1"/>
        <w:widowControl/>
        <w:numPr>
          <w:ilvl w:val="0"/>
          <w:numId w:val="14"/>
        </w:numPr>
        <w:ind w:left="360" w:hanging="360"/>
        <w:rPr>
          <w:rFonts w:hAnsi="Times New Roman" w:cs="Times New Roman"/>
        </w:rPr>
      </w:pPr>
      <w:r w:rsidRPr="00DB1688">
        <w:rPr>
          <w:rFonts w:hAnsi="Times New Roman" w:cs="Times New Roman"/>
          <w:b/>
          <w:bCs/>
        </w:rPr>
        <w:t>Cobb GP</w:t>
      </w:r>
      <w:r w:rsidRPr="00DB1688">
        <w:rPr>
          <w:rFonts w:hAnsi="Times New Roman" w:cs="Times New Roman"/>
        </w:rPr>
        <w:t xml:space="preserve">. 2013.  Uptake and effects in metal and metal oxide nanomaterials in aquatic organisms.  14th European Meeting on Environmental Chemistry.  </w:t>
      </w:r>
      <w:proofErr w:type="spellStart"/>
      <w:r w:rsidRPr="00DB1688">
        <w:rPr>
          <w:rFonts w:hAnsi="Times New Roman" w:cs="Times New Roman"/>
        </w:rPr>
        <w:t>Budva</w:t>
      </w:r>
      <w:proofErr w:type="spellEnd"/>
      <w:r w:rsidRPr="00DB1688">
        <w:rPr>
          <w:rFonts w:hAnsi="Times New Roman" w:cs="Times New Roman"/>
        </w:rPr>
        <w:t>, Montenegro.  4-11 December 2013.</w:t>
      </w:r>
    </w:p>
    <w:p w14:paraId="661842BF" w14:textId="77777777" w:rsidR="00D54120" w:rsidRPr="00DB1688" w:rsidRDefault="0096141B" w:rsidP="00032EB3">
      <w:pPr>
        <w:pStyle w:val="Level1"/>
        <w:widowControl/>
        <w:numPr>
          <w:ilvl w:val="0"/>
          <w:numId w:val="14"/>
        </w:numPr>
        <w:ind w:left="360" w:hanging="360"/>
        <w:rPr>
          <w:rFonts w:hAnsi="Times New Roman" w:cs="Times New Roman"/>
        </w:rPr>
      </w:pPr>
      <w:r w:rsidRPr="00DB1688">
        <w:rPr>
          <w:rFonts w:hAnsi="Times New Roman" w:cs="Times New Roman"/>
          <w:b/>
          <w:bCs/>
        </w:rPr>
        <w:t>Cobb GP</w:t>
      </w:r>
      <w:r w:rsidRPr="00DB1688">
        <w:rPr>
          <w:rFonts w:hAnsi="Times New Roman" w:cs="Times New Roman"/>
        </w:rPr>
        <w:t>. 2013.  Nanomaterial uptake and effects in aquatic organisms.  Institute of Applied Sciences, University of North Texas, Denton, TX.  27 Sept. 2013.</w:t>
      </w:r>
    </w:p>
    <w:p w14:paraId="4BC586DB" w14:textId="77777777" w:rsidR="00D54120" w:rsidRPr="00DB1688" w:rsidRDefault="0096141B" w:rsidP="00032EB3">
      <w:pPr>
        <w:pStyle w:val="Level1"/>
        <w:widowControl/>
        <w:numPr>
          <w:ilvl w:val="0"/>
          <w:numId w:val="14"/>
        </w:numPr>
        <w:ind w:left="360" w:hanging="360"/>
        <w:rPr>
          <w:rFonts w:hAnsi="Times New Roman" w:cs="Times New Roman"/>
        </w:rPr>
      </w:pPr>
      <w:r w:rsidRPr="00DB1688">
        <w:rPr>
          <w:rFonts w:hAnsi="Times New Roman" w:cs="Times New Roman"/>
          <w:b/>
          <w:bCs/>
        </w:rPr>
        <w:t>Cobb GP.</w:t>
      </w:r>
      <w:r w:rsidRPr="00DB1688">
        <w:rPr>
          <w:rFonts w:hAnsi="Times New Roman" w:cs="Times New Roman"/>
        </w:rPr>
        <w:t xml:space="preserve">  2013.  Bioaccumulation and chronic effects of nanomaterials in aquatic organisms.  LeTourneau University.  Longview, TX. 25 April 2013.</w:t>
      </w:r>
    </w:p>
    <w:p w14:paraId="73D367DB" w14:textId="77777777" w:rsidR="00D54120" w:rsidRPr="00DB1688" w:rsidRDefault="0096141B" w:rsidP="00032EB3">
      <w:pPr>
        <w:pStyle w:val="Level1"/>
        <w:widowControl/>
        <w:numPr>
          <w:ilvl w:val="0"/>
          <w:numId w:val="14"/>
        </w:numPr>
        <w:ind w:left="360" w:hanging="360"/>
        <w:rPr>
          <w:rFonts w:hAnsi="Times New Roman" w:cs="Times New Roman"/>
        </w:rPr>
      </w:pPr>
      <w:r w:rsidRPr="00DB1688">
        <w:rPr>
          <w:rFonts w:hAnsi="Times New Roman" w:cs="Times New Roman"/>
          <w:b/>
          <w:bCs/>
        </w:rPr>
        <w:t>Cobb GP</w:t>
      </w:r>
      <w:r w:rsidRPr="00DB1688">
        <w:rPr>
          <w:rFonts w:hAnsi="Times New Roman" w:cs="Times New Roman"/>
        </w:rPr>
        <w:t>. 2013.  Nanomaterial behavior and effects in aquatic organisms.  Department of Chemistry, College of Charleston, Charleston, SC.</w:t>
      </w:r>
    </w:p>
    <w:p w14:paraId="104436C5" w14:textId="77777777" w:rsidR="00D54120" w:rsidRPr="00DB1688" w:rsidRDefault="0096141B" w:rsidP="00032EB3">
      <w:pPr>
        <w:pStyle w:val="Level1"/>
        <w:widowControl/>
        <w:numPr>
          <w:ilvl w:val="0"/>
          <w:numId w:val="14"/>
        </w:numPr>
        <w:ind w:left="360" w:hanging="360"/>
        <w:rPr>
          <w:rFonts w:hAnsi="Times New Roman" w:cs="Times New Roman"/>
        </w:rPr>
      </w:pPr>
      <w:r w:rsidRPr="00DB1688">
        <w:rPr>
          <w:rFonts w:hAnsi="Times New Roman" w:cs="Times New Roman"/>
          <w:b/>
          <w:bCs/>
        </w:rPr>
        <w:t>Cobb GP</w:t>
      </w:r>
      <w:r w:rsidRPr="00DB1688">
        <w:rPr>
          <w:rFonts w:hAnsi="Times New Roman" w:cs="Times New Roman"/>
        </w:rPr>
        <w:t>. 2011. Airborne Veterinary Pharmaceuticals Near Concentrated Animal Feeding Operations. University of Saskatoon. 6 October 2011.</w:t>
      </w:r>
    </w:p>
    <w:p w14:paraId="23F5E0EF" w14:textId="77777777" w:rsidR="00D54120" w:rsidRPr="00DB1688" w:rsidRDefault="0096141B" w:rsidP="00032EB3">
      <w:pPr>
        <w:pStyle w:val="Level1"/>
        <w:widowControl/>
        <w:numPr>
          <w:ilvl w:val="0"/>
          <w:numId w:val="14"/>
        </w:numPr>
        <w:ind w:left="360" w:hanging="360"/>
        <w:rPr>
          <w:rFonts w:hAnsi="Times New Roman" w:cs="Times New Roman"/>
        </w:rPr>
      </w:pPr>
      <w:r w:rsidRPr="00DB1688">
        <w:rPr>
          <w:rFonts w:hAnsi="Times New Roman" w:cs="Times New Roman"/>
        </w:rPr>
        <w:t xml:space="preserve">Blackwell BR, Smith PN, Cai Q, </w:t>
      </w:r>
      <w:r w:rsidRPr="00DB1688">
        <w:rPr>
          <w:rFonts w:hAnsi="Times New Roman" w:cs="Times New Roman"/>
          <w:b/>
          <w:bCs/>
        </w:rPr>
        <w:t>Cobb GP</w:t>
      </w:r>
      <w:r w:rsidRPr="00DB1688">
        <w:rPr>
          <w:rFonts w:hAnsi="Times New Roman" w:cs="Times New Roman"/>
        </w:rPr>
        <w:t xml:space="preserve">, Johnson B, </w:t>
      </w:r>
      <w:proofErr w:type="spellStart"/>
      <w:r w:rsidRPr="00DB1688">
        <w:rPr>
          <w:rFonts w:hAnsi="Times New Roman" w:cs="Times New Roman"/>
        </w:rPr>
        <w:t>Buser</w:t>
      </w:r>
      <w:proofErr w:type="spellEnd"/>
      <w:r w:rsidRPr="00DB1688">
        <w:rPr>
          <w:rFonts w:hAnsi="Times New Roman" w:cs="Times New Roman"/>
        </w:rPr>
        <w:t xml:space="preserve"> MD, Baker M. 2011. Liquid chromatography mass spectrometry: Analysis of veterinary growth promoters in airborne particulate matter. Presented at the 242nd National ACS Meeting, Denver, CO.</w:t>
      </w:r>
    </w:p>
    <w:p w14:paraId="2AC30199" w14:textId="77777777" w:rsidR="00D54120" w:rsidRPr="00DB1688" w:rsidRDefault="0096141B" w:rsidP="00032EB3">
      <w:pPr>
        <w:pStyle w:val="Level1"/>
        <w:widowControl/>
        <w:numPr>
          <w:ilvl w:val="0"/>
          <w:numId w:val="14"/>
        </w:numPr>
        <w:ind w:left="360" w:hanging="360"/>
        <w:rPr>
          <w:rFonts w:hAnsi="Times New Roman" w:cs="Times New Roman"/>
        </w:rPr>
      </w:pPr>
      <w:r w:rsidRPr="00DB1688">
        <w:rPr>
          <w:rFonts w:hAnsi="Times New Roman" w:cs="Times New Roman"/>
        </w:rPr>
        <w:t xml:space="preserve">Wang J, </w:t>
      </w:r>
      <w:r w:rsidRPr="00DB1688">
        <w:rPr>
          <w:rFonts w:hAnsi="Times New Roman" w:cs="Times New Roman"/>
          <w:b/>
          <w:bCs/>
        </w:rPr>
        <w:t>Cobb GP</w:t>
      </w:r>
      <w:r w:rsidRPr="00DB1688">
        <w:rPr>
          <w:rFonts w:hAnsi="Times New Roman" w:cs="Times New Roman"/>
        </w:rPr>
        <w:t>. 2011. Translating scientific research in policy language for nanomaterial regulation.  Presented at the 240th National ACS Meeting, Denver, CO, August 2011.</w:t>
      </w:r>
    </w:p>
    <w:p w14:paraId="16211D15" w14:textId="77777777" w:rsidR="00D54120" w:rsidRPr="00DB1688" w:rsidRDefault="0096141B" w:rsidP="00032EB3">
      <w:pPr>
        <w:pStyle w:val="Level1"/>
        <w:widowControl/>
        <w:numPr>
          <w:ilvl w:val="0"/>
          <w:numId w:val="14"/>
        </w:numPr>
        <w:ind w:left="360" w:hanging="360"/>
        <w:rPr>
          <w:rFonts w:hAnsi="Times New Roman" w:cs="Times New Roman"/>
        </w:rPr>
      </w:pPr>
      <w:r w:rsidRPr="00DB1688">
        <w:rPr>
          <w:rFonts w:hAnsi="Times New Roman" w:cs="Times New Roman"/>
          <w:b/>
          <w:bCs/>
        </w:rPr>
        <w:t>Cobb GP</w:t>
      </w:r>
      <w:r w:rsidRPr="00DB1688">
        <w:rPr>
          <w:rFonts w:hAnsi="Times New Roman" w:cs="Times New Roman"/>
        </w:rPr>
        <w:t xml:space="preserve">, Smith PN, Cai Q, Blackwell BJ, Johnson B, </w:t>
      </w:r>
      <w:proofErr w:type="spellStart"/>
      <w:r w:rsidRPr="00DB1688">
        <w:rPr>
          <w:rFonts w:hAnsi="Times New Roman" w:cs="Times New Roman"/>
        </w:rPr>
        <w:t>Buser</w:t>
      </w:r>
      <w:proofErr w:type="spellEnd"/>
      <w:r w:rsidRPr="00DB1688">
        <w:rPr>
          <w:rFonts w:hAnsi="Times New Roman" w:cs="Times New Roman"/>
        </w:rPr>
        <w:t xml:space="preserve"> MD. 2011. Growth promoters in particulate matter released from cattle feeding operations. Presented at </w:t>
      </w:r>
      <w:r w:rsidR="00C1761E" w:rsidRPr="00DB1688">
        <w:rPr>
          <w:rFonts w:hAnsi="Times New Roman" w:cs="Times New Roman"/>
        </w:rPr>
        <w:t>the 43rd</w:t>
      </w:r>
      <w:r w:rsidRPr="00DB1688">
        <w:rPr>
          <w:rFonts w:hAnsi="Times New Roman" w:cs="Times New Roman"/>
        </w:rPr>
        <w:t xml:space="preserve"> IUPAC World Chemistry Congress, San Juan, Puerto Rico.</w:t>
      </w:r>
    </w:p>
    <w:p w14:paraId="0F656195" w14:textId="77777777" w:rsidR="00D54120" w:rsidRPr="00DB1688" w:rsidRDefault="0096141B" w:rsidP="00032EB3">
      <w:pPr>
        <w:pStyle w:val="Level1"/>
        <w:widowControl/>
        <w:numPr>
          <w:ilvl w:val="0"/>
          <w:numId w:val="14"/>
        </w:numPr>
        <w:ind w:left="360" w:hanging="360"/>
        <w:rPr>
          <w:rFonts w:hAnsi="Times New Roman" w:cs="Times New Roman"/>
        </w:rPr>
      </w:pPr>
      <w:r w:rsidRPr="00DB1688">
        <w:rPr>
          <w:rFonts w:hAnsi="Times New Roman" w:cs="Times New Roman"/>
          <w:b/>
          <w:bCs/>
        </w:rPr>
        <w:t>Cobb GP</w:t>
      </w:r>
      <w:r w:rsidRPr="00DB1688">
        <w:rPr>
          <w:rFonts w:hAnsi="Times New Roman" w:cs="Times New Roman"/>
        </w:rPr>
        <w:t>. 2010.  Atmospheric Transport of Anabolic Steroids.  Presented at the Department of Biological Sciences, East Carolina University, Greenville, NC.  September 2010.</w:t>
      </w:r>
    </w:p>
    <w:p w14:paraId="3F5D5863" w14:textId="77777777" w:rsidR="00D54120" w:rsidRPr="00DB1688" w:rsidRDefault="0096141B" w:rsidP="00032EB3">
      <w:pPr>
        <w:pStyle w:val="Level1"/>
        <w:widowControl/>
        <w:numPr>
          <w:ilvl w:val="0"/>
          <w:numId w:val="14"/>
        </w:numPr>
        <w:ind w:left="360" w:hanging="360"/>
        <w:rPr>
          <w:rFonts w:hAnsi="Times New Roman" w:cs="Times New Roman"/>
        </w:rPr>
      </w:pPr>
      <w:r w:rsidRPr="00DB1688">
        <w:rPr>
          <w:rFonts w:hAnsi="Times New Roman" w:cs="Times New Roman"/>
        </w:rPr>
        <w:t xml:space="preserve">Smith PN, Blackwell B, Johnson B, </w:t>
      </w:r>
      <w:proofErr w:type="spellStart"/>
      <w:r w:rsidRPr="00DB1688">
        <w:rPr>
          <w:rFonts w:hAnsi="Times New Roman" w:cs="Times New Roman"/>
        </w:rPr>
        <w:t>Buser</w:t>
      </w:r>
      <w:proofErr w:type="spellEnd"/>
      <w:r w:rsidRPr="00DB1688">
        <w:rPr>
          <w:rFonts w:hAnsi="Times New Roman" w:cs="Times New Roman"/>
        </w:rPr>
        <w:t xml:space="preserve"> M, Cai Q, Baker M, </w:t>
      </w:r>
      <w:r w:rsidRPr="00DB1688">
        <w:rPr>
          <w:rFonts w:hAnsi="Times New Roman" w:cs="Times New Roman"/>
          <w:b/>
          <w:bCs/>
        </w:rPr>
        <w:t>Cobb GP.</w:t>
      </w:r>
      <w:r w:rsidRPr="00DB1688">
        <w:rPr>
          <w:rFonts w:hAnsi="Times New Roman" w:cs="Times New Roman"/>
        </w:rPr>
        <w:t xml:space="preserve"> Evaluating androgenic and estrogenic steroids in air near Confined animal feeding operations. Accepted at the 31</w:t>
      </w:r>
      <w:r w:rsidRPr="00DB1688">
        <w:rPr>
          <w:rFonts w:hAnsi="Times New Roman" w:cs="Times New Roman"/>
          <w:vertAlign w:val="superscript"/>
        </w:rPr>
        <w:t>st</w:t>
      </w:r>
      <w:r w:rsidRPr="00DB1688">
        <w:rPr>
          <w:rFonts w:hAnsi="Times New Roman" w:cs="Times New Roman"/>
        </w:rPr>
        <w:t xml:space="preserve"> Annual Meeting of </w:t>
      </w:r>
      <w:proofErr w:type="gramStart"/>
      <w:r w:rsidRPr="00DB1688">
        <w:rPr>
          <w:rFonts w:hAnsi="Times New Roman" w:cs="Times New Roman"/>
        </w:rPr>
        <w:t>The</w:t>
      </w:r>
      <w:proofErr w:type="gramEnd"/>
      <w:r w:rsidRPr="00DB1688">
        <w:rPr>
          <w:rFonts w:hAnsi="Times New Roman" w:cs="Times New Roman"/>
        </w:rPr>
        <w:t xml:space="preserve"> SETAC, November 2010. Portland, OR.</w:t>
      </w:r>
    </w:p>
    <w:p w14:paraId="7B149DD6" w14:textId="77777777" w:rsidR="00D54120" w:rsidRPr="00DB1688" w:rsidRDefault="0096141B" w:rsidP="00032EB3">
      <w:pPr>
        <w:pStyle w:val="Level1"/>
        <w:widowControl/>
        <w:numPr>
          <w:ilvl w:val="0"/>
          <w:numId w:val="14"/>
        </w:numPr>
        <w:ind w:left="360" w:hanging="360"/>
        <w:rPr>
          <w:rFonts w:hAnsi="Times New Roman" w:cs="Times New Roman"/>
        </w:rPr>
      </w:pPr>
      <w:r w:rsidRPr="00DB1688">
        <w:rPr>
          <w:rFonts w:hAnsi="Times New Roman" w:cs="Times New Roman"/>
        </w:rPr>
        <w:t xml:space="preserve">Wang J, Maul J, Anderson TA, </w:t>
      </w:r>
      <w:r w:rsidRPr="00DB1688">
        <w:rPr>
          <w:rFonts w:hAnsi="Times New Roman" w:cs="Times New Roman"/>
          <w:b/>
          <w:bCs/>
        </w:rPr>
        <w:t>Cobb GP.</w:t>
      </w:r>
      <w:r w:rsidRPr="00DB1688">
        <w:rPr>
          <w:rFonts w:hAnsi="Times New Roman" w:cs="Times New Roman"/>
        </w:rPr>
        <w:t xml:space="preserve">  2010.  Uptake of Fullerenes (n-C60) by </w:t>
      </w:r>
      <w:r w:rsidRPr="00DB1688">
        <w:rPr>
          <w:rFonts w:hAnsi="Times New Roman" w:cs="Times New Roman"/>
          <w:i/>
          <w:iCs/>
        </w:rPr>
        <w:t xml:space="preserve">Lumbriculus </w:t>
      </w:r>
      <w:proofErr w:type="spellStart"/>
      <w:r w:rsidRPr="00DB1688">
        <w:rPr>
          <w:rFonts w:hAnsi="Times New Roman" w:cs="Times New Roman"/>
          <w:i/>
          <w:iCs/>
        </w:rPr>
        <w:t>varigatus</w:t>
      </w:r>
      <w:proofErr w:type="spellEnd"/>
      <w:r w:rsidRPr="00DB1688">
        <w:rPr>
          <w:rFonts w:hAnsi="Times New Roman" w:cs="Times New Roman"/>
        </w:rPr>
        <w:t>, Presented at the 239</w:t>
      </w:r>
      <w:r w:rsidRPr="00DB1688">
        <w:rPr>
          <w:rFonts w:hAnsi="Times New Roman" w:cs="Times New Roman"/>
          <w:vertAlign w:val="superscript"/>
        </w:rPr>
        <w:t>th</w:t>
      </w:r>
      <w:r w:rsidRPr="00DB1688">
        <w:rPr>
          <w:rFonts w:hAnsi="Times New Roman" w:cs="Times New Roman"/>
        </w:rPr>
        <w:t xml:space="preserve"> National ACS Meeting. San Francisco, CA. March 2010.</w:t>
      </w:r>
    </w:p>
    <w:p w14:paraId="60F80CB5" w14:textId="77777777" w:rsidR="00D54120" w:rsidRPr="00DB1688" w:rsidRDefault="0096141B" w:rsidP="00032EB3">
      <w:pPr>
        <w:pStyle w:val="Level1"/>
        <w:widowControl/>
        <w:numPr>
          <w:ilvl w:val="0"/>
          <w:numId w:val="14"/>
        </w:numPr>
        <w:ind w:left="360" w:hanging="360"/>
        <w:rPr>
          <w:rFonts w:hAnsi="Times New Roman" w:cs="Times New Roman"/>
        </w:rPr>
      </w:pPr>
      <w:r w:rsidRPr="00DB1688">
        <w:rPr>
          <w:rFonts w:hAnsi="Times New Roman" w:cs="Times New Roman"/>
          <w:b/>
          <w:bCs/>
        </w:rPr>
        <w:t>Cobb GP,</w:t>
      </w:r>
      <w:r w:rsidRPr="00DB1688">
        <w:rPr>
          <w:rFonts w:hAnsi="Times New Roman" w:cs="Times New Roman"/>
        </w:rPr>
        <w:t xml:space="preserve"> Blackwell B, Smith PN.  2010.  Growth Promoters in Particulate Matter Near Animal Feeding Operations.  Presented at the SETAC Europe Annual Meeting.  Seville, Spain, May 2010.</w:t>
      </w:r>
    </w:p>
    <w:p w14:paraId="270C603C" w14:textId="77777777" w:rsidR="00D54120" w:rsidRPr="00DB1688" w:rsidRDefault="0096141B" w:rsidP="00032EB3">
      <w:pPr>
        <w:pStyle w:val="Level1"/>
        <w:widowControl/>
        <w:numPr>
          <w:ilvl w:val="0"/>
          <w:numId w:val="14"/>
        </w:numPr>
        <w:tabs>
          <w:tab w:val="left" w:pos="360"/>
        </w:tabs>
        <w:ind w:left="360" w:hanging="360"/>
        <w:rPr>
          <w:rFonts w:hAnsi="Times New Roman" w:cs="Times New Roman"/>
        </w:rPr>
      </w:pPr>
      <w:r w:rsidRPr="00DB1688">
        <w:rPr>
          <w:rFonts w:hAnsi="Times New Roman" w:cs="Times New Roman"/>
          <w:b/>
          <w:bCs/>
        </w:rPr>
        <w:t>Cobb GP</w:t>
      </w:r>
      <w:r w:rsidRPr="00DB1688">
        <w:rPr>
          <w:rFonts w:hAnsi="Times New Roman" w:cs="Times New Roman"/>
        </w:rPr>
        <w:t xml:space="preserve">.  Airborne Growth Promoters Near Cattle </w:t>
      </w:r>
      <w:proofErr w:type="spellStart"/>
      <w:r w:rsidRPr="00DB1688">
        <w:rPr>
          <w:rFonts w:hAnsi="Times New Roman" w:cs="Times New Roman"/>
        </w:rPr>
        <w:t>Feedyards</w:t>
      </w:r>
      <w:proofErr w:type="spellEnd"/>
      <w:r w:rsidRPr="00DB1688">
        <w:rPr>
          <w:rFonts w:hAnsi="Times New Roman" w:cs="Times New Roman"/>
        </w:rPr>
        <w:t>.  Presented at the Department of Environmental Engineering. Missouri University of Science and Technology.  April 2010.</w:t>
      </w:r>
    </w:p>
    <w:p w14:paraId="20D4A787" w14:textId="77777777" w:rsidR="00D54120" w:rsidRPr="00DB1688" w:rsidRDefault="0096141B" w:rsidP="00032EB3">
      <w:pPr>
        <w:pStyle w:val="Level1"/>
        <w:widowControl/>
        <w:numPr>
          <w:ilvl w:val="0"/>
          <w:numId w:val="14"/>
        </w:numPr>
        <w:tabs>
          <w:tab w:val="left" w:pos="360"/>
        </w:tabs>
        <w:ind w:left="360" w:hanging="360"/>
        <w:rPr>
          <w:rFonts w:hAnsi="Times New Roman" w:cs="Times New Roman"/>
        </w:rPr>
      </w:pPr>
      <w:r w:rsidRPr="00DB1688">
        <w:rPr>
          <w:rFonts w:hAnsi="Times New Roman" w:cs="Times New Roman"/>
        </w:rPr>
        <w:t xml:space="preserve">Smith PN, Blackwell B, Johnson B, </w:t>
      </w:r>
      <w:proofErr w:type="spellStart"/>
      <w:r w:rsidRPr="00DB1688">
        <w:rPr>
          <w:rFonts w:hAnsi="Times New Roman" w:cs="Times New Roman"/>
        </w:rPr>
        <w:t>Buser</w:t>
      </w:r>
      <w:proofErr w:type="spellEnd"/>
      <w:r w:rsidRPr="00DB1688">
        <w:rPr>
          <w:rFonts w:hAnsi="Times New Roman" w:cs="Times New Roman"/>
        </w:rPr>
        <w:t xml:space="preserve"> M, Cai Q, Baker M, </w:t>
      </w:r>
      <w:r w:rsidRPr="00DB1688">
        <w:rPr>
          <w:rFonts w:hAnsi="Times New Roman" w:cs="Times New Roman"/>
          <w:b/>
          <w:bCs/>
        </w:rPr>
        <w:t>Cobb GP.</w:t>
      </w:r>
      <w:r w:rsidRPr="00DB1688">
        <w:rPr>
          <w:rFonts w:hAnsi="Times New Roman" w:cs="Times New Roman"/>
        </w:rPr>
        <w:t xml:space="preserve"> The Answer My Friends is…Blowing in the Wind.  Presented at the 30</w:t>
      </w:r>
      <w:r w:rsidRPr="00DB1688">
        <w:rPr>
          <w:rFonts w:hAnsi="Times New Roman" w:cs="Times New Roman"/>
          <w:vertAlign w:val="superscript"/>
        </w:rPr>
        <w:t>th</w:t>
      </w:r>
      <w:r w:rsidRPr="00DB1688">
        <w:rPr>
          <w:rFonts w:hAnsi="Times New Roman" w:cs="Times New Roman"/>
        </w:rPr>
        <w:t xml:space="preserve"> Annual Meeting of </w:t>
      </w:r>
      <w:proofErr w:type="gramStart"/>
      <w:r w:rsidRPr="00DB1688">
        <w:rPr>
          <w:rFonts w:hAnsi="Times New Roman" w:cs="Times New Roman"/>
        </w:rPr>
        <w:t>The</w:t>
      </w:r>
      <w:proofErr w:type="gramEnd"/>
      <w:r w:rsidRPr="00DB1688">
        <w:rPr>
          <w:rFonts w:hAnsi="Times New Roman" w:cs="Times New Roman"/>
        </w:rPr>
        <w:t xml:space="preserve"> SETAC. New Orleans, LA, 2009.</w:t>
      </w:r>
    </w:p>
    <w:p w14:paraId="192BB5B2" w14:textId="77777777" w:rsidR="00723CEA" w:rsidRPr="00DB1688" w:rsidRDefault="0096141B" w:rsidP="00032EB3">
      <w:pPr>
        <w:pStyle w:val="Level1"/>
        <w:widowControl/>
        <w:numPr>
          <w:ilvl w:val="0"/>
          <w:numId w:val="14"/>
        </w:numPr>
        <w:tabs>
          <w:tab w:val="left" w:pos="360"/>
        </w:tabs>
        <w:ind w:left="360" w:hanging="360"/>
        <w:rPr>
          <w:rFonts w:hAnsi="Times New Roman" w:cs="Times New Roman"/>
        </w:rPr>
      </w:pPr>
      <w:r w:rsidRPr="00DB1688">
        <w:rPr>
          <w:rFonts w:hAnsi="Times New Roman" w:cs="Times New Roman"/>
        </w:rPr>
        <w:t xml:space="preserve">Wang J, Cai Q, </w:t>
      </w:r>
      <w:r w:rsidRPr="00DB1688">
        <w:rPr>
          <w:rFonts w:hAnsi="Times New Roman" w:cs="Times New Roman"/>
          <w:b/>
          <w:bCs/>
        </w:rPr>
        <w:t>Cobb GP</w:t>
      </w:r>
      <w:r w:rsidRPr="00DB1688">
        <w:rPr>
          <w:rFonts w:hAnsi="Times New Roman" w:cs="Times New Roman"/>
        </w:rPr>
        <w:t xml:space="preserve">.  2009. Extraction of Fullerene (nano-C60) from Artificial Sediment.  237th ACS National Meeting, Salt Lake City, UT, </w:t>
      </w:r>
      <w:proofErr w:type="gramStart"/>
      <w:r w:rsidRPr="00DB1688">
        <w:rPr>
          <w:rFonts w:hAnsi="Times New Roman" w:cs="Times New Roman"/>
        </w:rPr>
        <w:t>March,</w:t>
      </w:r>
      <w:proofErr w:type="gramEnd"/>
      <w:r w:rsidRPr="00DB1688">
        <w:rPr>
          <w:rFonts w:hAnsi="Times New Roman" w:cs="Times New Roman"/>
        </w:rPr>
        <w:t xml:space="preserve"> 2009.</w:t>
      </w:r>
    </w:p>
    <w:p w14:paraId="3CE6245D" w14:textId="77777777" w:rsidR="00D54120" w:rsidRPr="00DB1688" w:rsidRDefault="0096141B" w:rsidP="00032EB3">
      <w:pPr>
        <w:pStyle w:val="Level1"/>
        <w:widowControl/>
        <w:numPr>
          <w:ilvl w:val="0"/>
          <w:numId w:val="14"/>
        </w:numPr>
        <w:tabs>
          <w:tab w:val="left" w:pos="360"/>
        </w:tabs>
        <w:ind w:left="360" w:hanging="360"/>
        <w:rPr>
          <w:rFonts w:hAnsi="Times New Roman" w:cs="Times New Roman"/>
        </w:rPr>
      </w:pPr>
      <w:r w:rsidRPr="00DB1688">
        <w:rPr>
          <w:rFonts w:hAnsi="Times New Roman" w:cs="Times New Roman"/>
          <w:b/>
          <w:bCs/>
        </w:rPr>
        <w:t>Cobb GP</w:t>
      </w:r>
      <w:r w:rsidRPr="00DB1688">
        <w:rPr>
          <w:rFonts w:hAnsi="Times New Roman" w:cs="Times New Roman"/>
        </w:rPr>
        <w:t xml:space="preserve">, Rainwater T, Presley SM, Abel MT, Demas CR, </w:t>
      </w:r>
      <w:proofErr w:type="spellStart"/>
      <w:r w:rsidRPr="00DB1688">
        <w:rPr>
          <w:rFonts w:hAnsi="Times New Roman" w:cs="Times New Roman"/>
        </w:rPr>
        <w:t>Suedel</w:t>
      </w:r>
      <w:proofErr w:type="spellEnd"/>
      <w:r w:rsidRPr="00DB1688">
        <w:rPr>
          <w:rFonts w:hAnsi="Times New Roman" w:cs="Times New Roman"/>
        </w:rPr>
        <w:t xml:space="preserve"> B, Wang J. 2008. Toxicological Impacts of Hurricanes Katrina and Rita on Terrestrial and Marsh Environments.  Presented at the Wildlife Society 15th Annual Conference. November 10, 2008. Miami, FL.</w:t>
      </w:r>
    </w:p>
    <w:p w14:paraId="640DCE30" w14:textId="77777777" w:rsidR="00D54120" w:rsidRPr="00DB1688" w:rsidRDefault="0096141B" w:rsidP="00032EB3">
      <w:pPr>
        <w:pStyle w:val="Level1"/>
        <w:widowControl/>
        <w:numPr>
          <w:ilvl w:val="0"/>
          <w:numId w:val="14"/>
        </w:numPr>
        <w:tabs>
          <w:tab w:val="left" w:pos="360"/>
        </w:tabs>
        <w:ind w:left="360" w:hanging="360"/>
        <w:rPr>
          <w:rFonts w:hAnsi="Times New Roman" w:cs="Times New Roman"/>
        </w:rPr>
      </w:pPr>
      <w:r w:rsidRPr="00DB1688">
        <w:rPr>
          <w:rFonts w:hAnsi="Times New Roman" w:cs="Times New Roman"/>
          <w:b/>
          <w:bCs/>
        </w:rPr>
        <w:t>Cobb GP</w:t>
      </w:r>
      <w:r w:rsidRPr="00DB1688">
        <w:rPr>
          <w:rFonts w:hAnsi="Times New Roman" w:cs="Times New Roman"/>
        </w:rPr>
        <w:t xml:space="preserve">, Presley SM, Abel MT, Demas CR, </w:t>
      </w:r>
      <w:proofErr w:type="spellStart"/>
      <w:r w:rsidRPr="00DB1688">
        <w:rPr>
          <w:rFonts w:hAnsi="Times New Roman" w:cs="Times New Roman"/>
        </w:rPr>
        <w:t>Suedel</w:t>
      </w:r>
      <w:proofErr w:type="spellEnd"/>
      <w:r w:rsidRPr="00DB1688">
        <w:rPr>
          <w:rFonts w:hAnsi="Times New Roman" w:cs="Times New Roman"/>
        </w:rPr>
        <w:t xml:space="preserve"> B, Wang J. 2008. Contaminant distributions in New Orleans and surrounding areas following Hurricanes Katrina and Rita.  Presented at the </w:t>
      </w:r>
      <w:proofErr w:type="gramStart"/>
      <w:r w:rsidRPr="00DB1688">
        <w:rPr>
          <w:rFonts w:hAnsi="Times New Roman" w:cs="Times New Roman"/>
        </w:rPr>
        <w:t>29</w:t>
      </w:r>
      <w:r w:rsidRPr="00DB1688">
        <w:rPr>
          <w:rFonts w:hAnsi="Times New Roman" w:cs="Times New Roman"/>
          <w:vertAlign w:val="superscript"/>
        </w:rPr>
        <w:t>rd</w:t>
      </w:r>
      <w:proofErr w:type="gramEnd"/>
      <w:r w:rsidRPr="00DB1688">
        <w:rPr>
          <w:rFonts w:hAnsi="Times New Roman" w:cs="Times New Roman"/>
        </w:rPr>
        <w:t xml:space="preserve"> Annual Meeting of The SETAC, November 2008. Tampa, FL.  </w:t>
      </w:r>
    </w:p>
    <w:p w14:paraId="00ABEF71" w14:textId="77777777" w:rsidR="00D54120" w:rsidRPr="00DB1688" w:rsidRDefault="0096141B" w:rsidP="00032EB3">
      <w:pPr>
        <w:pStyle w:val="Level1"/>
        <w:widowControl/>
        <w:numPr>
          <w:ilvl w:val="0"/>
          <w:numId w:val="14"/>
        </w:numPr>
        <w:tabs>
          <w:tab w:val="left" w:pos="360"/>
        </w:tabs>
        <w:ind w:left="360" w:hanging="360"/>
        <w:rPr>
          <w:rFonts w:hAnsi="Times New Roman" w:cs="Times New Roman"/>
        </w:rPr>
      </w:pPr>
      <w:r w:rsidRPr="00DB1688">
        <w:rPr>
          <w:rFonts w:hAnsi="Times New Roman" w:cs="Times New Roman"/>
          <w:b/>
          <w:bCs/>
        </w:rPr>
        <w:lastRenderedPageBreak/>
        <w:t>Cobb GP</w:t>
      </w:r>
      <w:r w:rsidRPr="00DB1688">
        <w:rPr>
          <w:rFonts w:hAnsi="Times New Roman" w:cs="Times New Roman"/>
        </w:rPr>
        <w:t xml:space="preserve">, </w:t>
      </w:r>
      <w:proofErr w:type="spellStart"/>
      <w:r w:rsidRPr="00DB1688">
        <w:rPr>
          <w:rFonts w:hAnsi="Times New Roman" w:cs="Times New Roman"/>
        </w:rPr>
        <w:t>Nations</w:t>
      </w:r>
      <w:proofErr w:type="spellEnd"/>
      <w:r w:rsidRPr="00DB1688">
        <w:rPr>
          <w:rFonts w:hAnsi="Times New Roman" w:cs="Times New Roman"/>
        </w:rPr>
        <w:t xml:space="preserve"> S. 2008. Acute and Chronic Toxicity of Zinc Oxide Nanoparticles in Xenopus </w:t>
      </w:r>
      <w:proofErr w:type="spellStart"/>
      <w:r w:rsidRPr="00DB1688">
        <w:rPr>
          <w:rFonts w:hAnsi="Times New Roman" w:cs="Times New Roman"/>
        </w:rPr>
        <w:t>laevis</w:t>
      </w:r>
      <w:proofErr w:type="spellEnd"/>
      <w:r w:rsidRPr="00DB1688">
        <w:rPr>
          <w:rFonts w:hAnsi="Times New Roman" w:cs="Times New Roman"/>
        </w:rPr>
        <w:t>, African Clawed Frogs.  Chinese Academies of Science: Nanjing Institute of Geography and Limnology. 19 June 2008. Nanjing, China.</w:t>
      </w:r>
    </w:p>
    <w:p w14:paraId="5F0D7A05" w14:textId="77777777" w:rsidR="00D54120" w:rsidRPr="00DB1688" w:rsidRDefault="0096141B" w:rsidP="00032EB3">
      <w:pPr>
        <w:pStyle w:val="Level1"/>
        <w:widowControl/>
        <w:numPr>
          <w:ilvl w:val="0"/>
          <w:numId w:val="14"/>
        </w:numPr>
        <w:tabs>
          <w:tab w:val="left" w:pos="360"/>
        </w:tabs>
        <w:ind w:left="360" w:hanging="360"/>
        <w:rPr>
          <w:rFonts w:hAnsi="Times New Roman" w:cs="Times New Roman"/>
        </w:rPr>
      </w:pPr>
      <w:r w:rsidRPr="00DB1688">
        <w:rPr>
          <w:rFonts w:hAnsi="Times New Roman" w:cs="Times New Roman"/>
          <w:b/>
          <w:bCs/>
        </w:rPr>
        <w:t>Cobb GP</w:t>
      </w:r>
      <w:r w:rsidRPr="00DB1688">
        <w:rPr>
          <w:rFonts w:hAnsi="Times New Roman" w:cs="Times New Roman"/>
        </w:rPr>
        <w:t>, Pan X. 2008.  Environmental Toxicology as a Foundation for Hazardous Waste Assessments.  Nanjing University: Department of Environmental Health. 19 June 2008. Nanjing, China.</w:t>
      </w:r>
    </w:p>
    <w:p w14:paraId="230F05F5" w14:textId="77777777" w:rsidR="00D54120" w:rsidRPr="00DB1688" w:rsidRDefault="00C1761E" w:rsidP="00032EB3">
      <w:pPr>
        <w:pStyle w:val="Level1"/>
        <w:widowControl/>
        <w:numPr>
          <w:ilvl w:val="0"/>
          <w:numId w:val="14"/>
        </w:numPr>
        <w:tabs>
          <w:tab w:val="left" w:pos="360"/>
        </w:tabs>
        <w:ind w:left="360" w:hanging="360"/>
        <w:rPr>
          <w:rFonts w:hAnsi="Times New Roman" w:cs="Times New Roman"/>
        </w:rPr>
      </w:pPr>
      <w:r w:rsidRPr="00DB1688">
        <w:rPr>
          <w:rFonts w:hAnsi="Times New Roman" w:cs="Times New Roman"/>
          <w:b/>
          <w:bCs/>
        </w:rPr>
        <w:t>Cobb</w:t>
      </w:r>
      <w:r w:rsidR="0096141B" w:rsidRPr="00DB1688">
        <w:rPr>
          <w:rFonts w:hAnsi="Times New Roman" w:cs="Times New Roman"/>
          <w:b/>
          <w:bCs/>
        </w:rPr>
        <w:t xml:space="preserve"> GP.</w:t>
      </w:r>
      <w:r w:rsidR="0096141B" w:rsidRPr="00DB1688">
        <w:rPr>
          <w:rFonts w:hAnsi="Times New Roman" w:cs="Times New Roman"/>
        </w:rPr>
        <w:t xml:space="preserve"> 2008. Environmental Toxicology as a Foundation for Hazardous Waste Identification and Waste site Assessments. Henan Institute of Science and Technology.  </w:t>
      </w:r>
      <w:proofErr w:type="spellStart"/>
      <w:r w:rsidR="0096141B" w:rsidRPr="00DB1688">
        <w:rPr>
          <w:rFonts w:hAnsi="Times New Roman" w:cs="Times New Roman"/>
        </w:rPr>
        <w:t>An’yang</w:t>
      </w:r>
      <w:proofErr w:type="spellEnd"/>
      <w:r w:rsidR="0096141B" w:rsidRPr="00DB1688">
        <w:rPr>
          <w:rFonts w:hAnsi="Times New Roman" w:cs="Times New Roman"/>
        </w:rPr>
        <w:t>, China. 14 June 2008.</w:t>
      </w:r>
    </w:p>
    <w:p w14:paraId="12645BC7" w14:textId="77777777" w:rsidR="00D54120" w:rsidRPr="00DB1688" w:rsidRDefault="0096141B" w:rsidP="00032EB3">
      <w:pPr>
        <w:pStyle w:val="Level1"/>
        <w:widowControl/>
        <w:numPr>
          <w:ilvl w:val="0"/>
          <w:numId w:val="14"/>
        </w:numPr>
        <w:tabs>
          <w:tab w:val="left" w:pos="360"/>
        </w:tabs>
        <w:ind w:left="360" w:hanging="360"/>
        <w:rPr>
          <w:rFonts w:hAnsi="Times New Roman" w:cs="Times New Roman"/>
        </w:rPr>
      </w:pPr>
      <w:r w:rsidRPr="00DB1688">
        <w:rPr>
          <w:rFonts w:hAnsi="Times New Roman" w:cs="Times New Roman"/>
          <w:b/>
          <w:bCs/>
        </w:rPr>
        <w:t>Cobb GP</w:t>
      </w:r>
      <w:r w:rsidRPr="00DB1688">
        <w:rPr>
          <w:rFonts w:hAnsi="Times New Roman" w:cs="Times New Roman"/>
        </w:rPr>
        <w:t xml:space="preserve">, Theodorakis CT.  2007. Acute and chronic effects of metal oxide nanoparticles on fish and frogs.  Presented at </w:t>
      </w:r>
      <w:r w:rsidRPr="00DB1688">
        <w:rPr>
          <w:rFonts w:hAnsi="Times New Roman" w:cs="Times New Roman"/>
          <w:shd w:val="clear" w:color="auto" w:fill="FFFFFF"/>
        </w:rPr>
        <w:t xml:space="preserve">the Interagency </w:t>
      </w:r>
      <w:r w:rsidRPr="00DB1688">
        <w:rPr>
          <w:rFonts w:hAnsi="Times New Roman" w:cs="Times New Roman"/>
        </w:rPr>
        <w:t>Workshop on the Environmental Implications of Nanotechnology. September 5-7, 2007. Washington, DC.</w:t>
      </w:r>
    </w:p>
    <w:p w14:paraId="2F21979E" w14:textId="77777777" w:rsidR="00D54120" w:rsidRPr="00DB1688" w:rsidRDefault="0096141B" w:rsidP="00032EB3">
      <w:pPr>
        <w:pStyle w:val="Level1"/>
        <w:widowControl/>
        <w:numPr>
          <w:ilvl w:val="0"/>
          <w:numId w:val="14"/>
        </w:numPr>
        <w:tabs>
          <w:tab w:val="left" w:pos="360"/>
        </w:tabs>
        <w:ind w:left="360" w:hanging="360"/>
        <w:rPr>
          <w:rFonts w:hAnsi="Times New Roman" w:cs="Times New Roman"/>
        </w:rPr>
      </w:pPr>
      <w:r w:rsidRPr="00DB1688">
        <w:rPr>
          <w:rFonts w:hAnsi="Times New Roman" w:cs="Times New Roman"/>
          <w:b/>
          <w:bCs/>
        </w:rPr>
        <w:t xml:space="preserve">Cobb GP. </w:t>
      </w:r>
      <w:r w:rsidRPr="00DB1688">
        <w:rPr>
          <w:rFonts w:hAnsi="Times New Roman" w:cs="Times New Roman"/>
        </w:rPr>
        <w:t xml:space="preserve">2007.  Environmental Chemistry and Environmental Toxicology: Foundations for Sound Environmental Guidelines. Presented at the First Symposium of Chemistry and the Environment.  12-15 June 2007. </w:t>
      </w:r>
      <w:proofErr w:type="spellStart"/>
      <w:r w:rsidRPr="00DB1688">
        <w:rPr>
          <w:rFonts w:hAnsi="Times New Roman" w:cs="Times New Roman"/>
        </w:rPr>
        <w:t>Milocer</w:t>
      </w:r>
      <w:proofErr w:type="spellEnd"/>
      <w:r w:rsidRPr="00DB1688">
        <w:rPr>
          <w:rFonts w:hAnsi="Times New Roman" w:cs="Times New Roman"/>
        </w:rPr>
        <w:t>, Montenegro.</w:t>
      </w:r>
    </w:p>
    <w:p w14:paraId="36C25653" w14:textId="77777777" w:rsidR="00D54120" w:rsidRPr="00DB1688" w:rsidRDefault="0096141B" w:rsidP="00032EB3">
      <w:pPr>
        <w:pStyle w:val="Level1"/>
        <w:widowControl/>
        <w:numPr>
          <w:ilvl w:val="0"/>
          <w:numId w:val="14"/>
        </w:numPr>
        <w:tabs>
          <w:tab w:val="left" w:pos="360"/>
        </w:tabs>
        <w:ind w:left="360" w:hanging="360"/>
        <w:rPr>
          <w:rFonts w:hAnsi="Times New Roman" w:cs="Times New Roman"/>
        </w:rPr>
      </w:pPr>
      <w:r w:rsidRPr="00DB1688">
        <w:rPr>
          <w:rFonts w:hAnsi="Times New Roman" w:cs="Times New Roman"/>
          <w:b/>
          <w:bCs/>
        </w:rPr>
        <w:t>Cobb GP</w:t>
      </w:r>
      <w:r w:rsidRPr="00DB1688">
        <w:rPr>
          <w:rFonts w:hAnsi="Times New Roman" w:cs="Times New Roman"/>
        </w:rPr>
        <w:t xml:space="preserve">, Smith JN, Pan X, </w:t>
      </w:r>
      <w:proofErr w:type="spellStart"/>
      <w:r w:rsidRPr="00DB1688">
        <w:rPr>
          <w:rFonts w:hAnsi="Times New Roman" w:cs="Times New Roman"/>
        </w:rPr>
        <w:t>Muki</w:t>
      </w:r>
      <w:proofErr w:type="spellEnd"/>
      <w:r w:rsidRPr="00DB1688">
        <w:rPr>
          <w:rFonts w:hAnsi="Times New Roman" w:cs="Times New Roman"/>
        </w:rPr>
        <w:t xml:space="preserve"> S, Zhang B, Liu J, </w:t>
      </w:r>
      <w:proofErr w:type="spellStart"/>
      <w:r w:rsidRPr="00DB1688">
        <w:rPr>
          <w:rFonts w:hAnsi="Times New Roman" w:cs="Times New Roman"/>
        </w:rPr>
        <w:t>Patino</w:t>
      </w:r>
      <w:proofErr w:type="spellEnd"/>
      <w:r w:rsidRPr="00DB1688">
        <w:rPr>
          <w:rFonts w:hAnsi="Times New Roman" w:cs="Times New Roman"/>
        </w:rPr>
        <w:t xml:space="preserve"> R, Smith E, Gentles AB, Smith PN, Anderson TA, Kendall RJ.  2007. Acute and </w:t>
      </w:r>
      <w:proofErr w:type="spellStart"/>
      <w:r w:rsidRPr="00DB1688">
        <w:rPr>
          <w:rFonts w:hAnsi="Times New Roman" w:cs="Times New Roman"/>
        </w:rPr>
        <w:t>subchronic</w:t>
      </w:r>
      <w:proofErr w:type="spellEnd"/>
      <w:r w:rsidRPr="00DB1688">
        <w:rPr>
          <w:rFonts w:hAnsi="Times New Roman" w:cs="Times New Roman"/>
        </w:rPr>
        <w:t xml:space="preserve"> effects of RDX and its transformation products. Presented at USEPA Toxicology and Risk Assessment Conference. 23-25 April 2007. Cincinnati, OH.</w:t>
      </w:r>
    </w:p>
    <w:p w14:paraId="58768465" w14:textId="77777777" w:rsidR="00D54120" w:rsidRPr="00DB1688" w:rsidRDefault="0096141B" w:rsidP="00032EB3">
      <w:pPr>
        <w:pStyle w:val="Level1"/>
        <w:widowControl/>
        <w:numPr>
          <w:ilvl w:val="0"/>
          <w:numId w:val="14"/>
        </w:numPr>
        <w:tabs>
          <w:tab w:val="left" w:pos="360"/>
        </w:tabs>
        <w:ind w:left="360" w:hanging="360"/>
        <w:rPr>
          <w:rFonts w:hAnsi="Times New Roman" w:cs="Times New Roman"/>
        </w:rPr>
      </w:pPr>
      <w:r w:rsidRPr="00DB1688">
        <w:rPr>
          <w:rFonts w:hAnsi="Times New Roman" w:cs="Times New Roman"/>
          <w:b/>
          <w:bCs/>
        </w:rPr>
        <w:t>Cobb GP</w:t>
      </w:r>
      <w:r w:rsidRPr="00DB1688">
        <w:rPr>
          <w:rFonts w:hAnsi="Times New Roman" w:cs="Times New Roman"/>
        </w:rPr>
        <w:t xml:space="preserve">. 2007. Chemical and Toxicological Analysis of RDX and HMX in Terrestrial Organisms.  Presented at the Baylor University Department of Chemistry Seminar Series. 13 April 2007.  Waco, TX. </w:t>
      </w:r>
    </w:p>
    <w:p w14:paraId="0C981E56" w14:textId="77777777" w:rsidR="00DA004A" w:rsidRPr="00DB1688" w:rsidRDefault="0096141B" w:rsidP="00032EB3">
      <w:pPr>
        <w:pStyle w:val="Level1"/>
        <w:widowControl/>
        <w:numPr>
          <w:ilvl w:val="0"/>
          <w:numId w:val="14"/>
        </w:numPr>
        <w:ind w:left="360" w:hanging="360"/>
        <w:rPr>
          <w:rFonts w:hAnsi="Times New Roman" w:cs="Times New Roman"/>
        </w:rPr>
      </w:pPr>
      <w:r w:rsidRPr="00DB1688">
        <w:rPr>
          <w:rFonts w:hAnsi="Times New Roman" w:cs="Times New Roman"/>
          <w:b/>
          <w:bCs/>
        </w:rPr>
        <w:t>Cobb GP</w:t>
      </w:r>
      <w:r w:rsidRPr="00DB1688">
        <w:rPr>
          <w:rFonts w:hAnsi="Times New Roman" w:cs="Times New Roman"/>
        </w:rPr>
        <w:t>. 2007. Explosives in the Environment: Uptake, In Vivo Transformation, and Adverse Effects of RDX.  Presented at the University of North Texas Institute of Applied Sciences Seminar Series. 30 March 2007.  Denton, TX.</w:t>
      </w:r>
    </w:p>
    <w:p w14:paraId="55C1F327" w14:textId="3BA295CC" w:rsidR="00561EF5" w:rsidRPr="00DB1688" w:rsidRDefault="00DA004A" w:rsidP="00032EB3">
      <w:pPr>
        <w:pStyle w:val="Level1"/>
        <w:widowControl/>
        <w:rPr>
          <w:rFonts w:hAnsi="Times New Roman" w:cs="Times New Roman"/>
        </w:rPr>
      </w:pPr>
      <w:r w:rsidRPr="00DB1688">
        <w:rPr>
          <w:rFonts w:hAnsi="Times New Roman" w:cs="Times New Roman"/>
        </w:rPr>
        <w:tab/>
      </w:r>
      <w:r w:rsidR="0096141B" w:rsidRPr="00DB1688">
        <w:rPr>
          <w:rFonts w:hAnsi="Times New Roman" w:cs="Times New Roman"/>
        </w:rPr>
        <w:br/>
      </w:r>
      <w:r w:rsidR="0096141B" w:rsidRPr="00DB1688">
        <w:rPr>
          <w:rFonts w:hAnsi="Times New Roman" w:cs="Times New Roman"/>
          <w:b/>
          <w:bCs/>
        </w:rPr>
        <w:t>Sixty-three additional invited presentations from 1986-200</w:t>
      </w:r>
      <w:r w:rsidR="006941F0">
        <w:rPr>
          <w:rFonts w:hAnsi="Times New Roman" w:cs="Times New Roman"/>
          <w:b/>
          <w:bCs/>
        </w:rPr>
        <w:t>6</w:t>
      </w:r>
      <w:r w:rsidR="0096141B" w:rsidRPr="00DB1688">
        <w:rPr>
          <w:rFonts w:hAnsi="Times New Roman" w:cs="Times New Roman"/>
          <w:b/>
          <w:bCs/>
        </w:rPr>
        <w:t xml:space="preserve"> (available upon request).</w:t>
      </w:r>
    </w:p>
    <w:p w14:paraId="0AC749D5" w14:textId="77777777" w:rsidR="00163826" w:rsidRPr="006941F0" w:rsidRDefault="00163826" w:rsidP="00032EB3">
      <w:pPr>
        <w:pStyle w:val="Level1"/>
        <w:widowControl/>
        <w:rPr>
          <w:rFonts w:hAnsi="Times New Roman" w:cs="Times New Roman"/>
          <w:b/>
          <w:bCs/>
          <w:sz w:val="15"/>
          <w:szCs w:val="15"/>
        </w:rPr>
      </w:pPr>
    </w:p>
    <w:p w14:paraId="1A68255B" w14:textId="77777777" w:rsidR="00163826" w:rsidRPr="006941F0" w:rsidRDefault="00163826" w:rsidP="00032EB3">
      <w:pPr>
        <w:pStyle w:val="Level1"/>
        <w:widowControl/>
        <w:rPr>
          <w:rFonts w:hAnsi="Times New Roman" w:cs="Times New Roman"/>
          <w:sz w:val="15"/>
          <w:szCs w:val="15"/>
        </w:rPr>
      </w:pPr>
    </w:p>
    <w:p w14:paraId="08F7D39D" w14:textId="77777777" w:rsidR="00511F6F" w:rsidRDefault="00511F6F">
      <w:pPr>
        <w:pBdr>
          <w:top w:val="nil"/>
          <w:left w:val="nil"/>
          <w:bottom w:val="nil"/>
          <w:right w:val="nil"/>
          <w:between w:val="nil"/>
          <w:bar w:val="nil"/>
        </w:pBdr>
        <w:rPr>
          <w:b/>
          <w:bCs/>
        </w:rPr>
      </w:pPr>
    </w:p>
    <w:p w14:paraId="286DD7A5" w14:textId="69FEFC40" w:rsidR="00D54120" w:rsidRPr="00DB1688" w:rsidRDefault="00C1761E" w:rsidP="00032EB3">
      <w:pPr>
        <w:pStyle w:val="Body"/>
        <w:jc w:val="center"/>
        <w:rPr>
          <w:rFonts w:hAnsi="Times New Roman" w:cs="Times New Roman"/>
          <w:sz w:val="24"/>
          <w:szCs w:val="24"/>
        </w:rPr>
      </w:pPr>
      <w:r w:rsidRPr="00DB1688">
        <w:rPr>
          <w:rFonts w:hAnsi="Times New Roman" w:cs="Times New Roman"/>
          <w:b/>
          <w:bCs/>
          <w:sz w:val="24"/>
          <w:szCs w:val="24"/>
        </w:rPr>
        <w:t>SCIENTIFIC PRESENTATIONS (</w:t>
      </w:r>
      <w:r w:rsidR="0081271F">
        <w:rPr>
          <w:rFonts w:hAnsi="Times New Roman" w:cs="Times New Roman"/>
          <w:b/>
          <w:bCs/>
          <w:sz w:val="24"/>
          <w:szCs w:val="24"/>
        </w:rPr>
        <w:t>2</w:t>
      </w:r>
      <w:r w:rsidR="00EC3C54">
        <w:rPr>
          <w:rFonts w:hAnsi="Times New Roman" w:cs="Times New Roman"/>
          <w:b/>
          <w:bCs/>
          <w:sz w:val="24"/>
          <w:szCs w:val="24"/>
        </w:rPr>
        <w:t>1</w:t>
      </w:r>
      <w:r w:rsidR="00371DFB">
        <w:rPr>
          <w:rFonts w:hAnsi="Times New Roman" w:cs="Times New Roman"/>
          <w:b/>
          <w:bCs/>
          <w:sz w:val="24"/>
          <w:szCs w:val="24"/>
        </w:rPr>
        <w:t>4</w:t>
      </w:r>
      <w:r w:rsidR="0096141B" w:rsidRPr="00DB1688">
        <w:rPr>
          <w:rFonts w:hAnsi="Times New Roman" w:cs="Times New Roman"/>
          <w:b/>
          <w:bCs/>
          <w:sz w:val="24"/>
          <w:szCs w:val="24"/>
        </w:rPr>
        <w:t>)</w:t>
      </w:r>
    </w:p>
    <w:p w14:paraId="18F6A8A4" w14:textId="77777777" w:rsidR="00D54120" w:rsidRPr="006941F0" w:rsidRDefault="00D54120" w:rsidP="00032EB3">
      <w:pPr>
        <w:pStyle w:val="Body"/>
        <w:tabs>
          <w:tab w:val="left" w:pos="720"/>
        </w:tabs>
        <w:rPr>
          <w:rFonts w:hAnsi="Times New Roman" w:cs="Times New Roman"/>
          <w:sz w:val="22"/>
          <w:szCs w:val="22"/>
        </w:rPr>
      </w:pPr>
    </w:p>
    <w:p w14:paraId="06B756FA" w14:textId="75A95A59" w:rsidR="00371DFB" w:rsidRDefault="00371DFB" w:rsidP="00AB11D5">
      <w:pPr>
        <w:pStyle w:val="Level1"/>
        <w:numPr>
          <w:ilvl w:val="0"/>
          <w:numId w:val="15"/>
        </w:numPr>
        <w:tabs>
          <w:tab w:val="num" w:pos="105"/>
          <w:tab w:val="left" w:pos="450"/>
        </w:tabs>
        <w:ind w:left="450" w:hanging="450"/>
        <w:rPr>
          <w:rFonts w:hAnsi="Times New Roman" w:cs="Times New Roman"/>
        </w:rPr>
      </w:pPr>
      <w:r w:rsidRPr="00371DFB">
        <w:rPr>
          <w:rFonts w:hAnsi="Times New Roman" w:cs="Times New Roman"/>
        </w:rPr>
        <w:t>Penrose M</w:t>
      </w:r>
      <w:r>
        <w:rPr>
          <w:rFonts w:hAnsi="Times New Roman" w:cs="Times New Roman"/>
        </w:rPr>
        <w:t>,</w:t>
      </w:r>
      <w:r w:rsidRPr="00371DFB">
        <w:rPr>
          <w:rFonts w:hAnsi="Times New Roman" w:cs="Times New Roman"/>
        </w:rPr>
        <w:t xml:space="preserve"> </w:t>
      </w:r>
      <w:r w:rsidRPr="00371DFB">
        <w:rPr>
          <w:rFonts w:hAnsi="Times New Roman" w:cs="Times New Roman"/>
          <w:b/>
          <w:bCs/>
        </w:rPr>
        <w:t>Cobb GP</w:t>
      </w:r>
      <w:r>
        <w:rPr>
          <w:rFonts w:hAnsi="Times New Roman" w:cs="Times New Roman"/>
        </w:rPr>
        <w:t xml:space="preserve">. </w:t>
      </w:r>
      <w:r w:rsidRPr="00371DFB">
        <w:rPr>
          <w:rFonts w:hAnsi="Times New Roman" w:cs="Times New Roman"/>
        </w:rPr>
        <w:t>Evaluating Paraben Transformation Product Release in Wastewater Treatment and Changes in Paraben and Paraben Transformation Product Concentrations at Sites Downstream of Wastewater Treatment</w:t>
      </w:r>
      <w:r>
        <w:rPr>
          <w:rFonts w:hAnsi="Times New Roman" w:cs="Times New Roman"/>
        </w:rPr>
        <w:t>.</w:t>
      </w:r>
      <w:r w:rsidRPr="00371DFB">
        <w:rPr>
          <w:rFonts w:hAnsi="Times New Roman" w:cs="Times New Roman"/>
        </w:rPr>
        <w:t xml:space="preserve"> SETAC 43</w:t>
      </w:r>
      <w:r>
        <w:rPr>
          <w:rFonts w:hAnsi="Times New Roman" w:cs="Times New Roman"/>
        </w:rPr>
        <w:t>rd</w:t>
      </w:r>
      <w:r w:rsidRPr="00371DFB">
        <w:rPr>
          <w:rFonts w:hAnsi="Times New Roman" w:cs="Times New Roman"/>
        </w:rPr>
        <w:t xml:space="preserve"> Annual Meeting</w:t>
      </w:r>
      <w:r>
        <w:rPr>
          <w:rFonts w:hAnsi="Times New Roman" w:cs="Times New Roman"/>
        </w:rPr>
        <w:t>,</w:t>
      </w:r>
      <w:r w:rsidRPr="00371DFB">
        <w:rPr>
          <w:rFonts w:hAnsi="Times New Roman" w:cs="Times New Roman"/>
        </w:rPr>
        <w:t xml:space="preserve"> Pittsburgh, PA</w:t>
      </w:r>
      <w:r>
        <w:rPr>
          <w:rFonts w:hAnsi="Times New Roman" w:cs="Times New Roman"/>
        </w:rPr>
        <w:t>,</w:t>
      </w:r>
      <w:r w:rsidRPr="00371DFB">
        <w:rPr>
          <w:rFonts w:hAnsi="Times New Roman" w:cs="Times New Roman"/>
        </w:rPr>
        <w:t xml:space="preserve"> November 2022.</w:t>
      </w:r>
    </w:p>
    <w:p w14:paraId="38B90063" w14:textId="6BB0B8AB" w:rsidR="00371DFB" w:rsidRDefault="00371DFB" w:rsidP="00AB11D5">
      <w:pPr>
        <w:pStyle w:val="Level1"/>
        <w:numPr>
          <w:ilvl w:val="0"/>
          <w:numId w:val="15"/>
        </w:numPr>
        <w:tabs>
          <w:tab w:val="num" w:pos="105"/>
          <w:tab w:val="left" w:pos="450"/>
        </w:tabs>
        <w:ind w:left="450" w:hanging="450"/>
        <w:rPr>
          <w:rFonts w:hAnsi="Times New Roman" w:cs="Times New Roman"/>
        </w:rPr>
      </w:pPr>
      <w:r w:rsidRPr="00371DFB">
        <w:rPr>
          <w:rFonts w:hAnsi="Times New Roman" w:cs="Times New Roman"/>
        </w:rPr>
        <w:t>Penrose</w:t>
      </w:r>
      <w:r>
        <w:rPr>
          <w:rFonts w:hAnsi="Times New Roman" w:cs="Times New Roman"/>
        </w:rPr>
        <w:t xml:space="preserve"> </w:t>
      </w:r>
      <w:r w:rsidRPr="00371DFB">
        <w:rPr>
          <w:rFonts w:hAnsi="Times New Roman" w:cs="Times New Roman"/>
        </w:rPr>
        <w:t>M</w:t>
      </w:r>
      <w:r>
        <w:rPr>
          <w:rFonts w:hAnsi="Times New Roman" w:cs="Times New Roman"/>
        </w:rPr>
        <w:t xml:space="preserve">T, </w:t>
      </w:r>
      <w:r w:rsidRPr="00371DFB">
        <w:rPr>
          <w:rFonts w:hAnsi="Times New Roman" w:cs="Times New Roman"/>
          <w:b/>
          <w:bCs/>
        </w:rPr>
        <w:t>Cobb GP.</w:t>
      </w:r>
      <w:r>
        <w:rPr>
          <w:rFonts w:hAnsi="Times New Roman" w:cs="Times New Roman"/>
          <w:b/>
          <w:bCs/>
        </w:rPr>
        <w:t xml:space="preserve"> </w:t>
      </w:r>
      <w:r w:rsidRPr="00371DFB">
        <w:rPr>
          <w:rFonts w:hAnsi="Times New Roman" w:cs="Times New Roman"/>
        </w:rPr>
        <w:t>Evaluating Parabens and Transformation Product Release from Wastewater Treatment and Persistence in Surface Water Following Treatment</w:t>
      </w:r>
      <w:r>
        <w:rPr>
          <w:rFonts w:hAnsi="Times New Roman" w:cs="Times New Roman"/>
        </w:rPr>
        <w:t>.</w:t>
      </w:r>
      <w:r w:rsidRPr="00371DFB">
        <w:rPr>
          <w:rFonts w:hAnsi="Times New Roman" w:cs="Times New Roman"/>
        </w:rPr>
        <w:t xml:space="preserve"> ACS Fall Meeting, American Chemical Society, Chicago, IL</w:t>
      </w:r>
      <w:r>
        <w:rPr>
          <w:rFonts w:hAnsi="Times New Roman" w:cs="Times New Roman"/>
        </w:rPr>
        <w:t xml:space="preserve">, </w:t>
      </w:r>
      <w:r w:rsidRPr="00371DFB">
        <w:rPr>
          <w:rFonts w:hAnsi="Times New Roman" w:cs="Times New Roman"/>
        </w:rPr>
        <w:t>August 2022.</w:t>
      </w:r>
    </w:p>
    <w:p w14:paraId="2BF72038" w14:textId="08C23677" w:rsidR="00371DFB" w:rsidRDefault="00371DFB" w:rsidP="00AB11D5">
      <w:pPr>
        <w:pStyle w:val="Level1"/>
        <w:numPr>
          <w:ilvl w:val="0"/>
          <w:numId w:val="15"/>
        </w:numPr>
        <w:tabs>
          <w:tab w:val="num" w:pos="105"/>
          <w:tab w:val="left" w:pos="450"/>
        </w:tabs>
        <w:ind w:left="450" w:hanging="450"/>
        <w:rPr>
          <w:rFonts w:hAnsi="Times New Roman" w:cs="Times New Roman"/>
        </w:rPr>
      </w:pPr>
      <w:r w:rsidRPr="00371DFB">
        <w:rPr>
          <w:rFonts w:hAnsi="Times New Roman" w:cs="Times New Roman"/>
        </w:rPr>
        <w:t>Penrose M</w:t>
      </w:r>
      <w:r>
        <w:rPr>
          <w:rFonts w:hAnsi="Times New Roman" w:cs="Times New Roman"/>
        </w:rPr>
        <w:t>T</w:t>
      </w:r>
      <w:r w:rsidRPr="00371DFB">
        <w:rPr>
          <w:rFonts w:hAnsi="Times New Roman" w:cs="Times New Roman"/>
        </w:rPr>
        <w:t xml:space="preserve">, </w:t>
      </w:r>
      <w:r w:rsidRPr="00371DFB">
        <w:rPr>
          <w:rFonts w:hAnsi="Times New Roman" w:cs="Times New Roman"/>
          <w:b/>
          <w:bCs/>
        </w:rPr>
        <w:t>Cobb GP</w:t>
      </w:r>
      <w:r>
        <w:rPr>
          <w:rFonts w:hAnsi="Times New Roman" w:cs="Times New Roman"/>
        </w:rPr>
        <w:t>.</w:t>
      </w:r>
      <w:r w:rsidRPr="00371DFB">
        <w:rPr>
          <w:rFonts w:hAnsi="Times New Roman" w:cs="Times New Roman"/>
        </w:rPr>
        <w:t xml:space="preserve"> Monitoring Paraben and Paraben Transformation Products Upstream and Downstream of Wastewater Treatment</w:t>
      </w:r>
      <w:r>
        <w:rPr>
          <w:rFonts w:hAnsi="Times New Roman" w:cs="Times New Roman"/>
        </w:rPr>
        <w:t xml:space="preserve">. </w:t>
      </w:r>
      <w:r w:rsidRPr="00371DFB">
        <w:rPr>
          <w:rFonts w:hAnsi="Times New Roman" w:cs="Times New Roman"/>
        </w:rPr>
        <w:t>SETAC South Central Regional Meeting, Corpus Christi, TX</w:t>
      </w:r>
      <w:r>
        <w:rPr>
          <w:rFonts w:hAnsi="Times New Roman" w:cs="Times New Roman"/>
        </w:rPr>
        <w:t>,</w:t>
      </w:r>
      <w:r w:rsidRPr="00371DFB">
        <w:rPr>
          <w:rFonts w:hAnsi="Times New Roman" w:cs="Times New Roman"/>
        </w:rPr>
        <w:t xml:space="preserve"> April 2022.</w:t>
      </w:r>
    </w:p>
    <w:p w14:paraId="468B971B" w14:textId="2C509F2C" w:rsidR="00AB11D5" w:rsidRPr="00DB1688" w:rsidRDefault="00AB11D5" w:rsidP="00AB11D5">
      <w:pPr>
        <w:pStyle w:val="Level1"/>
        <w:numPr>
          <w:ilvl w:val="0"/>
          <w:numId w:val="15"/>
        </w:numPr>
        <w:tabs>
          <w:tab w:val="num" w:pos="105"/>
          <w:tab w:val="left" w:pos="450"/>
        </w:tabs>
        <w:ind w:left="450" w:hanging="450"/>
        <w:rPr>
          <w:rFonts w:hAnsi="Times New Roman" w:cs="Times New Roman"/>
        </w:rPr>
      </w:pPr>
      <w:r>
        <w:rPr>
          <w:rFonts w:hAnsi="Times New Roman" w:cs="Times New Roman"/>
        </w:rPr>
        <w:t>Liu J,</w:t>
      </w:r>
      <w:r w:rsidRPr="00DB1688">
        <w:rPr>
          <w:rFonts w:hAnsi="Times New Roman" w:cs="Times New Roman"/>
        </w:rPr>
        <w:t xml:space="preserve"> </w:t>
      </w:r>
      <w:r w:rsidRPr="00DB1688">
        <w:rPr>
          <w:rFonts w:hAnsi="Times New Roman" w:cs="Times New Roman"/>
          <w:b/>
          <w:bCs/>
        </w:rPr>
        <w:t>Cobb GP</w:t>
      </w:r>
      <w:r w:rsidRPr="00DB1688">
        <w:rPr>
          <w:rFonts w:hAnsi="Times New Roman" w:cs="Times New Roman"/>
        </w:rPr>
        <w:t xml:space="preserve">, Smith PN. </w:t>
      </w:r>
      <w:r>
        <w:rPr>
          <w:rFonts w:hAnsi="Times New Roman" w:cs="Times New Roman"/>
        </w:rPr>
        <w:t>Nano-Copper</w:t>
      </w:r>
      <w:r w:rsidR="00511F6F">
        <w:rPr>
          <w:rFonts w:hAnsi="Times New Roman" w:cs="Times New Roman"/>
        </w:rPr>
        <w:t xml:space="preserve"> </w:t>
      </w:r>
      <w:r>
        <w:rPr>
          <w:rFonts w:hAnsi="Times New Roman" w:cs="Times New Roman"/>
        </w:rPr>
        <w:t>Oxide Influences Rice (</w:t>
      </w:r>
      <w:r w:rsidRPr="00A3741F">
        <w:rPr>
          <w:rFonts w:hAnsi="Times New Roman" w:cs="Times New Roman"/>
          <w:i/>
          <w:iCs/>
        </w:rPr>
        <w:t>Oryza sativa japonica</w:t>
      </w:r>
      <w:r>
        <w:rPr>
          <w:rFonts w:hAnsi="Times New Roman" w:cs="Times New Roman"/>
        </w:rPr>
        <w:t>) Growth and Arsenic Uptake.</w:t>
      </w:r>
      <w:r w:rsidRPr="00DB1688">
        <w:rPr>
          <w:rFonts w:hAnsi="Times New Roman" w:cs="Times New Roman"/>
        </w:rPr>
        <w:t xml:space="preserve"> Presented at the </w:t>
      </w:r>
      <w:r>
        <w:rPr>
          <w:rFonts w:hAnsi="Times New Roman" w:cs="Times New Roman"/>
        </w:rPr>
        <w:t>40</w:t>
      </w:r>
      <w:r w:rsidRPr="00DB1688">
        <w:rPr>
          <w:rFonts w:hAnsi="Times New Roman" w:cs="Times New Roman"/>
          <w:vertAlign w:val="superscript"/>
        </w:rPr>
        <w:t>th</w:t>
      </w:r>
      <w:r w:rsidRPr="00DB1688">
        <w:rPr>
          <w:rFonts w:hAnsi="Times New Roman" w:cs="Times New Roman"/>
        </w:rPr>
        <w:t xml:space="preserve"> </w:t>
      </w:r>
      <w:r>
        <w:rPr>
          <w:rFonts w:hAnsi="Times New Roman" w:cs="Times New Roman"/>
        </w:rPr>
        <w:t xml:space="preserve">Annual </w:t>
      </w:r>
      <w:r w:rsidRPr="00DB1688">
        <w:rPr>
          <w:rFonts w:hAnsi="Times New Roman" w:cs="Times New Roman"/>
        </w:rPr>
        <w:t>SETAC</w:t>
      </w:r>
      <w:r>
        <w:rPr>
          <w:rFonts w:hAnsi="Times New Roman" w:cs="Times New Roman"/>
        </w:rPr>
        <w:t xml:space="preserve"> M</w:t>
      </w:r>
      <w:r w:rsidRPr="00DB1688">
        <w:rPr>
          <w:rFonts w:hAnsi="Times New Roman" w:cs="Times New Roman"/>
        </w:rPr>
        <w:t xml:space="preserve">eeting, </w:t>
      </w:r>
      <w:r>
        <w:rPr>
          <w:rFonts w:hAnsi="Times New Roman" w:cs="Times New Roman"/>
        </w:rPr>
        <w:t>Toronto, ON Canada,</w:t>
      </w:r>
      <w:r w:rsidRPr="00DB1688">
        <w:rPr>
          <w:rFonts w:hAnsi="Times New Roman" w:cs="Times New Roman"/>
        </w:rPr>
        <w:t xml:space="preserve"> November 201</w:t>
      </w:r>
      <w:r>
        <w:rPr>
          <w:rFonts w:hAnsi="Times New Roman" w:cs="Times New Roman"/>
        </w:rPr>
        <w:t>9</w:t>
      </w:r>
      <w:r w:rsidRPr="00DB1688">
        <w:rPr>
          <w:rFonts w:hAnsi="Times New Roman" w:cs="Times New Roman"/>
        </w:rPr>
        <w:t>.</w:t>
      </w:r>
    </w:p>
    <w:p w14:paraId="3EA65270" w14:textId="0F144502" w:rsidR="00AB11D5" w:rsidRPr="00DB1688" w:rsidRDefault="00AB11D5" w:rsidP="00AB11D5">
      <w:pPr>
        <w:pStyle w:val="Level1"/>
        <w:numPr>
          <w:ilvl w:val="0"/>
          <w:numId w:val="15"/>
        </w:numPr>
        <w:tabs>
          <w:tab w:val="num" w:pos="105"/>
          <w:tab w:val="left" w:pos="450"/>
        </w:tabs>
        <w:ind w:left="450" w:hanging="450"/>
        <w:rPr>
          <w:rFonts w:hAnsi="Times New Roman" w:cs="Times New Roman"/>
        </w:rPr>
      </w:pPr>
      <w:r>
        <w:rPr>
          <w:rFonts w:hAnsi="Times New Roman" w:cs="Times New Roman"/>
        </w:rPr>
        <w:t xml:space="preserve">Shaw K, </w:t>
      </w:r>
      <w:proofErr w:type="spellStart"/>
      <w:r>
        <w:rPr>
          <w:rFonts w:hAnsi="Times New Roman" w:cs="Times New Roman"/>
        </w:rPr>
        <w:t>Hyrenbach</w:t>
      </w:r>
      <w:proofErr w:type="spellEnd"/>
      <w:r>
        <w:rPr>
          <w:rFonts w:hAnsi="Times New Roman" w:cs="Times New Roman"/>
        </w:rPr>
        <w:t xml:space="preserve"> D, Fraser L, Liu J,</w:t>
      </w:r>
      <w:r w:rsidRPr="00DB1688">
        <w:rPr>
          <w:rFonts w:hAnsi="Times New Roman" w:cs="Times New Roman"/>
        </w:rPr>
        <w:t xml:space="preserve"> </w:t>
      </w:r>
      <w:r w:rsidRPr="00DB1688">
        <w:rPr>
          <w:rFonts w:hAnsi="Times New Roman" w:cs="Times New Roman"/>
          <w:b/>
          <w:bCs/>
        </w:rPr>
        <w:t>Cobb GP</w:t>
      </w:r>
      <w:r w:rsidRPr="00DB1688">
        <w:rPr>
          <w:rFonts w:hAnsi="Times New Roman" w:cs="Times New Roman"/>
        </w:rPr>
        <w:t xml:space="preserve">, </w:t>
      </w:r>
      <w:r>
        <w:rPr>
          <w:rFonts w:hAnsi="Times New Roman" w:cs="Times New Roman"/>
        </w:rPr>
        <w:t>Lynch J, Klein D. Elemental Concentrations in feathers of Bonin Petrel (</w:t>
      </w:r>
      <w:r w:rsidRPr="00AB11D5">
        <w:rPr>
          <w:rFonts w:hAnsi="Times New Roman" w:cs="Times New Roman"/>
          <w:i/>
        </w:rPr>
        <w:t xml:space="preserve">Pterodroma </w:t>
      </w:r>
      <w:proofErr w:type="spellStart"/>
      <w:r w:rsidRPr="00AB11D5">
        <w:rPr>
          <w:rFonts w:hAnsi="Times New Roman" w:cs="Times New Roman"/>
          <w:i/>
        </w:rPr>
        <w:t>hypoleuca</w:t>
      </w:r>
      <w:proofErr w:type="spellEnd"/>
      <w:r w:rsidRPr="00AB11D5">
        <w:rPr>
          <w:rFonts w:hAnsi="Times New Roman" w:cs="Times New Roman"/>
          <w:i/>
        </w:rPr>
        <w:t>)</w:t>
      </w:r>
      <w:r>
        <w:rPr>
          <w:rFonts w:hAnsi="Times New Roman" w:cs="Times New Roman"/>
          <w:i/>
        </w:rPr>
        <w:t xml:space="preserve"> </w:t>
      </w:r>
      <w:r>
        <w:rPr>
          <w:rFonts w:hAnsi="Times New Roman" w:cs="Times New Roman"/>
        </w:rPr>
        <w:t>on Midway Atoll</w:t>
      </w:r>
      <w:r w:rsidRPr="00AB11D5">
        <w:rPr>
          <w:rFonts w:hAnsi="Times New Roman" w:cs="Times New Roman"/>
          <w:i/>
        </w:rPr>
        <w:t>.</w:t>
      </w:r>
      <w:r w:rsidRPr="00DB1688">
        <w:rPr>
          <w:rFonts w:hAnsi="Times New Roman" w:cs="Times New Roman"/>
        </w:rPr>
        <w:t xml:space="preserve"> Presented at the </w:t>
      </w:r>
      <w:r>
        <w:rPr>
          <w:rFonts w:hAnsi="Times New Roman" w:cs="Times New Roman"/>
        </w:rPr>
        <w:t>40</w:t>
      </w:r>
      <w:r w:rsidRPr="00DB1688">
        <w:rPr>
          <w:rFonts w:hAnsi="Times New Roman" w:cs="Times New Roman"/>
          <w:vertAlign w:val="superscript"/>
        </w:rPr>
        <w:t>th</w:t>
      </w:r>
      <w:r w:rsidRPr="00DB1688">
        <w:rPr>
          <w:rFonts w:hAnsi="Times New Roman" w:cs="Times New Roman"/>
        </w:rPr>
        <w:t xml:space="preserve"> </w:t>
      </w:r>
      <w:r>
        <w:rPr>
          <w:rFonts w:hAnsi="Times New Roman" w:cs="Times New Roman"/>
        </w:rPr>
        <w:t xml:space="preserve">Annual </w:t>
      </w:r>
      <w:r w:rsidRPr="00DB1688">
        <w:rPr>
          <w:rFonts w:hAnsi="Times New Roman" w:cs="Times New Roman"/>
        </w:rPr>
        <w:t>SETAC</w:t>
      </w:r>
      <w:r>
        <w:rPr>
          <w:rFonts w:hAnsi="Times New Roman" w:cs="Times New Roman"/>
        </w:rPr>
        <w:t xml:space="preserve"> M</w:t>
      </w:r>
      <w:r w:rsidRPr="00DB1688">
        <w:rPr>
          <w:rFonts w:hAnsi="Times New Roman" w:cs="Times New Roman"/>
        </w:rPr>
        <w:t xml:space="preserve">eeting, </w:t>
      </w:r>
      <w:r>
        <w:rPr>
          <w:rFonts w:hAnsi="Times New Roman" w:cs="Times New Roman"/>
        </w:rPr>
        <w:t>Toronto, ON Canada,</w:t>
      </w:r>
      <w:r w:rsidRPr="00DB1688">
        <w:rPr>
          <w:rFonts w:hAnsi="Times New Roman" w:cs="Times New Roman"/>
        </w:rPr>
        <w:t xml:space="preserve"> November 201</w:t>
      </w:r>
      <w:r>
        <w:rPr>
          <w:rFonts w:hAnsi="Times New Roman" w:cs="Times New Roman"/>
        </w:rPr>
        <w:t>9</w:t>
      </w:r>
      <w:r w:rsidRPr="00DB1688">
        <w:rPr>
          <w:rFonts w:hAnsi="Times New Roman" w:cs="Times New Roman"/>
        </w:rPr>
        <w:t>.</w:t>
      </w:r>
    </w:p>
    <w:p w14:paraId="7A347CC4" w14:textId="77777777" w:rsidR="00184E8B" w:rsidRDefault="00184E8B" w:rsidP="00184E8B">
      <w:pPr>
        <w:pStyle w:val="Level1"/>
        <w:tabs>
          <w:tab w:val="left" w:pos="450"/>
        </w:tabs>
        <w:ind w:left="450"/>
        <w:rPr>
          <w:rFonts w:hAnsi="Times New Roman" w:cs="Times New Roman"/>
        </w:rPr>
      </w:pPr>
    </w:p>
    <w:p w14:paraId="7ADDA0A1" w14:textId="77777777" w:rsidR="00184E8B" w:rsidRDefault="00184E8B" w:rsidP="00184E8B">
      <w:pPr>
        <w:pStyle w:val="Level1"/>
        <w:tabs>
          <w:tab w:val="left" w:pos="450"/>
        </w:tabs>
        <w:ind w:left="450"/>
        <w:rPr>
          <w:rFonts w:hAnsi="Times New Roman" w:cs="Times New Roman"/>
        </w:rPr>
      </w:pPr>
    </w:p>
    <w:p w14:paraId="7269ADE7" w14:textId="77777777" w:rsidR="00184E8B" w:rsidRDefault="00184E8B" w:rsidP="00184E8B">
      <w:pPr>
        <w:pStyle w:val="Level1"/>
        <w:tabs>
          <w:tab w:val="left" w:pos="450"/>
        </w:tabs>
        <w:ind w:left="450"/>
        <w:rPr>
          <w:rFonts w:hAnsi="Times New Roman" w:cs="Times New Roman"/>
        </w:rPr>
      </w:pPr>
    </w:p>
    <w:p w14:paraId="4ACEF49F" w14:textId="2368469D" w:rsidR="00A3741F" w:rsidRPr="00A3741F" w:rsidRDefault="005E353B" w:rsidP="00A3741F">
      <w:pPr>
        <w:pStyle w:val="Level1"/>
        <w:numPr>
          <w:ilvl w:val="0"/>
          <w:numId w:val="15"/>
        </w:numPr>
        <w:tabs>
          <w:tab w:val="num" w:pos="105"/>
          <w:tab w:val="left" w:pos="450"/>
        </w:tabs>
        <w:ind w:left="450" w:hanging="450"/>
        <w:rPr>
          <w:rFonts w:hAnsi="Times New Roman" w:cs="Times New Roman"/>
        </w:rPr>
      </w:pPr>
      <w:proofErr w:type="spellStart"/>
      <w:r>
        <w:rPr>
          <w:rFonts w:hAnsi="Times New Roman" w:cs="Times New Roman"/>
        </w:rPr>
        <w:t>Tanir</w:t>
      </w:r>
      <w:proofErr w:type="spellEnd"/>
      <w:r>
        <w:rPr>
          <w:rFonts w:hAnsi="Times New Roman" w:cs="Times New Roman"/>
        </w:rPr>
        <w:t xml:space="preserve"> J, Satterfield MB,</w:t>
      </w:r>
      <w:r w:rsidRPr="00DB1688">
        <w:rPr>
          <w:rFonts w:hAnsi="Times New Roman" w:cs="Times New Roman"/>
        </w:rPr>
        <w:t xml:space="preserve"> </w:t>
      </w:r>
      <w:r w:rsidRPr="00DB1688">
        <w:rPr>
          <w:rFonts w:hAnsi="Times New Roman" w:cs="Times New Roman"/>
          <w:b/>
          <w:bCs/>
        </w:rPr>
        <w:t>Cobb GP</w:t>
      </w:r>
      <w:r>
        <w:rPr>
          <w:rFonts w:hAnsi="Times New Roman" w:cs="Times New Roman"/>
          <w:b/>
          <w:bCs/>
        </w:rPr>
        <w:t>,</w:t>
      </w:r>
      <w:r>
        <w:rPr>
          <w:rFonts w:hAnsi="Times New Roman" w:cs="Times New Roman"/>
          <w:bCs/>
        </w:rPr>
        <w:t xml:space="preserve"> Constable D, Giraud J. 2019. Accelerating the Integration of Green and Sustainable Chemistry into the Formulated Products Supply Chain. 23</w:t>
      </w:r>
      <w:r w:rsidRPr="005E353B">
        <w:rPr>
          <w:rFonts w:hAnsi="Times New Roman" w:cs="Times New Roman"/>
          <w:bCs/>
          <w:vertAlign w:val="superscript"/>
        </w:rPr>
        <w:t>rd</w:t>
      </w:r>
      <w:r>
        <w:rPr>
          <w:rFonts w:hAnsi="Times New Roman" w:cs="Times New Roman"/>
          <w:bCs/>
        </w:rPr>
        <w:t xml:space="preserve"> Annual Green Chemistry &amp; Engineering Conference, American Chemical Society Green Chemistry Institute. Reston, VA. June 2019</w:t>
      </w:r>
      <w:r w:rsidR="00A3741F">
        <w:rPr>
          <w:rFonts w:hAnsi="Times New Roman" w:cs="Times New Roman"/>
          <w:bCs/>
        </w:rPr>
        <w:t>.</w:t>
      </w:r>
    </w:p>
    <w:p w14:paraId="771A2B84" w14:textId="52407BEA" w:rsidR="00A3741F" w:rsidRPr="00A3741F" w:rsidRDefault="00A3741F" w:rsidP="00A3741F">
      <w:pPr>
        <w:pStyle w:val="Level1"/>
        <w:numPr>
          <w:ilvl w:val="0"/>
          <w:numId w:val="15"/>
        </w:numPr>
        <w:tabs>
          <w:tab w:val="num" w:pos="105"/>
          <w:tab w:val="left" w:pos="450"/>
        </w:tabs>
        <w:ind w:left="450" w:hanging="450"/>
        <w:rPr>
          <w:rFonts w:hAnsi="Times New Roman" w:cs="Times New Roman"/>
        </w:rPr>
      </w:pPr>
      <w:r w:rsidRPr="00A3741F">
        <w:t>Castellon B</w:t>
      </w:r>
      <w:r w:rsidR="00CA1B72">
        <w:t xml:space="preserve">, </w:t>
      </w:r>
      <w:r w:rsidRPr="00A3741F">
        <w:t>Baker L</w:t>
      </w:r>
      <w:r w:rsidR="00CA1B72">
        <w:t>,</w:t>
      </w:r>
      <w:r w:rsidRPr="00A3741F">
        <w:t xml:space="preserve"> Watkins P</w:t>
      </w:r>
      <w:r w:rsidR="00CA1B72">
        <w:t>,</w:t>
      </w:r>
      <w:r w:rsidRPr="00A3741F">
        <w:t xml:space="preserve"> </w:t>
      </w:r>
      <w:r w:rsidRPr="00CA1B72">
        <w:rPr>
          <w:b/>
          <w:bCs/>
        </w:rPr>
        <w:t>Cobb GP</w:t>
      </w:r>
      <w:r w:rsidR="00CA1B72">
        <w:t>,</w:t>
      </w:r>
      <w:r w:rsidRPr="00A3741F">
        <w:t xml:space="preserve"> King R, Matson C</w:t>
      </w:r>
      <w:r w:rsidR="00CA1B72">
        <w:t>.</w:t>
      </w:r>
      <w:r w:rsidRPr="00A3741F">
        <w:t xml:space="preserve"> </w:t>
      </w:r>
      <w:r w:rsidR="00CA1B72" w:rsidRPr="00A3741F">
        <w:t>Environmental fate and transport of titanium dioxide nanoparticles in municipal wastewater effluent in outdoor stream mesocosms</w:t>
      </w:r>
      <w:r w:rsidR="00CA1B72">
        <w:t>.</w:t>
      </w:r>
      <w:r w:rsidR="00CA1B72" w:rsidRPr="00A3741F">
        <w:t xml:space="preserve"> </w:t>
      </w:r>
      <w:r w:rsidRPr="00A3741F">
        <w:t>South Central SETAC 2019, South Central Society of Environmental Toxicology and Chemistry, Waco, Texas. May 2019.</w:t>
      </w:r>
    </w:p>
    <w:p w14:paraId="6BBE36C3" w14:textId="3B34F333" w:rsidR="001E3B69" w:rsidRPr="00371DFB" w:rsidRDefault="0081271F" w:rsidP="00371DFB">
      <w:pPr>
        <w:pStyle w:val="Level1"/>
        <w:numPr>
          <w:ilvl w:val="0"/>
          <w:numId w:val="15"/>
        </w:numPr>
        <w:tabs>
          <w:tab w:val="num" w:pos="105"/>
          <w:tab w:val="left" w:pos="450"/>
        </w:tabs>
        <w:ind w:left="450" w:hanging="450"/>
        <w:rPr>
          <w:rFonts w:hAnsi="Times New Roman" w:cs="Times New Roman"/>
        </w:rPr>
      </w:pPr>
      <w:r>
        <w:rPr>
          <w:rFonts w:hAnsi="Times New Roman" w:cs="Times New Roman"/>
        </w:rPr>
        <w:t xml:space="preserve">Liu, Jing, </w:t>
      </w:r>
      <w:r w:rsidRPr="0081271F">
        <w:rPr>
          <w:rFonts w:hAnsi="Times New Roman" w:cs="Times New Roman"/>
          <w:b/>
        </w:rPr>
        <w:t>Cobb GP.</w:t>
      </w:r>
      <w:r>
        <w:rPr>
          <w:rFonts w:hAnsi="Times New Roman" w:cs="Times New Roman"/>
        </w:rPr>
        <w:t xml:space="preserve"> Effects of Copper Oxide Nanoparticles and Arsenic on the Whole-Life Growth of Rice (</w:t>
      </w:r>
      <w:r w:rsidRPr="0081271F">
        <w:rPr>
          <w:rFonts w:hAnsi="Times New Roman" w:cs="Times New Roman"/>
          <w:i/>
        </w:rPr>
        <w:t>Oryza Savita japonica</w:t>
      </w:r>
      <w:r w:rsidRPr="0081271F">
        <w:rPr>
          <w:rFonts w:hAnsi="Times New Roman" w:cs="Times New Roman"/>
        </w:rPr>
        <w:t>)</w:t>
      </w:r>
      <w:r w:rsidRPr="0081271F">
        <w:rPr>
          <w:rFonts w:hAnsi="Times New Roman" w:cs="Times New Roman"/>
          <w:i/>
        </w:rPr>
        <w:t>,</w:t>
      </w:r>
      <w:r>
        <w:rPr>
          <w:rFonts w:hAnsi="Times New Roman" w:cs="Times New Roman"/>
        </w:rPr>
        <w:t xml:space="preserve"> American Chemical Society 256</w:t>
      </w:r>
      <w:r w:rsidRPr="0081271F">
        <w:rPr>
          <w:rFonts w:hAnsi="Times New Roman" w:cs="Times New Roman"/>
          <w:vertAlign w:val="superscript"/>
        </w:rPr>
        <w:t>th</w:t>
      </w:r>
      <w:r>
        <w:rPr>
          <w:rFonts w:hAnsi="Times New Roman" w:cs="Times New Roman"/>
        </w:rPr>
        <w:t xml:space="preserve"> National Meeting, Boston, MA, 2018. </w:t>
      </w:r>
    </w:p>
    <w:p w14:paraId="4F074FB6" w14:textId="69E75BEB" w:rsidR="0081271F" w:rsidRDefault="0081271F" w:rsidP="00032EB3">
      <w:pPr>
        <w:pStyle w:val="Level1"/>
        <w:numPr>
          <w:ilvl w:val="0"/>
          <w:numId w:val="15"/>
        </w:numPr>
        <w:tabs>
          <w:tab w:val="num" w:pos="105"/>
          <w:tab w:val="left" w:pos="450"/>
        </w:tabs>
        <w:ind w:left="450" w:hanging="450"/>
        <w:rPr>
          <w:rFonts w:hAnsi="Times New Roman" w:cs="Times New Roman"/>
        </w:rPr>
      </w:pPr>
      <w:r>
        <w:rPr>
          <w:rFonts w:hAnsi="Times New Roman" w:cs="Times New Roman"/>
        </w:rPr>
        <w:t xml:space="preserve">Liu, Jing, Simms M, </w:t>
      </w:r>
      <w:r w:rsidRPr="0081271F">
        <w:rPr>
          <w:rFonts w:hAnsi="Times New Roman" w:cs="Times New Roman"/>
          <w:b/>
        </w:rPr>
        <w:t>Cobb GP</w:t>
      </w:r>
      <w:r>
        <w:rPr>
          <w:rFonts w:hAnsi="Times New Roman" w:cs="Times New Roman"/>
        </w:rPr>
        <w:t xml:space="preserve">. Effects of Copper Oxide Nanoparticles and </w:t>
      </w:r>
      <w:proofErr w:type="spellStart"/>
      <w:r>
        <w:rPr>
          <w:rFonts w:hAnsi="Times New Roman" w:cs="Times New Roman"/>
        </w:rPr>
        <w:t>Arenic</w:t>
      </w:r>
      <w:proofErr w:type="spellEnd"/>
      <w:r>
        <w:rPr>
          <w:rFonts w:hAnsi="Times New Roman" w:cs="Times New Roman"/>
        </w:rPr>
        <w:t xml:space="preserve"> on the Whole-Life Cycle Growth of Rice (</w:t>
      </w:r>
      <w:r w:rsidRPr="0081271F">
        <w:rPr>
          <w:rFonts w:hAnsi="Times New Roman" w:cs="Times New Roman"/>
          <w:i/>
        </w:rPr>
        <w:t>Oryza Savita japonica</w:t>
      </w:r>
      <w:r>
        <w:rPr>
          <w:rFonts w:hAnsi="Times New Roman" w:cs="Times New Roman"/>
        </w:rPr>
        <w:t xml:space="preserve">). Presented at SETAC-YES, Madison, WS, 2018. </w:t>
      </w:r>
    </w:p>
    <w:p w14:paraId="55A2F829" w14:textId="6690C74D" w:rsidR="001257F3" w:rsidRPr="00DB1688" w:rsidRDefault="001257F3" w:rsidP="00032EB3">
      <w:pPr>
        <w:pStyle w:val="Level1"/>
        <w:numPr>
          <w:ilvl w:val="0"/>
          <w:numId w:val="15"/>
        </w:numPr>
        <w:tabs>
          <w:tab w:val="num" w:pos="105"/>
          <w:tab w:val="left" w:pos="450"/>
        </w:tabs>
        <w:ind w:left="450" w:hanging="450"/>
        <w:rPr>
          <w:rFonts w:hAnsi="Times New Roman" w:cs="Times New Roman"/>
        </w:rPr>
      </w:pPr>
      <w:r w:rsidRPr="00DB1688">
        <w:rPr>
          <w:rFonts w:hAnsi="Times New Roman" w:cs="Times New Roman"/>
        </w:rPr>
        <w:t xml:space="preserve">Liu J, Dhungana B, </w:t>
      </w:r>
      <w:r w:rsidRPr="00DB1688">
        <w:rPr>
          <w:rFonts w:hAnsi="Times New Roman" w:cs="Times New Roman"/>
          <w:b/>
        </w:rPr>
        <w:t>Cobb GP</w:t>
      </w:r>
      <w:r w:rsidRPr="00DB1688">
        <w:rPr>
          <w:rFonts w:hAnsi="Times New Roman" w:cs="Times New Roman"/>
        </w:rPr>
        <w:t>. 2017. Effect of copper oxide nanoparticles and arsenic on seed germination and seedling growth on rice (</w:t>
      </w:r>
      <w:r w:rsidRPr="00DB1688">
        <w:rPr>
          <w:rFonts w:hAnsi="Times New Roman" w:cs="Times New Roman"/>
          <w:i/>
        </w:rPr>
        <w:t>Oryza sativa japonica</w:t>
      </w:r>
      <w:r w:rsidR="0081271F">
        <w:rPr>
          <w:rFonts w:hAnsi="Times New Roman" w:cs="Times New Roman"/>
        </w:rPr>
        <w:t xml:space="preserve">). Presented at </w:t>
      </w:r>
      <w:r w:rsidR="00396262" w:rsidRPr="00DB1688">
        <w:rPr>
          <w:rFonts w:hAnsi="Times New Roman" w:cs="Times New Roman"/>
        </w:rPr>
        <w:t>3</w:t>
      </w:r>
      <w:r w:rsidR="00396262">
        <w:rPr>
          <w:rFonts w:hAnsi="Times New Roman" w:cs="Times New Roman"/>
        </w:rPr>
        <w:t>8</w:t>
      </w:r>
      <w:r w:rsidR="00396262" w:rsidRPr="00DB1688">
        <w:rPr>
          <w:rFonts w:hAnsi="Times New Roman" w:cs="Times New Roman"/>
          <w:vertAlign w:val="superscript"/>
        </w:rPr>
        <w:t>th</w:t>
      </w:r>
      <w:r w:rsidR="00396262" w:rsidRPr="00DB1688">
        <w:rPr>
          <w:rFonts w:hAnsi="Times New Roman" w:cs="Times New Roman"/>
        </w:rPr>
        <w:t xml:space="preserve"> SETAC Annual Meeting, </w:t>
      </w:r>
      <w:r w:rsidR="00396262">
        <w:rPr>
          <w:rFonts w:hAnsi="Times New Roman" w:cs="Times New Roman"/>
        </w:rPr>
        <w:t>Minneapolis, MN</w:t>
      </w:r>
      <w:r w:rsidR="00396262" w:rsidRPr="00DB1688">
        <w:rPr>
          <w:rFonts w:hAnsi="Times New Roman" w:cs="Times New Roman"/>
        </w:rPr>
        <w:t>, November 201</w:t>
      </w:r>
      <w:r w:rsidR="00396262">
        <w:rPr>
          <w:rFonts w:hAnsi="Times New Roman" w:cs="Times New Roman"/>
        </w:rPr>
        <w:t>7</w:t>
      </w:r>
      <w:r w:rsidR="00396262" w:rsidRPr="00DB1688">
        <w:rPr>
          <w:rFonts w:hAnsi="Times New Roman" w:cs="Times New Roman"/>
        </w:rPr>
        <w:t>.</w:t>
      </w:r>
    </w:p>
    <w:p w14:paraId="0E350FA5" w14:textId="09553526" w:rsidR="001257F3" w:rsidRPr="00DB1688" w:rsidRDefault="001257F3" w:rsidP="00032EB3">
      <w:pPr>
        <w:pStyle w:val="Level1"/>
        <w:numPr>
          <w:ilvl w:val="0"/>
          <w:numId w:val="15"/>
        </w:numPr>
        <w:tabs>
          <w:tab w:val="num" w:pos="105"/>
          <w:tab w:val="left" w:pos="450"/>
        </w:tabs>
        <w:ind w:left="450" w:hanging="450"/>
        <w:rPr>
          <w:rFonts w:hAnsi="Times New Roman" w:cs="Times New Roman"/>
        </w:rPr>
      </w:pPr>
      <w:r w:rsidRPr="00DB1688">
        <w:rPr>
          <w:rFonts w:hAnsi="Times New Roman" w:cs="Times New Roman"/>
        </w:rPr>
        <w:t xml:space="preserve">Dhungana B, Peng H, </w:t>
      </w:r>
      <w:proofErr w:type="spellStart"/>
      <w:r w:rsidRPr="00DB1688">
        <w:rPr>
          <w:rFonts w:hAnsi="Times New Roman" w:cs="Times New Roman"/>
        </w:rPr>
        <w:t>Subedi</w:t>
      </w:r>
      <w:proofErr w:type="spellEnd"/>
      <w:r w:rsidRPr="00DB1688">
        <w:rPr>
          <w:rFonts w:hAnsi="Times New Roman" w:cs="Times New Roman"/>
        </w:rPr>
        <w:t xml:space="preserve"> B, Giesy JP, </w:t>
      </w:r>
      <w:r w:rsidRPr="00DB1688">
        <w:rPr>
          <w:rFonts w:hAnsi="Times New Roman" w:cs="Times New Roman"/>
          <w:b/>
        </w:rPr>
        <w:t>Cobb GP</w:t>
      </w:r>
      <w:r w:rsidRPr="00DB1688">
        <w:rPr>
          <w:rFonts w:hAnsi="Times New Roman" w:cs="Times New Roman"/>
        </w:rPr>
        <w:t>. 2017. Untargeted Screening and Apportionment of Brominated Compound in House Dust. Presented at the 255</w:t>
      </w:r>
      <w:r w:rsidRPr="00DB1688">
        <w:rPr>
          <w:rFonts w:hAnsi="Times New Roman" w:cs="Times New Roman"/>
          <w:vertAlign w:val="superscript"/>
        </w:rPr>
        <w:t>th</w:t>
      </w:r>
      <w:r w:rsidRPr="00DB1688">
        <w:rPr>
          <w:rFonts w:hAnsi="Times New Roman" w:cs="Times New Roman"/>
        </w:rPr>
        <w:t xml:space="preserve"> ACS National Meeting, Washington, DC. </w:t>
      </w:r>
    </w:p>
    <w:p w14:paraId="24E49C3E" w14:textId="03806412" w:rsidR="001257F3" w:rsidRPr="00DB1688" w:rsidRDefault="001257F3" w:rsidP="00032EB3">
      <w:pPr>
        <w:pStyle w:val="Level1"/>
        <w:numPr>
          <w:ilvl w:val="0"/>
          <w:numId w:val="15"/>
        </w:numPr>
        <w:tabs>
          <w:tab w:val="num" w:pos="105"/>
          <w:tab w:val="left" w:pos="450"/>
        </w:tabs>
        <w:ind w:left="450" w:hanging="450"/>
        <w:rPr>
          <w:rFonts w:hAnsi="Times New Roman" w:cs="Times New Roman"/>
        </w:rPr>
      </w:pPr>
      <w:r w:rsidRPr="00DB1688">
        <w:rPr>
          <w:rFonts w:hAnsi="Times New Roman" w:cs="Times New Roman"/>
        </w:rPr>
        <w:t xml:space="preserve">Liu J, Watkins PS, Dhungana B, </w:t>
      </w:r>
      <w:r w:rsidRPr="00DB1688">
        <w:rPr>
          <w:rFonts w:hAnsi="Times New Roman" w:cs="Times New Roman"/>
          <w:b/>
        </w:rPr>
        <w:t>Cobb GP</w:t>
      </w:r>
      <w:r w:rsidRPr="00DB1688">
        <w:rPr>
          <w:rFonts w:hAnsi="Times New Roman" w:cs="Times New Roman"/>
        </w:rPr>
        <w:t xml:space="preserve">. 2016. The impact of nano copper oxide and arsenic on the </w:t>
      </w:r>
      <w:proofErr w:type="gramStart"/>
      <w:r w:rsidRPr="00DB1688">
        <w:rPr>
          <w:rFonts w:hAnsi="Times New Roman" w:cs="Times New Roman"/>
        </w:rPr>
        <w:t>seeds</w:t>
      </w:r>
      <w:proofErr w:type="gramEnd"/>
      <w:r w:rsidRPr="00DB1688">
        <w:rPr>
          <w:rFonts w:hAnsi="Times New Roman" w:cs="Times New Roman"/>
        </w:rPr>
        <w:t xml:space="preserve"> germination and seedling growth conditions of the rice plant (</w:t>
      </w:r>
      <w:r w:rsidRPr="00DB1688">
        <w:rPr>
          <w:rFonts w:hAnsi="Times New Roman" w:cs="Times New Roman"/>
          <w:i/>
        </w:rPr>
        <w:t>Oryza sativa</w:t>
      </w:r>
      <w:r w:rsidRPr="00DB1688">
        <w:rPr>
          <w:rFonts w:hAnsi="Times New Roman" w:cs="Times New Roman"/>
        </w:rPr>
        <w:t xml:space="preserve">). Presented at </w:t>
      </w:r>
      <w:r w:rsidR="00396262" w:rsidRPr="00DB1688">
        <w:rPr>
          <w:rFonts w:hAnsi="Times New Roman" w:cs="Times New Roman"/>
        </w:rPr>
        <w:t>3</w:t>
      </w:r>
      <w:r w:rsidR="00396262">
        <w:rPr>
          <w:rFonts w:hAnsi="Times New Roman" w:cs="Times New Roman"/>
        </w:rPr>
        <w:t>7</w:t>
      </w:r>
      <w:r w:rsidR="00396262" w:rsidRPr="00DB1688">
        <w:rPr>
          <w:rFonts w:hAnsi="Times New Roman" w:cs="Times New Roman"/>
          <w:vertAlign w:val="superscript"/>
        </w:rPr>
        <w:t>th</w:t>
      </w:r>
      <w:r w:rsidR="00396262" w:rsidRPr="00DB1688">
        <w:rPr>
          <w:rFonts w:hAnsi="Times New Roman" w:cs="Times New Roman"/>
        </w:rPr>
        <w:t xml:space="preserve"> SETAC Annual Meeting, </w:t>
      </w:r>
      <w:r w:rsidR="00396262">
        <w:rPr>
          <w:rFonts w:hAnsi="Times New Roman" w:cs="Times New Roman"/>
        </w:rPr>
        <w:t>Orlando</w:t>
      </w:r>
      <w:r w:rsidR="00396262" w:rsidRPr="00DB1688">
        <w:rPr>
          <w:rFonts w:hAnsi="Times New Roman" w:cs="Times New Roman"/>
        </w:rPr>
        <w:t xml:space="preserve">, </w:t>
      </w:r>
      <w:r w:rsidR="00396262">
        <w:rPr>
          <w:rFonts w:hAnsi="Times New Roman" w:cs="Times New Roman"/>
        </w:rPr>
        <w:t>FL</w:t>
      </w:r>
      <w:r w:rsidR="00396262" w:rsidRPr="00DB1688">
        <w:rPr>
          <w:rFonts w:hAnsi="Times New Roman" w:cs="Times New Roman"/>
        </w:rPr>
        <w:t>, November 201</w:t>
      </w:r>
      <w:r w:rsidR="00396262">
        <w:rPr>
          <w:rFonts w:hAnsi="Times New Roman" w:cs="Times New Roman"/>
        </w:rPr>
        <w:t>6</w:t>
      </w:r>
      <w:r w:rsidR="00396262" w:rsidRPr="00DB1688">
        <w:rPr>
          <w:rFonts w:hAnsi="Times New Roman" w:cs="Times New Roman"/>
        </w:rPr>
        <w:t>.</w:t>
      </w:r>
      <w:r w:rsidRPr="00DB1688">
        <w:rPr>
          <w:rFonts w:hAnsi="Times New Roman" w:cs="Times New Roman"/>
        </w:rPr>
        <w:t xml:space="preserve"> </w:t>
      </w:r>
    </w:p>
    <w:p w14:paraId="49B04AEF" w14:textId="0E9718E6" w:rsidR="00D860D0" w:rsidRPr="00DB1688" w:rsidRDefault="00D860D0" w:rsidP="00032EB3">
      <w:pPr>
        <w:pStyle w:val="Level1"/>
        <w:numPr>
          <w:ilvl w:val="0"/>
          <w:numId w:val="15"/>
        </w:numPr>
        <w:tabs>
          <w:tab w:val="num" w:pos="105"/>
          <w:tab w:val="left" w:pos="450"/>
        </w:tabs>
        <w:ind w:left="450" w:hanging="450"/>
        <w:rPr>
          <w:rFonts w:hAnsi="Times New Roman" w:cs="Times New Roman"/>
        </w:rPr>
      </w:pPr>
      <w:r w:rsidRPr="00DB1688">
        <w:rPr>
          <w:rFonts w:hAnsi="Times New Roman" w:cs="Times New Roman"/>
        </w:rPr>
        <w:t xml:space="preserve">Watkins PS, Castellon B, Liu J, Matson C, </w:t>
      </w:r>
      <w:r w:rsidRPr="00DB1688">
        <w:rPr>
          <w:rFonts w:hAnsi="Times New Roman" w:cs="Times New Roman"/>
          <w:b/>
        </w:rPr>
        <w:t>Cobb GP</w:t>
      </w:r>
      <w:r w:rsidRPr="00DB1688">
        <w:rPr>
          <w:rFonts w:hAnsi="Times New Roman" w:cs="Times New Roman"/>
        </w:rPr>
        <w:t>. 2015. Method development for quantification of titanium dioxide nanomaterials. Presented at SETAC South Central, Lafayette, LA June 2015.</w:t>
      </w:r>
    </w:p>
    <w:p w14:paraId="0B3784E0" w14:textId="79BF5432" w:rsidR="00D860D0" w:rsidRPr="00DB1688" w:rsidRDefault="00D860D0" w:rsidP="00032EB3">
      <w:pPr>
        <w:pStyle w:val="Level1"/>
        <w:numPr>
          <w:ilvl w:val="0"/>
          <w:numId w:val="15"/>
        </w:numPr>
        <w:tabs>
          <w:tab w:val="num" w:pos="105"/>
          <w:tab w:val="left" w:pos="450"/>
        </w:tabs>
        <w:ind w:left="450" w:hanging="450"/>
        <w:rPr>
          <w:rFonts w:hAnsi="Times New Roman" w:cs="Times New Roman"/>
        </w:rPr>
      </w:pPr>
      <w:r w:rsidRPr="00DB1688">
        <w:rPr>
          <w:rFonts w:hAnsi="Times New Roman" w:cs="Times New Roman"/>
        </w:rPr>
        <w:t xml:space="preserve">Watkins PS, Castellon B, Tseng C, Liu J, Matson C, </w:t>
      </w:r>
      <w:r w:rsidRPr="00DB1688">
        <w:rPr>
          <w:rFonts w:hAnsi="Times New Roman" w:cs="Times New Roman"/>
          <w:b/>
        </w:rPr>
        <w:t>Cobb GP.</w:t>
      </w:r>
      <w:r w:rsidRPr="00DB1688">
        <w:rPr>
          <w:rFonts w:hAnsi="Times New Roman" w:cs="Times New Roman"/>
        </w:rPr>
        <w:t xml:space="preserve"> 2015. Validation of Sulfuric Acid Digestion of Titanium Dioxide Nanoparticles in Multiple Environmental Matrices. Presented at </w:t>
      </w:r>
      <w:r w:rsidR="00396262">
        <w:rPr>
          <w:rFonts w:hAnsi="Times New Roman" w:cs="Times New Roman"/>
        </w:rPr>
        <w:t>the 36</w:t>
      </w:r>
      <w:r w:rsidR="00396262" w:rsidRPr="00396262">
        <w:rPr>
          <w:rFonts w:hAnsi="Times New Roman" w:cs="Times New Roman"/>
          <w:vertAlign w:val="superscript"/>
        </w:rPr>
        <w:t>th</w:t>
      </w:r>
      <w:r w:rsidR="00396262">
        <w:rPr>
          <w:rFonts w:hAnsi="Times New Roman" w:cs="Times New Roman"/>
        </w:rPr>
        <w:t xml:space="preserve"> </w:t>
      </w:r>
      <w:r w:rsidRPr="00DB1688">
        <w:rPr>
          <w:rFonts w:hAnsi="Times New Roman" w:cs="Times New Roman"/>
        </w:rPr>
        <w:t>SETAC Annual Meeting, Salt Lake City, UT. November 2015.</w:t>
      </w:r>
    </w:p>
    <w:p w14:paraId="77C86413" w14:textId="283F5137" w:rsidR="00BC67F5" w:rsidRPr="00DB1688" w:rsidRDefault="000F13BF" w:rsidP="00032EB3">
      <w:pPr>
        <w:pStyle w:val="Level1"/>
        <w:numPr>
          <w:ilvl w:val="0"/>
          <w:numId w:val="15"/>
        </w:numPr>
        <w:tabs>
          <w:tab w:val="num" w:pos="105"/>
          <w:tab w:val="left" w:pos="450"/>
        </w:tabs>
        <w:ind w:left="450" w:hanging="450"/>
        <w:rPr>
          <w:rFonts w:hAnsi="Times New Roman" w:cs="Times New Roman"/>
        </w:rPr>
      </w:pPr>
      <w:proofErr w:type="spellStart"/>
      <w:r w:rsidRPr="00DB1688">
        <w:rPr>
          <w:rFonts w:hAnsi="Times New Roman" w:cs="Times New Roman"/>
        </w:rPr>
        <w:t>Newberger</w:t>
      </w:r>
      <w:proofErr w:type="spellEnd"/>
      <w:r w:rsidRPr="00DB1688">
        <w:rPr>
          <w:rFonts w:hAnsi="Times New Roman" w:cs="Times New Roman"/>
        </w:rPr>
        <w:t xml:space="preserve"> D, </w:t>
      </w:r>
      <w:r w:rsidRPr="00DB1688">
        <w:rPr>
          <w:rFonts w:hAnsi="Times New Roman" w:cs="Times New Roman"/>
          <w:b/>
        </w:rPr>
        <w:t>Cobb GP</w:t>
      </w:r>
      <w:r w:rsidRPr="00DB1688">
        <w:rPr>
          <w:rFonts w:hAnsi="Times New Roman" w:cs="Times New Roman"/>
        </w:rPr>
        <w:t xml:space="preserve">, Acharya A, </w:t>
      </w:r>
      <w:proofErr w:type="spellStart"/>
      <w:r w:rsidRPr="00DB1688">
        <w:rPr>
          <w:rFonts w:hAnsi="Times New Roman" w:cs="Times New Roman"/>
        </w:rPr>
        <w:t>Chenot</w:t>
      </w:r>
      <w:proofErr w:type="spellEnd"/>
      <w:r w:rsidRPr="00DB1688">
        <w:rPr>
          <w:rFonts w:hAnsi="Times New Roman" w:cs="Times New Roman"/>
        </w:rPr>
        <w:t xml:space="preserve">-Rose C, Rose V, Rainwater TR, </w:t>
      </w:r>
      <w:proofErr w:type="spellStart"/>
      <w:r w:rsidRPr="00DB1688">
        <w:rPr>
          <w:rFonts w:hAnsi="Times New Roman" w:cs="Times New Roman"/>
        </w:rPr>
        <w:t>Mazzottie</w:t>
      </w:r>
      <w:proofErr w:type="spellEnd"/>
      <w:r w:rsidRPr="00DB1688">
        <w:rPr>
          <w:rFonts w:hAnsi="Times New Roman" w:cs="Times New Roman"/>
        </w:rPr>
        <w:t xml:space="preserve"> FJ. Transition Metal Accumulation in Caudal </w:t>
      </w:r>
      <w:proofErr w:type="spellStart"/>
      <w:r w:rsidRPr="00DB1688">
        <w:rPr>
          <w:rFonts w:hAnsi="Times New Roman" w:cs="Times New Roman"/>
        </w:rPr>
        <w:t>Scutes</w:t>
      </w:r>
      <w:proofErr w:type="spellEnd"/>
      <w:r w:rsidRPr="00DB1688">
        <w:rPr>
          <w:rFonts w:hAnsi="Times New Roman" w:cs="Times New Roman"/>
        </w:rPr>
        <w:t xml:space="preserve"> of American Cr</w:t>
      </w:r>
      <w:r w:rsidR="001C2A9E" w:rsidRPr="00DB1688">
        <w:rPr>
          <w:rFonts w:hAnsi="Times New Roman" w:cs="Times New Roman"/>
        </w:rPr>
        <w:t>o</w:t>
      </w:r>
      <w:r w:rsidRPr="00DB1688">
        <w:rPr>
          <w:rFonts w:hAnsi="Times New Roman" w:cs="Times New Roman"/>
        </w:rPr>
        <w:t>codiles from Belize. Presented at URSA Scholars Week.</w:t>
      </w:r>
      <w:r w:rsidR="00396262">
        <w:rPr>
          <w:rFonts w:hAnsi="Times New Roman" w:cs="Times New Roman"/>
        </w:rPr>
        <w:t xml:space="preserve"> Baylor University, Waco, TX.</w:t>
      </w:r>
      <w:r w:rsidRPr="00DB1688">
        <w:rPr>
          <w:rFonts w:hAnsi="Times New Roman" w:cs="Times New Roman"/>
        </w:rPr>
        <w:t xml:space="preserve"> March 31- April 4, 2014. </w:t>
      </w:r>
    </w:p>
    <w:p w14:paraId="5DA11B89" w14:textId="62D027C9" w:rsidR="0018532A" w:rsidRPr="00DB1688" w:rsidRDefault="0018532A" w:rsidP="00032EB3">
      <w:pPr>
        <w:pStyle w:val="Level1"/>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720"/>
        </w:tabs>
        <w:ind w:left="450" w:hanging="450"/>
        <w:rPr>
          <w:rFonts w:hAnsi="Times New Roman" w:cs="Times New Roman"/>
        </w:rPr>
      </w:pPr>
      <w:r w:rsidRPr="00DB1688">
        <w:rPr>
          <w:rFonts w:hAnsi="Times New Roman" w:cs="Times New Roman"/>
        </w:rPr>
        <w:t xml:space="preserve">Acharya A, </w:t>
      </w:r>
      <w:r w:rsidRPr="00DB1688">
        <w:rPr>
          <w:rFonts w:hAnsi="Times New Roman" w:cs="Times New Roman"/>
          <w:b/>
        </w:rPr>
        <w:t>Cobb GP</w:t>
      </w:r>
      <w:r w:rsidRPr="00DB1688">
        <w:rPr>
          <w:rFonts w:hAnsi="Times New Roman" w:cs="Times New Roman"/>
        </w:rPr>
        <w:t>. Temporal and spatial distribution of inorganic constituents in the John Bunker Sands wetland. Presented at 247</w:t>
      </w:r>
      <w:r w:rsidRPr="006941F0">
        <w:rPr>
          <w:rFonts w:hAnsi="Times New Roman" w:cs="Times New Roman"/>
          <w:vertAlign w:val="superscript"/>
        </w:rPr>
        <w:t>th</w:t>
      </w:r>
      <w:r w:rsidR="006941F0">
        <w:rPr>
          <w:rFonts w:hAnsi="Times New Roman" w:cs="Times New Roman"/>
        </w:rPr>
        <w:t xml:space="preserve"> </w:t>
      </w:r>
      <w:r w:rsidRPr="00DB1688">
        <w:rPr>
          <w:rFonts w:hAnsi="Times New Roman" w:cs="Times New Roman"/>
        </w:rPr>
        <w:t>ACS National Meeting, Dallas, T</w:t>
      </w:r>
      <w:r w:rsidR="00396262">
        <w:rPr>
          <w:rFonts w:hAnsi="Times New Roman" w:cs="Times New Roman"/>
        </w:rPr>
        <w:t>X</w:t>
      </w:r>
      <w:r w:rsidRPr="00DB1688">
        <w:rPr>
          <w:rFonts w:hAnsi="Times New Roman" w:cs="Times New Roman"/>
        </w:rPr>
        <w:t>, March 2014.</w:t>
      </w:r>
    </w:p>
    <w:p w14:paraId="494E585F" w14:textId="487BF8B0" w:rsidR="0018532A" w:rsidRPr="00DB1688" w:rsidRDefault="0018532A" w:rsidP="00032EB3">
      <w:pPr>
        <w:pStyle w:val="Level1"/>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720"/>
        </w:tabs>
        <w:ind w:left="450" w:hanging="450"/>
        <w:rPr>
          <w:rFonts w:hAnsi="Times New Roman" w:cs="Times New Roman"/>
        </w:rPr>
      </w:pPr>
      <w:proofErr w:type="spellStart"/>
      <w:r w:rsidRPr="00DB1688">
        <w:rPr>
          <w:rFonts w:hAnsi="Times New Roman" w:cs="Times New Roman"/>
        </w:rPr>
        <w:t>Newberger</w:t>
      </w:r>
      <w:proofErr w:type="spellEnd"/>
      <w:r w:rsidRPr="00DB1688">
        <w:rPr>
          <w:rFonts w:hAnsi="Times New Roman" w:cs="Times New Roman"/>
        </w:rPr>
        <w:t xml:space="preserve"> D, Abhilasha A, </w:t>
      </w:r>
      <w:r w:rsidRPr="00DB1688">
        <w:rPr>
          <w:rFonts w:hAnsi="Times New Roman" w:cs="Times New Roman"/>
          <w:b/>
        </w:rPr>
        <w:t>Cobb GP</w:t>
      </w:r>
      <w:r w:rsidRPr="00DB1688">
        <w:rPr>
          <w:rFonts w:hAnsi="Times New Roman" w:cs="Times New Roman"/>
        </w:rPr>
        <w:t xml:space="preserve">, </w:t>
      </w:r>
      <w:proofErr w:type="spellStart"/>
      <w:r w:rsidRPr="00DB1688">
        <w:rPr>
          <w:rFonts w:hAnsi="Times New Roman" w:cs="Times New Roman"/>
        </w:rPr>
        <w:t>Mazzotti</w:t>
      </w:r>
      <w:proofErr w:type="spellEnd"/>
      <w:r w:rsidRPr="00DB1688">
        <w:rPr>
          <w:rFonts w:hAnsi="Times New Roman" w:cs="Times New Roman"/>
        </w:rPr>
        <w:t xml:space="preserve"> F, Rainwater T, Rose-</w:t>
      </w:r>
      <w:proofErr w:type="spellStart"/>
      <w:r w:rsidRPr="00DB1688">
        <w:rPr>
          <w:rFonts w:hAnsi="Times New Roman" w:cs="Times New Roman"/>
        </w:rPr>
        <w:t>Chenot</w:t>
      </w:r>
      <w:proofErr w:type="spellEnd"/>
      <w:r w:rsidRPr="00DB1688">
        <w:rPr>
          <w:rFonts w:hAnsi="Times New Roman" w:cs="Times New Roman"/>
        </w:rPr>
        <w:t xml:space="preserve"> C, Rose V.  Transition metal accumulation in caudal </w:t>
      </w:r>
      <w:proofErr w:type="spellStart"/>
      <w:r w:rsidRPr="00DB1688">
        <w:rPr>
          <w:rFonts w:hAnsi="Times New Roman" w:cs="Times New Roman"/>
        </w:rPr>
        <w:t>scutes</w:t>
      </w:r>
      <w:proofErr w:type="spellEnd"/>
      <w:r w:rsidRPr="00DB1688">
        <w:rPr>
          <w:rFonts w:hAnsi="Times New Roman" w:cs="Times New Roman"/>
        </w:rPr>
        <w:t xml:space="preserve"> of American crocodiles </w:t>
      </w:r>
      <w:r w:rsidRPr="00DB1688">
        <w:rPr>
          <w:rFonts w:hAnsi="Times New Roman" w:cs="Times New Roman"/>
          <w:i/>
        </w:rPr>
        <w:t>(</w:t>
      </w:r>
      <w:proofErr w:type="spellStart"/>
      <w:r w:rsidRPr="00DB1688">
        <w:rPr>
          <w:rFonts w:hAnsi="Times New Roman" w:cs="Times New Roman"/>
          <w:i/>
        </w:rPr>
        <w:t>Crocodylus</w:t>
      </w:r>
      <w:proofErr w:type="spellEnd"/>
      <w:r w:rsidRPr="00DB1688">
        <w:rPr>
          <w:rFonts w:hAnsi="Times New Roman" w:cs="Times New Roman"/>
          <w:i/>
        </w:rPr>
        <w:t xml:space="preserve"> </w:t>
      </w:r>
      <w:proofErr w:type="spellStart"/>
      <w:r w:rsidRPr="00DB1688">
        <w:rPr>
          <w:rFonts w:hAnsi="Times New Roman" w:cs="Times New Roman"/>
          <w:i/>
        </w:rPr>
        <w:t>acutus</w:t>
      </w:r>
      <w:proofErr w:type="spellEnd"/>
      <w:r w:rsidRPr="00DB1688">
        <w:rPr>
          <w:rFonts w:hAnsi="Times New Roman" w:cs="Times New Roman"/>
          <w:i/>
        </w:rPr>
        <w:t>)</w:t>
      </w:r>
      <w:r w:rsidRPr="00DB1688">
        <w:rPr>
          <w:rFonts w:hAnsi="Times New Roman" w:cs="Times New Roman"/>
        </w:rPr>
        <w:t xml:space="preserve"> from Belize.  Presented at 247</w:t>
      </w:r>
      <w:r w:rsidRPr="006941F0">
        <w:rPr>
          <w:rFonts w:hAnsi="Times New Roman" w:cs="Times New Roman"/>
          <w:vertAlign w:val="superscript"/>
        </w:rPr>
        <w:t>th</w:t>
      </w:r>
      <w:r w:rsidR="006941F0">
        <w:rPr>
          <w:rFonts w:hAnsi="Times New Roman" w:cs="Times New Roman"/>
        </w:rPr>
        <w:t xml:space="preserve"> </w:t>
      </w:r>
      <w:r w:rsidRPr="00DB1688">
        <w:rPr>
          <w:rFonts w:hAnsi="Times New Roman" w:cs="Times New Roman"/>
        </w:rPr>
        <w:t>ACS National Meeting, Dallas, T</w:t>
      </w:r>
      <w:r w:rsidR="00396262">
        <w:rPr>
          <w:rFonts w:hAnsi="Times New Roman" w:cs="Times New Roman"/>
        </w:rPr>
        <w:t>X</w:t>
      </w:r>
      <w:r w:rsidRPr="00DB1688">
        <w:rPr>
          <w:rFonts w:hAnsi="Times New Roman" w:cs="Times New Roman"/>
        </w:rPr>
        <w:t>, March 16-20, 2014.</w:t>
      </w:r>
    </w:p>
    <w:p w14:paraId="1F867BB9" w14:textId="77777777" w:rsidR="00357A1A" w:rsidRPr="00DB1688" w:rsidRDefault="0096141B" w:rsidP="00032EB3">
      <w:pPr>
        <w:pStyle w:val="Level1"/>
        <w:numPr>
          <w:ilvl w:val="0"/>
          <w:numId w:val="15"/>
        </w:numPr>
        <w:tabs>
          <w:tab w:val="num" w:pos="105"/>
          <w:tab w:val="left" w:pos="450"/>
        </w:tabs>
        <w:ind w:left="450" w:hanging="450"/>
        <w:rPr>
          <w:rFonts w:hAnsi="Times New Roman" w:cs="Times New Roman"/>
        </w:rPr>
      </w:pPr>
      <w:r w:rsidRPr="00DB1688">
        <w:rPr>
          <w:rFonts w:hAnsi="Times New Roman" w:cs="Times New Roman"/>
        </w:rPr>
        <w:t xml:space="preserve">Johnson DR, Godard-Codding C, Anderson T, Ang CY, </w:t>
      </w:r>
      <w:r w:rsidRPr="00DB1688">
        <w:rPr>
          <w:rFonts w:hAnsi="Times New Roman" w:cs="Times New Roman"/>
          <w:b/>
          <w:bCs/>
        </w:rPr>
        <w:t>Cobb GP</w:t>
      </w:r>
      <w:r w:rsidRPr="00DB1688">
        <w:rPr>
          <w:rFonts w:hAnsi="Times New Roman" w:cs="Times New Roman"/>
        </w:rPr>
        <w:t xml:space="preserve">, </w:t>
      </w:r>
      <w:proofErr w:type="spellStart"/>
      <w:r w:rsidRPr="00DB1688">
        <w:rPr>
          <w:rFonts w:hAnsi="Times New Roman" w:cs="Times New Roman"/>
        </w:rPr>
        <w:t>Canas</w:t>
      </w:r>
      <w:proofErr w:type="spellEnd"/>
      <w:r w:rsidRPr="00DB1688">
        <w:rPr>
          <w:rFonts w:hAnsi="Times New Roman" w:cs="Times New Roman"/>
        </w:rPr>
        <w:t xml:space="preserve"> J, Clarke J, Roberts A, Boysen K, </w:t>
      </w:r>
      <w:proofErr w:type="spellStart"/>
      <w:r w:rsidRPr="00DB1688">
        <w:rPr>
          <w:rFonts w:hAnsi="Times New Roman" w:cs="Times New Roman"/>
        </w:rPr>
        <w:t>Killgore</w:t>
      </w:r>
      <w:proofErr w:type="spellEnd"/>
      <w:r w:rsidRPr="00DB1688">
        <w:rPr>
          <w:rFonts w:hAnsi="Times New Roman" w:cs="Times New Roman"/>
        </w:rPr>
        <w:t xml:space="preserve"> J, Hoover J. Contaminant Burden Analysis in Wild Shovelnose Sturgeon (</w:t>
      </w:r>
      <w:proofErr w:type="spellStart"/>
      <w:r w:rsidRPr="00DB1688">
        <w:rPr>
          <w:rFonts w:hAnsi="Times New Roman" w:cs="Times New Roman"/>
          <w:i/>
          <w:iCs/>
        </w:rPr>
        <w:t>Scaphirhynchus</w:t>
      </w:r>
      <w:proofErr w:type="spellEnd"/>
      <w:r w:rsidRPr="00DB1688">
        <w:rPr>
          <w:rFonts w:hAnsi="Times New Roman" w:cs="Times New Roman"/>
          <w:i/>
          <w:iCs/>
        </w:rPr>
        <w:t xml:space="preserve"> </w:t>
      </w:r>
      <w:proofErr w:type="spellStart"/>
      <w:r w:rsidRPr="00DB1688">
        <w:rPr>
          <w:rFonts w:hAnsi="Times New Roman" w:cs="Times New Roman"/>
          <w:i/>
          <w:iCs/>
        </w:rPr>
        <w:t>platorynchus</w:t>
      </w:r>
      <w:proofErr w:type="spellEnd"/>
      <w:r w:rsidRPr="00DB1688">
        <w:rPr>
          <w:rFonts w:hAnsi="Times New Roman" w:cs="Times New Roman"/>
        </w:rPr>
        <w:t>) in the lower Mississippi River. Presented at the 53</w:t>
      </w:r>
      <w:r w:rsidRPr="00DB1688">
        <w:rPr>
          <w:rFonts w:hAnsi="Times New Roman" w:cs="Times New Roman"/>
          <w:vertAlign w:val="superscript"/>
        </w:rPr>
        <w:t>rd</w:t>
      </w:r>
      <w:r w:rsidRPr="00DB1688">
        <w:rPr>
          <w:rFonts w:hAnsi="Times New Roman" w:cs="Times New Roman"/>
        </w:rPr>
        <w:t xml:space="preserve"> SOT Meeting, 24-27 March 2014.</w:t>
      </w:r>
    </w:p>
    <w:p w14:paraId="054535E9" w14:textId="77777777" w:rsidR="00D54120" w:rsidRPr="00DB1688" w:rsidRDefault="0096141B" w:rsidP="00032EB3">
      <w:pPr>
        <w:pStyle w:val="Level1"/>
        <w:numPr>
          <w:ilvl w:val="0"/>
          <w:numId w:val="15"/>
        </w:numPr>
        <w:tabs>
          <w:tab w:val="num" w:pos="105"/>
          <w:tab w:val="left" w:pos="450"/>
        </w:tabs>
        <w:ind w:left="450" w:hanging="450"/>
        <w:rPr>
          <w:rFonts w:hAnsi="Times New Roman" w:cs="Times New Roman"/>
        </w:rPr>
      </w:pPr>
      <w:r w:rsidRPr="00DB1688">
        <w:rPr>
          <w:rFonts w:hAnsi="Times New Roman" w:cs="Times New Roman"/>
        </w:rPr>
        <w:t>Acharya A, Watkins PS</w:t>
      </w:r>
      <w:r w:rsidRPr="00DB1688">
        <w:rPr>
          <w:rFonts w:hAnsi="Times New Roman" w:cs="Times New Roman"/>
          <w:b/>
          <w:bCs/>
        </w:rPr>
        <w:t>, Cobb GP</w:t>
      </w:r>
      <w:r w:rsidRPr="00DB1688">
        <w:rPr>
          <w:rFonts w:hAnsi="Times New Roman" w:cs="Times New Roman"/>
        </w:rPr>
        <w:t>. Temporal and spatial distribution of inorganic constituents in water and sediments of John Bunker Sands wetland center.  Presented at the 69</w:t>
      </w:r>
      <w:r w:rsidRPr="00DB1688">
        <w:rPr>
          <w:rFonts w:hAnsi="Times New Roman" w:cs="Times New Roman"/>
          <w:vertAlign w:val="superscript"/>
        </w:rPr>
        <w:t>th</w:t>
      </w:r>
      <w:r w:rsidRPr="00DB1688">
        <w:rPr>
          <w:rFonts w:hAnsi="Times New Roman" w:cs="Times New Roman"/>
        </w:rPr>
        <w:t xml:space="preserve"> Southwest Regional Meeting of the American Chemical Society, 16-19 November 2013.</w:t>
      </w:r>
    </w:p>
    <w:p w14:paraId="3AD2C301" w14:textId="4B05B9AB" w:rsidR="008A2DBE" w:rsidRPr="00DB1688" w:rsidRDefault="0096141B" w:rsidP="00032EB3">
      <w:pPr>
        <w:pStyle w:val="Level1"/>
        <w:numPr>
          <w:ilvl w:val="0"/>
          <w:numId w:val="15"/>
        </w:numPr>
        <w:tabs>
          <w:tab w:val="num" w:pos="105"/>
          <w:tab w:val="left" w:pos="450"/>
        </w:tabs>
        <w:ind w:left="450" w:hanging="450"/>
        <w:rPr>
          <w:rFonts w:hAnsi="Times New Roman" w:cs="Times New Roman"/>
        </w:rPr>
      </w:pPr>
      <w:r w:rsidRPr="00DB1688">
        <w:rPr>
          <w:rFonts w:hAnsi="Times New Roman" w:cs="Times New Roman"/>
        </w:rPr>
        <w:lastRenderedPageBreak/>
        <w:t xml:space="preserve">Brown TR, Blackwell BR, Broadway PR, Brooks JC, Johnson BJ, </w:t>
      </w:r>
      <w:r w:rsidRPr="00DB1688">
        <w:rPr>
          <w:rFonts w:hAnsi="Times New Roman" w:cs="Times New Roman"/>
          <w:b/>
          <w:bCs/>
        </w:rPr>
        <w:t>Cobb GP</w:t>
      </w:r>
      <w:r w:rsidRPr="00DB1688">
        <w:rPr>
          <w:rFonts w:hAnsi="Times New Roman" w:cs="Times New Roman"/>
        </w:rPr>
        <w:t>, Smith PN. 2013. Characterization of steroidal metabolite excretion from implanted cattle. Presented at the 34</w:t>
      </w:r>
      <w:r w:rsidRPr="00DB1688">
        <w:rPr>
          <w:rFonts w:hAnsi="Times New Roman" w:cs="Times New Roman"/>
          <w:vertAlign w:val="superscript"/>
        </w:rPr>
        <w:t>th</w:t>
      </w:r>
      <w:r w:rsidRPr="00DB1688">
        <w:rPr>
          <w:rFonts w:hAnsi="Times New Roman" w:cs="Times New Roman"/>
        </w:rPr>
        <w:t xml:space="preserve"> SETAC Annual Meeting, Nashville, TN, November 2013.</w:t>
      </w:r>
    </w:p>
    <w:p w14:paraId="555D4202" w14:textId="389A9173" w:rsidR="00D54120" w:rsidRPr="00DB1688" w:rsidRDefault="0096141B" w:rsidP="00032EB3">
      <w:pPr>
        <w:pStyle w:val="Level1"/>
        <w:numPr>
          <w:ilvl w:val="0"/>
          <w:numId w:val="15"/>
        </w:numPr>
        <w:tabs>
          <w:tab w:val="num" w:pos="105"/>
          <w:tab w:val="left" w:pos="450"/>
        </w:tabs>
        <w:ind w:left="450" w:hanging="450"/>
        <w:rPr>
          <w:rFonts w:hAnsi="Times New Roman" w:cs="Times New Roman"/>
        </w:rPr>
      </w:pPr>
      <w:r w:rsidRPr="00DB1688">
        <w:rPr>
          <w:rFonts w:hAnsi="Times New Roman" w:cs="Times New Roman"/>
        </w:rPr>
        <w:t xml:space="preserve">Blackwell BR, Brown TR, Johnson BJ, </w:t>
      </w:r>
      <w:r w:rsidRPr="00DB1688">
        <w:rPr>
          <w:rFonts w:hAnsi="Times New Roman" w:cs="Times New Roman"/>
          <w:b/>
          <w:bCs/>
        </w:rPr>
        <w:t>Cobb GP</w:t>
      </w:r>
      <w:r w:rsidRPr="00DB1688">
        <w:rPr>
          <w:rFonts w:hAnsi="Times New Roman" w:cs="Times New Roman"/>
        </w:rPr>
        <w:t xml:space="preserve">, Smith PN. 2013. </w:t>
      </w:r>
      <w:proofErr w:type="spellStart"/>
      <w:r w:rsidRPr="00DB1688">
        <w:rPr>
          <w:rFonts w:hAnsi="Times New Roman" w:cs="Times New Roman"/>
        </w:rPr>
        <w:t>Degredation</w:t>
      </w:r>
      <w:proofErr w:type="spellEnd"/>
      <w:r w:rsidRPr="00DB1688">
        <w:rPr>
          <w:rFonts w:hAnsi="Times New Roman" w:cs="Times New Roman"/>
        </w:rPr>
        <w:t xml:space="preserve"> of steroid metabolites in urine and feces from implanted cattle. Presented at the 34</w:t>
      </w:r>
      <w:r w:rsidRPr="006941F0">
        <w:rPr>
          <w:rFonts w:hAnsi="Times New Roman" w:cs="Times New Roman"/>
          <w:vertAlign w:val="superscript"/>
        </w:rPr>
        <w:t>th</w:t>
      </w:r>
      <w:r w:rsidR="006941F0">
        <w:rPr>
          <w:rFonts w:hAnsi="Times New Roman" w:cs="Times New Roman"/>
        </w:rPr>
        <w:t xml:space="preserve"> </w:t>
      </w:r>
      <w:r w:rsidRPr="00DB1688">
        <w:rPr>
          <w:rFonts w:hAnsi="Times New Roman" w:cs="Times New Roman"/>
        </w:rPr>
        <w:t>SETAC Annual Meeting, Nashville, TN, November 2013.</w:t>
      </w:r>
    </w:p>
    <w:p w14:paraId="75BA24FC" w14:textId="77777777" w:rsidR="00D54120" w:rsidRPr="00DB1688" w:rsidRDefault="0096141B" w:rsidP="00032EB3">
      <w:pPr>
        <w:pStyle w:val="Level1"/>
        <w:numPr>
          <w:ilvl w:val="0"/>
          <w:numId w:val="15"/>
        </w:numPr>
        <w:ind w:left="450" w:hanging="450"/>
        <w:rPr>
          <w:rFonts w:hAnsi="Times New Roman" w:cs="Times New Roman"/>
        </w:rPr>
      </w:pPr>
      <w:r w:rsidRPr="00DB1688">
        <w:rPr>
          <w:rFonts w:hAnsi="Times New Roman" w:cs="Times New Roman"/>
        </w:rPr>
        <w:t xml:space="preserve">Blackwell BR, Wooten KJ, </w:t>
      </w:r>
      <w:proofErr w:type="spellStart"/>
      <w:r w:rsidRPr="00DB1688">
        <w:rPr>
          <w:rFonts w:hAnsi="Times New Roman" w:cs="Times New Roman"/>
        </w:rPr>
        <w:t>Buser</w:t>
      </w:r>
      <w:proofErr w:type="spellEnd"/>
      <w:r w:rsidRPr="00DB1688">
        <w:rPr>
          <w:rFonts w:hAnsi="Times New Roman" w:cs="Times New Roman"/>
        </w:rPr>
        <w:t xml:space="preserve"> M, Johnson BJ, </w:t>
      </w:r>
      <w:r w:rsidRPr="00DB1688">
        <w:rPr>
          <w:rFonts w:hAnsi="Times New Roman" w:cs="Times New Roman"/>
          <w:b/>
          <w:bCs/>
        </w:rPr>
        <w:t>Cobb GP</w:t>
      </w:r>
      <w:r w:rsidRPr="00DB1688">
        <w:rPr>
          <w:rFonts w:hAnsi="Times New Roman" w:cs="Times New Roman"/>
        </w:rPr>
        <w:t xml:space="preserve">. 2013. Occurrence of steroid growth promoters associated with particulate matter originating from beef cattle </w:t>
      </w:r>
      <w:proofErr w:type="spellStart"/>
      <w:r w:rsidRPr="00DB1688">
        <w:rPr>
          <w:rFonts w:hAnsi="Times New Roman" w:cs="Times New Roman"/>
        </w:rPr>
        <w:t>feedyards</w:t>
      </w:r>
      <w:proofErr w:type="spellEnd"/>
      <w:r w:rsidRPr="00DB1688">
        <w:rPr>
          <w:rFonts w:hAnsi="Times New Roman" w:cs="Times New Roman"/>
        </w:rPr>
        <w:t>. Presented at the 34th SETAC Annual Meeting, Nashville, TN, November 2013.</w:t>
      </w:r>
    </w:p>
    <w:p w14:paraId="0AF83671" w14:textId="036F980A" w:rsidR="001E3B69" w:rsidRPr="00371DFB" w:rsidRDefault="0096141B" w:rsidP="00371DFB">
      <w:pPr>
        <w:pStyle w:val="Level1"/>
        <w:numPr>
          <w:ilvl w:val="0"/>
          <w:numId w:val="15"/>
        </w:numPr>
        <w:ind w:left="450" w:hanging="450"/>
        <w:rPr>
          <w:rFonts w:hAnsi="Times New Roman" w:cs="Times New Roman"/>
        </w:rPr>
      </w:pPr>
      <w:r w:rsidRPr="00DB1688">
        <w:rPr>
          <w:rFonts w:hAnsi="Times New Roman" w:cs="Times New Roman"/>
        </w:rPr>
        <w:t xml:space="preserve">Yu S, Tang S, Meyer GD, </w:t>
      </w:r>
      <w:r w:rsidRPr="00DB1688">
        <w:rPr>
          <w:rFonts w:hAnsi="Times New Roman" w:cs="Times New Roman"/>
          <w:b/>
          <w:bCs/>
        </w:rPr>
        <w:t>Cobb GP</w:t>
      </w:r>
      <w:r w:rsidRPr="00DB1688">
        <w:rPr>
          <w:rFonts w:hAnsi="Times New Roman" w:cs="Times New Roman"/>
        </w:rPr>
        <w:t xml:space="preserve">, Maul JD. 2013. </w:t>
      </w:r>
      <w:proofErr w:type="spellStart"/>
      <w:r w:rsidRPr="00DB1688">
        <w:rPr>
          <w:rFonts w:hAnsi="Times New Roman" w:cs="Times New Roman"/>
        </w:rPr>
        <w:t>Endosulfan</w:t>
      </w:r>
      <w:proofErr w:type="spellEnd"/>
      <w:r w:rsidRPr="00DB1688">
        <w:rPr>
          <w:rFonts w:hAnsi="Times New Roman" w:cs="Times New Roman"/>
        </w:rPr>
        <w:t xml:space="preserve"> and α-cypermethrin inhibit repair of DNA photo-adducts and decrease transcription of nucleotide excision repair genes in </w:t>
      </w:r>
      <w:r w:rsidRPr="00DB1688">
        <w:rPr>
          <w:rFonts w:hAnsi="Times New Roman" w:cs="Times New Roman"/>
          <w:i/>
        </w:rPr>
        <w:t xml:space="preserve">Xenopus </w:t>
      </w:r>
      <w:proofErr w:type="spellStart"/>
      <w:r w:rsidRPr="00DB1688">
        <w:rPr>
          <w:rFonts w:hAnsi="Times New Roman" w:cs="Times New Roman"/>
          <w:i/>
        </w:rPr>
        <w:t>laevis</w:t>
      </w:r>
      <w:proofErr w:type="spellEnd"/>
      <w:r w:rsidRPr="00DB1688">
        <w:rPr>
          <w:rFonts w:hAnsi="Times New Roman" w:cs="Times New Roman"/>
        </w:rPr>
        <w:t>. Presented at the 34</w:t>
      </w:r>
      <w:r w:rsidRPr="00DB1688">
        <w:rPr>
          <w:rFonts w:hAnsi="Times New Roman" w:cs="Times New Roman"/>
          <w:vertAlign w:val="superscript"/>
        </w:rPr>
        <w:t>th</w:t>
      </w:r>
      <w:r w:rsidR="00815351" w:rsidRPr="00DB1688">
        <w:rPr>
          <w:rFonts w:hAnsi="Times New Roman" w:cs="Times New Roman"/>
        </w:rPr>
        <w:t xml:space="preserve"> </w:t>
      </w:r>
      <w:r w:rsidRPr="00DB1688">
        <w:rPr>
          <w:rFonts w:hAnsi="Times New Roman" w:cs="Times New Roman"/>
        </w:rPr>
        <w:t>SETAC Annual Meeting, Nashville, TN, November 2013.</w:t>
      </w:r>
    </w:p>
    <w:p w14:paraId="3A6C9359" w14:textId="7B47C25C" w:rsidR="00D54120" w:rsidRPr="00DB1688" w:rsidRDefault="0096141B" w:rsidP="00032EB3">
      <w:pPr>
        <w:pStyle w:val="Level1"/>
        <w:numPr>
          <w:ilvl w:val="0"/>
          <w:numId w:val="15"/>
        </w:numPr>
        <w:ind w:left="450" w:hanging="450"/>
        <w:rPr>
          <w:rFonts w:hAnsi="Times New Roman" w:cs="Times New Roman"/>
        </w:rPr>
      </w:pPr>
      <w:r w:rsidRPr="00DB1688">
        <w:rPr>
          <w:rFonts w:hAnsi="Times New Roman" w:cs="Times New Roman"/>
          <w:b/>
          <w:bCs/>
        </w:rPr>
        <w:t>Cobb GP</w:t>
      </w:r>
      <w:r w:rsidRPr="00DB1688">
        <w:rPr>
          <w:rFonts w:hAnsi="Times New Roman" w:cs="Times New Roman"/>
        </w:rPr>
        <w:t xml:space="preserve">, Blackwell B, </w:t>
      </w:r>
      <w:proofErr w:type="spellStart"/>
      <w:r w:rsidRPr="00DB1688">
        <w:rPr>
          <w:rFonts w:hAnsi="Times New Roman" w:cs="Times New Roman"/>
        </w:rPr>
        <w:t>Buser</w:t>
      </w:r>
      <w:proofErr w:type="spellEnd"/>
      <w:r w:rsidRPr="00DB1688">
        <w:rPr>
          <w:rFonts w:hAnsi="Times New Roman" w:cs="Times New Roman"/>
        </w:rPr>
        <w:t xml:space="preserve"> M, Johnson B, Baker M, Smith PN. 2013. Airborne steroids and growth promoters near concentrated animal feeding operations. Presented at 246</w:t>
      </w:r>
      <w:r w:rsidRPr="00DB1688">
        <w:rPr>
          <w:rFonts w:hAnsi="Times New Roman" w:cs="Times New Roman"/>
          <w:vertAlign w:val="superscript"/>
        </w:rPr>
        <w:t>th</w:t>
      </w:r>
      <w:r w:rsidRPr="00DB1688">
        <w:rPr>
          <w:rFonts w:hAnsi="Times New Roman" w:cs="Times New Roman"/>
        </w:rPr>
        <w:t xml:space="preserve"> ACS National Meeting, Indianapolis, IN, September 2013.</w:t>
      </w:r>
    </w:p>
    <w:p w14:paraId="725D8244" w14:textId="77777777" w:rsidR="00D54120" w:rsidRPr="00DB1688" w:rsidRDefault="0096141B" w:rsidP="00032EB3">
      <w:pPr>
        <w:pStyle w:val="Level1"/>
        <w:numPr>
          <w:ilvl w:val="0"/>
          <w:numId w:val="15"/>
        </w:numPr>
        <w:ind w:left="450" w:hanging="450"/>
        <w:rPr>
          <w:rFonts w:hAnsi="Times New Roman" w:cs="Times New Roman"/>
        </w:rPr>
      </w:pPr>
      <w:r w:rsidRPr="00DB1688">
        <w:rPr>
          <w:rFonts w:hAnsi="Times New Roman" w:cs="Times New Roman"/>
        </w:rPr>
        <w:t xml:space="preserve">Yu S, Wages M, </w:t>
      </w:r>
      <w:r w:rsidRPr="00DB1688">
        <w:rPr>
          <w:rFonts w:hAnsi="Times New Roman" w:cs="Times New Roman"/>
          <w:b/>
          <w:bCs/>
        </w:rPr>
        <w:t>Cobb GP</w:t>
      </w:r>
      <w:r w:rsidRPr="00DB1688">
        <w:rPr>
          <w:rFonts w:hAnsi="Times New Roman" w:cs="Times New Roman"/>
        </w:rPr>
        <w:t xml:space="preserve">, Maul JD. 2012. Acute toxicity of the fungicide chlorothalonil to two amphibians, </w:t>
      </w:r>
      <w:r w:rsidRPr="00DB1688">
        <w:rPr>
          <w:rFonts w:hAnsi="Times New Roman" w:cs="Times New Roman"/>
          <w:i/>
          <w:iCs/>
        </w:rPr>
        <w:t xml:space="preserve">Xenopus </w:t>
      </w:r>
      <w:proofErr w:type="spellStart"/>
      <w:r w:rsidRPr="00DB1688">
        <w:rPr>
          <w:rFonts w:hAnsi="Times New Roman" w:cs="Times New Roman"/>
          <w:i/>
          <w:iCs/>
        </w:rPr>
        <w:t>laevis</w:t>
      </w:r>
      <w:proofErr w:type="spellEnd"/>
      <w:r w:rsidRPr="00DB1688">
        <w:rPr>
          <w:rFonts w:hAnsi="Times New Roman" w:cs="Times New Roman"/>
        </w:rPr>
        <w:t xml:space="preserve"> and </w:t>
      </w:r>
      <w:proofErr w:type="spellStart"/>
      <w:r w:rsidRPr="00DB1688">
        <w:rPr>
          <w:rFonts w:hAnsi="Times New Roman" w:cs="Times New Roman"/>
          <w:i/>
          <w:iCs/>
        </w:rPr>
        <w:t>Spea</w:t>
      </w:r>
      <w:proofErr w:type="spellEnd"/>
      <w:r w:rsidRPr="00DB1688">
        <w:rPr>
          <w:rFonts w:hAnsi="Times New Roman" w:cs="Times New Roman"/>
          <w:i/>
          <w:iCs/>
        </w:rPr>
        <w:t xml:space="preserve"> </w:t>
      </w:r>
      <w:proofErr w:type="spellStart"/>
      <w:r w:rsidRPr="00DB1688">
        <w:rPr>
          <w:rFonts w:hAnsi="Times New Roman" w:cs="Times New Roman"/>
          <w:i/>
          <w:iCs/>
        </w:rPr>
        <w:t>multiplicata</w:t>
      </w:r>
      <w:proofErr w:type="spellEnd"/>
      <w:r w:rsidRPr="00DB1688">
        <w:rPr>
          <w:rFonts w:hAnsi="Times New Roman" w:cs="Times New Roman"/>
          <w:i/>
          <w:iCs/>
        </w:rPr>
        <w:t>.</w:t>
      </w:r>
      <w:r w:rsidRPr="00DB1688">
        <w:rPr>
          <w:rFonts w:hAnsi="Times New Roman" w:cs="Times New Roman"/>
        </w:rPr>
        <w:t xml:space="preserve"> Presented at 33</w:t>
      </w:r>
      <w:r w:rsidRPr="00DB1688">
        <w:rPr>
          <w:rFonts w:hAnsi="Times New Roman" w:cs="Times New Roman"/>
          <w:vertAlign w:val="superscript"/>
        </w:rPr>
        <w:t>rd</w:t>
      </w:r>
      <w:r w:rsidRPr="00DB1688">
        <w:rPr>
          <w:rFonts w:hAnsi="Times New Roman" w:cs="Times New Roman"/>
        </w:rPr>
        <w:t xml:space="preserve"> SETAC Annual Meeting, Long Beach CA, November 2012. </w:t>
      </w:r>
    </w:p>
    <w:p w14:paraId="085B5435" w14:textId="7622FFE4" w:rsidR="00D54120" w:rsidRPr="00DB1688" w:rsidRDefault="0096141B" w:rsidP="00032EB3">
      <w:pPr>
        <w:pStyle w:val="Level1"/>
        <w:numPr>
          <w:ilvl w:val="0"/>
          <w:numId w:val="15"/>
        </w:numPr>
        <w:ind w:left="450" w:hanging="450"/>
        <w:rPr>
          <w:rFonts w:hAnsi="Times New Roman" w:cs="Times New Roman"/>
        </w:rPr>
      </w:pPr>
      <w:r w:rsidRPr="00DB1688">
        <w:rPr>
          <w:rFonts w:hAnsi="Times New Roman" w:cs="Times New Roman"/>
        </w:rPr>
        <w:t xml:space="preserve">Wang J, Maul JD, Mayer GD, </w:t>
      </w:r>
      <w:r w:rsidRPr="00DB1688">
        <w:rPr>
          <w:rFonts w:hAnsi="Times New Roman" w:cs="Times New Roman"/>
          <w:b/>
          <w:bCs/>
        </w:rPr>
        <w:t>Cobb GP</w:t>
      </w:r>
      <w:r w:rsidRPr="00DB1688">
        <w:rPr>
          <w:rFonts w:hAnsi="Times New Roman" w:cs="Times New Roman"/>
        </w:rPr>
        <w:t xml:space="preserve">. 2012. Uptake of Fullerene (C60) induced catalase (CAT) activity in </w:t>
      </w:r>
      <w:proofErr w:type="spellStart"/>
      <w:r w:rsidRPr="00DB1688">
        <w:rPr>
          <w:rFonts w:hAnsi="Times New Roman" w:cs="Times New Roman"/>
          <w:i/>
          <w:iCs/>
        </w:rPr>
        <w:t>Lumbriculuc</w:t>
      </w:r>
      <w:proofErr w:type="spellEnd"/>
      <w:r w:rsidRPr="00DB1688">
        <w:rPr>
          <w:rFonts w:hAnsi="Times New Roman" w:cs="Times New Roman"/>
          <w:i/>
          <w:iCs/>
        </w:rPr>
        <w:t xml:space="preserve"> Variegatus</w:t>
      </w:r>
      <w:r w:rsidRPr="00DB1688">
        <w:rPr>
          <w:rFonts w:hAnsi="Times New Roman" w:cs="Times New Roman"/>
        </w:rPr>
        <w:t>. Presented at 244</w:t>
      </w:r>
      <w:r w:rsidRPr="00DB1688">
        <w:rPr>
          <w:rFonts w:hAnsi="Times New Roman" w:cs="Times New Roman"/>
          <w:vertAlign w:val="superscript"/>
        </w:rPr>
        <w:t>th</w:t>
      </w:r>
      <w:r w:rsidRPr="00DB1688">
        <w:rPr>
          <w:rFonts w:hAnsi="Times New Roman" w:cs="Times New Roman"/>
        </w:rPr>
        <w:t xml:space="preserve"> ACS National Meeting, Philadelphia, PA. Aug</w:t>
      </w:r>
      <w:r w:rsidR="00396262">
        <w:rPr>
          <w:rFonts w:hAnsi="Times New Roman" w:cs="Times New Roman"/>
        </w:rPr>
        <w:t>ust</w:t>
      </w:r>
      <w:r w:rsidRPr="00DB1688">
        <w:rPr>
          <w:rFonts w:hAnsi="Times New Roman" w:cs="Times New Roman"/>
        </w:rPr>
        <w:t xml:space="preserve"> 2012. </w:t>
      </w:r>
    </w:p>
    <w:p w14:paraId="29497029" w14:textId="6B6FA0B3" w:rsidR="00D54120" w:rsidRPr="00DB1688" w:rsidRDefault="0096141B" w:rsidP="00032EB3">
      <w:pPr>
        <w:pStyle w:val="Level1"/>
        <w:numPr>
          <w:ilvl w:val="0"/>
          <w:numId w:val="15"/>
        </w:numPr>
        <w:ind w:left="450" w:hanging="450"/>
        <w:rPr>
          <w:rFonts w:hAnsi="Times New Roman" w:cs="Times New Roman"/>
        </w:rPr>
      </w:pPr>
      <w:r w:rsidRPr="00DB1688">
        <w:rPr>
          <w:rFonts w:hAnsi="Times New Roman" w:cs="Times New Roman"/>
        </w:rPr>
        <w:t xml:space="preserve">Coimbatore G, McDaniel LN, Dallas T, </w:t>
      </w:r>
      <w:r w:rsidRPr="00DB1688">
        <w:rPr>
          <w:rFonts w:hAnsi="Times New Roman" w:cs="Times New Roman"/>
          <w:b/>
          <w:bCs/>
        </w:rPr>
        <w:t>Cobb GP</w:t>
      </w:r>
      <w:r w:rsidRPr="00DB1688">
        <w:rPr>
          <w:rFonts w:hAnsi="Times New Roman" w:cs="Times New Roman"/>
        </w:rPr>
        <w:t xml:space="preserve">. 2012. Response characteristics of a liquid crystal based diagnostic sensor for gaseous </w:t>
      </w:r>
      <w:proofErr w:type="spellStart"/>
      <w:r w:rsidRPr="00DB1688">
        <w:rPr>
          <w:rFonts w:hAnsi="Times New Roman" w:cs="Times New Roman"/>
        </w:rPr>
        <w:t>organophosphonates</w:t>
      </w:r>
      <w:proofErr w:type="spellEnd"/>
      <w:r w:rsidRPr="00DB1688">
        <w:rPr>
          <w:rFonts w:hAnsi="Times New Roman" w:cs="Times New Roman"/>
        </w:rPr>
        <w:t xml:space="preserve">. Presented at </w:t>
      </w:r>
      <w:proofErr w:type="gramStart"/>
      <w:r w:rsidRPr="00DB1688">
        <w:rPr>
          <w:rFonts w:hAnsi="Times New Roman" w:cs="Times New Roman"/>
        </w:rPr>
        <w:t>243th</w:t>
      </w:r>
      <w:proofErr w:type="gramEnd"/>
      <w:r w:rsidRPr="00DB1688">
        <w:rPr>
          <w:rFonts w:hAnsi="Times New Roman" w:cs="Times New Roman"/>
        </w:rPr>
        <w:t xml:space="preserve"> ACS National Meeting, San Diego, CA. March 2012.</w:t>
      </w:r>
    </w:p>
    <w:p w14:paraId="0160A4B3" w14:textId="77777777" w:rsidR="00D56BE2" w:rsidRPr="00DB1688" w:rsidRDefault="0096141B" w:rsidP="00032EB3">
      <w:pPr>
        <w:pStyle w:val="Level1"/>
        <w:numPr>
          <w:ilvl w:val="0"/>
          <w:numId w:val="15"/>
        </w:numPr>
        <w:ind w:left="450" w:hanging="450"/>
        <w:rPr>
          <w:rFonts w:hAnsi="Times New Roman" w:cs="Times New Roman"/>
        </w:rPr>
      </w:pPr>
      <w:r w:rsidRPr="00DB1688">
        <w:rPr>
          <w:rFonts w:hAnsi="Times New Roman" w:cs="Times New Roman"/>
        </w:rPr>
        <w:t xml:space="preserve">Wang J. </w:t>
      </w:r>
      <w:r w:rsidRPr="00DB1688">
        <w:rPr>
          <w:rFonts w:hAnsi="Times New Roman" w:cs="Times New Roman"/>
          <w:b/>
          <w:bCs/>
        </w:rPr>
        <w:t>Cobb GP</w:t>
      </w:r>
      <w:r w:rsidRPr="00DB1688">
        <w:rPr>
          <w:rFonts w:hAnsi="Times New Roman" w:cs="Times New Roman"/>
        </w:rPr>
        <w:t>. 2011. Translating scientific research in policy language for nanomaterial regulation. Presented at 244</w:t>
      </w:r>
      <w:r w:rsidRPr="00DB1688">
        <w:rPr>
          <w:rFonts w:hAnsi="Times New Roman" w:cs="Times New Roman"/>
          <w:vertAlign w:val="superscript"/>
        </w:rPr>
        <w:t>th</w:t>
      </w:r>
      <w:r w:rsidRPr="00DB1688">
        <w:rPr>
          <w:rFonts w:hAnsi="Times New Roman" w:cs="Times New Roman"/>
        </w:rPr>
        <w:t xml:space="preserve"> ACS National Meeting, Denver CO, August 2011. </w:t>
      </w:r>
    </w:p>
    <w:p w14:paraId="739B054C" w14:textId="77777777" w:rsidR="00D54120" w:rsidRPr="00DB1688" w:rsidRDefault="0096141B" w:rsidP="00032EB3">
      <w:pPr>
        <w:pStyle w:val="Level1"/>
        <w:numPr>
          <w:ilvl w:val="0"/>
          <w:numId w:val="15"/>
        </w:numPr>
        <w:ind w:left="450" w:hanging="450"/>
        <w:rPr>
          <w:rFonts w:hAnsi="Times New Roman" w:cs="Times New Roman"/>
        </w:rPr>
      </w:pPr>
      <w:r w:rsidRPr="00DB1688">
        <w:rPr>
          <w:rFonts w:hAnsi="Times New Roman" w:cs="Times New Roman"/>
        </w:rPr>
        <w:t xml:space="preserve">Blackwell BR, Johnson BJ, Baker M, </w:t>
      </w:r>
      <w:proofErr w:type="spellStart"/>
      <w:r w:rsidRPr="00DB1688">
        <w:rPr>
          <w:rFonts w:hAnsi="Times New Roman" w:cs="Times New Roman"/>
        </w:rPr>
        <w:t>Buser</w:t>
      </w:r>
      <w:proofErr w:type="spellEnd"/>
      <w:r w:rsidRPr="00DB1688">
        <w:rPr>
          <w:rFonts w:hAnsi="Times New Roman" w:cs="Times New Roman"/>
        </w:rPr>
        <w:t xml:space="preserve"> MD, </w:t>
      </w:r>
      <w:r w:rsidRPr="00DB1688">
        <w:rPr>
          <w:rFonts w:hAnsi="Times New Roman" w:cs="Times New Roman"/>
          <w:b/>
          <w:bCs/>
        </w:rPr>
        <w:t>Cobb GP</w:t>
      </w:r>
      <w:r w:rsidRPr="00DB1688">
        <w:rPr>
          <w:rFonts w:hAnsi="Times New Roman" w:cs="Times New Roman"/>
        </w:rPr>
        <w:t>, Smith PN. 2011. Liquid chromatography mass spectrometry: Analysis of veterinary growth promoters in airborne particulate matter. Presented at 244</w:t>
      </w:r>
      <w:r w:rsidRPr="00DB1688">
        <w:rPr>
          <w:rFonts w:hAnsi="Times New Roman" w:cs="Times New Roman"/>
          <w:vertAlign w:val="superscript"/>
        </w:rPr>
        <w:t>th</w:t>
      </w:r>
      <w:r w:rsidRPr="00DB1688">
        <w:rPr>
          <w:rFonts w:hAnsi="Times New Roman" w:cs="Times New Roman"/>
        </w:rPr>
        <w:t xml:space="preserve"> ACS National Meeting, Denver, CO August 2011. </w:t>
      </w:r>
    </w:p>
    <w:p w14:paraId="1D271D23" w14:textId="77777777" w:rsidR="00103052" w:rsidRPr="00DB1688" w:rsidRDefault="0096141B" w:rsidP="00032EB3">
      <w:pPr>
        <w:pStyle w:val="Level1"/>
        <w:numPr>
          <w:ilvl w:val="0"/>
          <w:numId w:val="15"/>
        </w:numPr>
        <w:ind w:left="450" w:hanging="450"/>
        <w:rPr>
          <w:rFonts w:hAnsi="Times New Roman" w:cs="Times New Roman"/>
        </w:rPr>
      </w:pPr>
      <w:proofErr w:type="spellStart"/>
      <w:r w:rsidRPr="00DB1688">
        <w:rPr>
          <w:rFonts w:hAnsi="Times New Roman" w:cs="Times New Roman"/>
        </w:rPr>
        <w:t>Buser</w:t>
      </w:r>
      <w:proofErr w:type="spellEnd"/>
      <w:r w:rsidRPr="00DB1688">
        <w:rPr>
          <w:rFonts w:hAnsi="Times New Roman" w:cs="Times New Roman"/>
        </w:rPr>
        <w:t xml:space="preserve"> M, Blackwell BR, Johnson BJ, PN, </w:t>
      </w:r>
      <w:r w:rsidRPr="00DB1688">
        <w:rPr>
          <w:rFonts w:hAnsi="Times New Roman" w:cs="Times New Roman"/>
          <w:b/>
          <w:bCs/>
        </w:rPr>
        <w:t>Cobb GP</w:t>
      </w:r>
      <w:r w:rsidRPr="00DB1688">
        <w:rPr>
          <w:rFonts w:hAnsi="Times New Roman" w:cs="Times New Roman"/>
        </w:rPr>
        <w:t xml:space="preserve">, Smith PN. 2011. Growth promoters, wind, and human/ecological health: Preliminary </w:t>
      </w:r>
      <w:proofErr w:type="spellStart"/>
      <w:r w:rsidRPr="00DB1688">
        <w:rPr>
          <w:rFonts w:hAnsi="Times New Roman" w:cs="Times New Roman"/>
        </w:rPr>
        <w:t>feedyard</w:t>
      </w:r>
      <w:proofErr w:type="spellEnd"/>
      <w:r w:rsidRPr="00DB1688">
        <w:rPr>
          <w:rFonts w:hAnsi="Times New Roman" w:cs="Times New Roman"/>
        </w:rPr>
        <w:t xml:space="preserve"> PM analysis. Presented at 244</w:t>
      </w:r>
      <w:r w:rsidRPr="00DB1688">
        <w:rPr>
          <w:rFonts w:hAnsi="Times New Roman" w:cs="Times New Roman"/>
          <w:vertAlign w:val="superscript"/>
        </w:rPr>
        <w:t>th</w:t>
      </w:r>
      <w:r w:rsidRPr="00DB1688">
        <w:rPr>
          <w:rFonts w:hAnsi="Times New Roman" w:cs="Times New Roman"/>
        </w:rPr>
        <w:t xml:space="preserve"> ACS National Meeting, Denver CO, August 2011. </w:t>
      </w:r>
    </w:p>
    <w:p w14:paraId="009595B8" w14:textId="0444BC7B" w:rsidR="00CB4524" w:rsidRPr="00DB1688" w:rsidRDefault="0096141B" w:rsidP="00032EB3">
      <w:pPr>
        <w:pStyle w:val="Level1"/>
        <w:numPr>
          <w:ilvl w:val="0"/>
          <w:numId w:val="15"/>
        </w:numPr>
        <w:ind w:left="450" w:hanging="450"/>
        <w:rPr>
          <w:rFonts w:hAnsi="Times New Roman" w:cs="Times New Roman"/>
        </w:rPr>
      </w:pPr>
      <w:r w:rsidRPr="00DB1688">
        <w:rPr>
          <w:rFonts w:hAnsi="Times New Roman" w:cs="Times New Roman"/>
        </w:rPr>
        <w:t xml:space="preserve">Yu S, Wages M, </w:t>
      </w:r>
      <w:r w:rsidRPr="00DB1688">
        <w:rPr>
          <w:rFonts w:hAnsi="Times New Roman" w:cs="Times New Roman"/>
          <w:b/>
          <w:bCs/>
        </w:rPr>
        <w:t>Cobb GP</w:t>
      </w:r>
      <w:r w:rsidRPr="00DB1688">
        <w:rPr>
          <w:rFonts w:hAnsi="Times New Roman" w:cs="Times New Roman"/>
        </w:rPr>
        <w:t>. 2011. Toxicity of Pesticides of African Clawed Frog (</w:t>
      </w:r>
      <w:r w:rsidRPr="00396262">
        <w:rPr>
          <w:rFonts w:hAnsi="Times New Roman" w:cs="Times New Roman"/>
          <w:i/>
          <w:iCs/>
        </w:rPr>
        <w:t xml:space="preserve">Xenopus </w:t>
      </w:r>
      <w:proofErr w:type="spellStart"/>
      <w:r w:rsidRPr="00396262">
        <w:rPr>
          <w:rFonts w:hAnsi="Times New Roman" w:cs="Times New Roman"/>
          <w:i/>
          <w:iCs/>
        </w:rPr>
        <w:t>laevis</w:t>
      </w:r>
      <w:proofErr w:type="spellEnd"/>
      <w:r w:rsidRPr="00DB1688">
        <w:rPr>
          <w:rFonts w:hAnsi="Times New Roman" w:cs="Times New Roman"/>
        </w:rPr>
        <w:t>) Embryos and Larvae. Presented at 32</w:t>
      </w:r>
      <w:r w:rsidRPr="00DB1688">
        <w:rPr>
          <w:rFonts w:hAnsi="Times New Roman" w:cs="Times New Roman"/>
          <w:vertAlign w:val="superscript"/>
        </w:rPr>
        <w:t>nd</w:t>
      </w:r>
      <w:r w:rsidRPr="00DB1688">
        <w:rPr>
          <w:rFonts w:hAnsi="Times New Roman" w:cs="Times New Roman"/>
        </w:rPr>
        <w:t xml:space="preserve"> SETAC Annual M</w:t>
      </w:r>
      <w:r w:rsidR="00396262">
        <w:rPr>
          <w:rFonts w:hAnsi="Times New Roman" w:cs="Times New Roman"/>
        </w:rPr>
        <w:t>tg</w:t>
      </w:r>
      <w:r w:rsidRPr="00DB1688">
        <w:rPr>
          <w:rFonts w:hAnsi="Times New Roman" w:cs="Times New Roman"/>
        </w:rPr>
        <w:t>, Boston, MA, No</w:t>
      </w:r>
      <w:r w:rsidR="00396262">
        <w:rPr>
          <w:rFonts w:hAnsi="Times New Roman" w:cs="Times New Roman"/>
        </w:rPr>
        <w:t>v</w:t>
      </w:r>
      <w:r w:rsidRPr="00DB1688">
        <w:rPr>
          <w:rFonts w:hAnsi="Times New Roman" w:cs="Times New Roman"/>
        </w:rPr>
        <w:t xml:space="preserve"> 2011.</w:t>
      </w:r>
    </w:p>
    <w:p w14:paraId="059D6AB2" w14:textId="77777777" w:rsidR="00561EF5" w:rsidRPr="00DB1688" w:rsidRDefault="0096141B" w:rsidP="00032EB3">
      <w:pPr>
        <w:pStyle w:val="Level1"/>
        <w:numPr>
          <w:ilvl w:val="0"/>
          <w:numId w:val="15"/>
        </w:numPr>
        <w:ind w:left="450" w:hanging="450"/>
        <w:rPr>
          <w:rFonts w:hAnsi="Times New Roman" w:cs="Times New Roman"/>
        </w:rPr>
      </w:pPr>
      <w:r w:rsidRPr="00DB1688">
        <w:rPr>
          <w:rFonts w:hAnsi="Times New Roman" w:cs="Times New Roman"/>
        </w:rPr>
        <w:t xml:space="preserve">Blackwell BR, Cai Q, </w:t>
      </w:r>
      <w:proofErr w:type="spellStart"/>
      <w:r w:rsidRPr="00DB1688">
        <w:rPr>
          <w:rFonts w:hAnsi="Times New Roman" w:cs="Times New Roman"/>
        </w:rPr>
        <w:t>Buser</w:t>
      </w:r>
      <w:proofErr w:type="spellEnd"/>
      <w:r w:rsidRPr="00DB1688">
        <w:rPr>
          <w:rFonts w:hAnsi="Times New Roman" w:cs="Times New Roman"/>
        </w:rPr>
        <w:t xml:space="preserve"> MD, Johnson BJ, Baker M, Green BB, </w:t>
      </w:r>
      <w:r w:rsidRPr="00DB1688">
        <w:rPr>
          <w:rFonts w:hAnsi="Times New Roman" w:cs="Times New Roman"/>
          <w:b/>
          <w:bCs/>
        </w:rPr>
        <w:t>Cobb GP</w:t>
      </w:r>
      <w:r w:rsidRPr="00DB1688">
        <w:rPr>
          <w:rFonts w:hAnsi="Times New Roman" w:cs="Times New Roman"/>
        </w:rPr>
        <w:t xml:space="preserve">, Smith PN.  2010. Steroidal growth promoters in particulate matter from beef cattle </w:t>
      </w:r>
      <w:proofErr w:type="spellStart"/>
      <w:r w:rsidRPr="00DB1688">
        <w:rPr>
          <w:rFonts w:hAnsi="Times New Roman" w:cs="Times New Roman"/>
        </w:rPr>
        <w:t>feedyards</w:t>
      </w:r>
      <w:proofErr w:type="spellEnd"/>
      <w:r w:rsidRPr="00DB1688">
        <w:rPr>
          <w:rFonts w:hAnsi="Times New Roman" w:cs="Times New Roman"/>
        </w:rPr>
        <w:t xml:space="preserve"> of the Southern High Plains, USA. Presented at the 31</w:t>
      </w:r>
      <w:r w:rsidRPr="00DB1688">
        <w:rPr>
          <w:rFonts w:hAnsi="Times New Roman" w:cs="Times New Roman"/>
          <w:vertAlign w:val="superscript"/>
        </w:rPr>
        <w:t>st</w:t>
      </w:r>
      <w:r w:rsidRPr="00DB1688">
        <w:rPr>
          <w:rFonts w:hAnsi="Times New Roman" w:cs="Times New Roman"/>
        </w:rPr>
        <w:t xml:space="preserve"> SETAC Annual Meeting, Portland, OR, November 2010.</w:t>
      </w:r>
    </w:p>
    <w:p w14:paraId="3231CB94" w14:textId="6FCCC0D3" w:rsidR="00925663" w:rsidRPr="00F85FAF" w:rsidRDefault="0096141B" w:rsidP="000E159B">
      <w:pPr>
        <w:pStyle w:val="Level1"/>
        <w:numPr>
          <w:ilvl w:val="0"/>
          <w:numId w:val="15"/>
        </w:numPr>
        <w:ind w:left="450" w:hanging="450"/>
        <w:rPr>
          <w:rFonts w:hAnsi="Times New Roman" w:cs="Times New Roman"/>
        </w:rPr>
      </w:pPr>
      <w:r w:rsidRPr="00F85FAF">
        <w:rPr>
          <w:rFonts w:hAnsi="Times New Roman" w:cs="Times New Roman"/>
        </w:rPr>
        <w:t xml:space="preserve">Wang J, Maul JD, Anderson T, Hope-Weeks L, </w:t>
      </w:r>
      <w:r w:rsidRPr="00F85FAF">
        <w:rPr>
          <w:rFonts w:hAnsi="Times New Roman" w:cs="Times New Roman"/>
          <w:b/>
          <w:bCs/>
        </w:rPr>
        <w:t>Cobb GP</w:t>
      </w:r>
      <w:r w:rsidRPr="00F85FAF">
        <w:rPr>
          <w:rFonts w:hAnsi="Times New Roman" w:cs="Times New Roman"/>
        </w:rPr>
        <w:t>. 2010. Uptake of Fullerenes by Benthic organism (</w:t>
      </w:r>
      <w:r w:rsidRPr="00396262">
        <w:rPr>
          <w:rFonts w:hAnsi="Times New Roman" w:cs="Times New Roman"/>
          <w:i/>
          <w:iCs/>
        </w:rPr>
        <w:t>Lumbriculus variegatus).</w:t>
      </w:r>
      <w:r w:rsidRPr="00F85FAF">
        <w:rPr>
          <w:rFonts w:hAnsi="Times New Roman" w:cs="Times New Roman"/>
        </w:rPr>
        <w:t xml:space="preserve">  Presented at the 31</w:t>
      </w:r>
      <w:r w:rsidRPr="00F85FAF">
        <w:rPr>
          <w:rFonts w:hAnsi="Times New Roman" w:cs="Times New Roman"/>
          <w:vertAlign w:val="superscript"/>
        </w:rPr>
        <w:t>st</w:t>
      </w:r>
      <w:r w:rsidRPr="00F85FAF">
        <w:rPr>
          <w:rFonts w:hAnsi="Times New Roman" w:cs="Times New Roman"/>
        </w:rPr>
        <w:t xml:space="preserve"> SETAC Annual Meeting, Portland, OR, November 2010.</w:t>
      </w:r>
    </w:p>
    <w:p w14:paraId="01BB9D31" w14:textId="35B0A5F8" w:rsidR="00D54120" w:rsidRPr="00DB1688" w:rsidRDefault="0096141B" w:rsidP="00032EB3">
      <w:pPr>
        <w:pStyle w:val="Level1"/>
        <w:numPr>
          <w:ilvl w:val="0"/>
          <w:numId w:val="15"/>
        </w:numPr>
        <w:ind w:left="450" w:hanging="450"/>
        <w:rPr>
          <w:rFonts w:hAnsi="Times New Roman" w:cs="Times New Roman"/>
        </w:rPr>
      </w:pPr>
      <w:r w:rsidRPr="00DB1688">
        <w:rPr>
          <w:rFonts w:hAnsi="Times New Roman" w:cs="Times New Roman"/>
        </w:rPr>
        <w:t xml:space="preserve">Chase D, </w:t>
      </w:r>
      <w:proofErr w:type="spellStart"/>
      <w:r w:rsidRPr="00DB1688">
        <w:rPr>
          <w:rFonts w:hAnsi="Times New Roman" w:cs="Times New Roman"/>
        </w:rPr>
        <w:t>Karnjanapiboonwong</w:t>
      </w:r>
      <w:proofErr w:type="spellEnd"/>
      <w:r w:rsidRPr="00DB1688">
        <w:rPr>
          <w:rFonts w:hAnsi="Times New Roman" w:cs="Times New Roman"/>
        </w:rPr>
        <w:t xml:space="preserve"> A, Fang Y, Wooten K, </w:t>
      </w:r>
      <w:r w:rsidRPr="00DB1688">
        <w:rPr>
          <w:rFonts w:hAnsi="Times New Roman" w:cs="Times New Roman"/>
          <w:b/>
          <w:bCs/>
        </w:rPr>
        <w:t>Cobb GP</w:t>
      </w:r>
      <w:r w:rsidRPr="00DB1688">
        <w:rPr>
          <w:rFonts w:hAnsi="Times New Roman" w:cs="Times New Roman"/>
        </w:rPr>
        <w:t>, Morse A, Anderson TA. 2010. Occurrence and Fate of Synthetic Musk Fragrances in Effluent and Non-Effluent Impacted Environments. Presented at the 31</w:t>
      </w:r>
      <w:r w:rsidRPr="00DB1688">
        <w:rPr>
          <w:rFonts w:hAnsi="Times New Roman" w:cs="Times New Roman"/>
          <w:vertAlign w:val="superscript"/>
        </w:rPr>
        <w:t>st</w:t>
      </w:r>
      <w:r w:rsidRPr="00DB1688">
        <w:rPr>
          <w:rFonts w:hAnsi="Times New Roman" w:cs="Times New Roman"/>
        </w:rPr>
        <w:t xml:space="preserve"> SETAC Annual Meeting, Portland, OR, November 2010.</w:t>
      </w:r>
    </w:p>
    <w:p w14:paraId="7A735E7E" w14:textId="2785CB44" w:rsidR="00032EB3" w:rsidRPr="00DD4796" w:rsidRDefault="0096141B" w:rsidP="00032EB3">
      <w:pPr>
        <w:pStyle w:val="Level1"/>
        <w:numPr>
          <w:ilvl w:val="0"/>
          <w:numId w:val="15"/>
        </w:numPr>
        <w:ind w:left="450" w:hanging="450"/>
        <w:rPr>
          <w:rFonts w:hAnsi="Times New Roman" w:cs="Times New Roman"/>
        </w:rPr>
      </w:pPr>
      <w:r w:rsidRPr="00DB1688">
        <w:rPr>
          <w:rFonts w:hAnsi="Times New Roman" w:cs="Times New Roman"/>
        </w:rPr>
        <w:t xml:space="preserve">Wang J, Cai Q, Maul JD, Anderson TA, </w:t>
      </w:r>
      <w:r w:rsidRPr="00DB1688">
        <w:rPr>
          <w:rFonts w:hAnsi="Times New Roman" w:cs="Times New Roman"/>
          <w:b/>
          <w:bCs/>
        </w:rPr>
        <w:t>Cobb GP</w:t>
      </w:r>
      <w:r w:rsidRPr="00DB1688">
        <w:rPr>
          <w:rFonts w:hAnsi="Times New Roman" w:cs="Times New Roman"/>
        </w:rPr>
        <w:t xml:space="preserve">.  2010. HPLC Quantification of Fullerene </w:t>
      </w:r>
      <w:r w:rsidRPr="00DB1688">
        <w:rPr>
          <w:rFonts w:hAnsi="Times New Roman" w:cs="Times New Roman"/>
        </w:rPr>
        <w:lastRenderedPageBreak/>
        <w:t>(nano-C60) in Aquatic Worm (</w:t>
      </w:r>
      <w:r w:rsidRPr="00396262">
        <w:rPr>
          <w:rFonts w:hAnsi="Times New Roman" w:cs="Times New Roman"/>
          <w:i/>
          <w:iCs/>
        </w:rPr>
        <w:t>Lumbriculus variegatus</w:t>
      </w:r>
      <w:r w:rsidRPr="00DB1688">
        <w:rPr>
          <w:rFonts w:hAnsi="Times New Roman" w:cs="Times New Roman"/>
        </w:rPr>
        <w:t>) tissues. Presented at the 31</w:t>
      </w:r>
      <w:r w:rsidRPr="00DB1688">
        <w:rPr>
          <w:rFonts w:hAnsi="Times New Roman" w:cs="Times New Roman"/>
          <w:vertAlign w:val="superscript"/>
        </w:rPr>
        <w:t>st</w:t>
      </w:r>
      <w:r w:rsidRPr="00DB1688">
        <w:rPr>
          <w:rFonts w:hAnsi="Times New Roman" w:cs="Times New Roman"/>
        </w:rPr>
        <w:t xml:space="preserve"> SETAC Annual Meeting, Portland, OR, November 2010.</w:t>
      </w:r>
    </w:p>
    <w:p w14:paraId="78BD5B01" w14:textId="77777777" w:rsidR="00184E8B" w:rsidRDefault="00184E8B" w:rsidP="00184E8B">
      <w:pPr>
        <w:pStyle w:val="Level1"/>
        <w:ind w:left="450"/>
        <w:rPr>
          <w:rFonts w:hAnsi="Times New Roman" w:cs="Times New Roman"/>
        </w:rPr>
      </w:pPr>
    </w:p>
    <w:p w14:paraId="1041B0D9" w14:textId="5B4171F3" w:rsidR="00D54120" w:rsidRPr="00DB1688" w:rsidRDefault="0096141B" w:rsidP="00032EB3">
      <w:pPr>
        <w:pStyle w:val="Level1"/>
        <w:numPr>
          <w:ilvl w:val="0"/>
          <w:numId w:val="15"/>
        </w:numPr>
        <w:ind w:left="450" w:hanging="450"/>
        <w:rPr>
          <w:rFonts w:hAnsi="Times New Roman" w:cs="Times New Roman"/>
        </w:rPr>
      </w:pPr>
      <w:r w:rsidRPr="00DB1688">
        <w:rPr>
          <w:rFonts w:hAnsi="Times New Roman" w:cs="Times New Roman"/>
        </w:rPr>
        <w:t xml:space="preserve">Johnson DR, Godard-Codding C, Anderson TA, Ang C, </w:t>
      </w:r>
      <w:r w:rsidRPr="00DB1688">
        <w:rPr>
          <w:rFonts w:hAnsi="Times New Roman" w:cs="Times New Roman"/>
          <w:b/>
          <w:bCs/>
        </w:rPr>
        <w:t>Cobb GP</w:t>
      </w:r>
      <w:r w:rsidRPr="00DB1688">
        <w:rPr>
          <w:rFonts w:hAnsi="Times New Roman" w:cs="Times New Roman"/>
        </w:rPr>
        <w:t xml:space="preserve">, </w:t>
      </w:r>
      <w:proofErr w:type="spellStart"/>
      <w:r w:rsidRPr="00DB1688">
        <w:rPr>
          <w:rFonts w:hAnsi="Times New Roman" w:cs="Times New Roman"/>
        </w:rPr>
        <w:t>Canas</w:t>
      </w:r>
      <w:proofErr w:type="spellEnd"/>
      <w:r w:rsidRPr="00DB1688">
        <w:rPr>
          <w:rFonts w:hAnsi="Times New Roman" w:cs="Times New Roman"/>
        </w:rPr>
        <w:t xml:space="preserve"> JE, </w:t>
      </w:r>
      <w:proofErr w:type="spellStart"/>
      <w:r w:rsidRPr="00DB1688">
        <w:rPr>
          <w:rFonts w:hAnsi="Times New Roman" w:cs="Times New Roman"/>
        </w:rPr>
        <w:t>Suedel</w:t>
      </w:r>
      <w:proofErr w:type="spellEnd"/>
      <w:r w:rsidRPr="00DB1688">
        <w:rPr>
          <w:rFonts w:hAnsi="Times New Roman" w:cs="Times New Roman"/>
        </w:rPr>
        <w:t xml:space="preserve"> BC, Boysen K, Hoover J. 2010. Baseline Chemical and Toxicological Analyses of Shovelnose Sturgeon (</w:t>
      </w:r>
      <w:proofErr w:type="spellStart"/>
      <w:r w:rsidRPr="00396262">
        <w:rPr>
          <w:rFonts w:hAnsi="Times New Roman" w:cs="Times New Roman"/>
          <w:i/>
          <w:iCs/>
        </w:rPr>
        <w:t>Scaphirhynchus</w:t>
      </w:r>
      <w:proofErr w:type="spellEnd"/>
      <w:r w:rsidRPr="00396262">
        <w:rPr>
          <w:rFonts w:hAnsi="Times New Roman" w:cs="Times New Roman"/>
          <w:i/>
          <w:iCs/>
        </w:rPr>
        <w:t xml:space="preserve"> </w:t>
      </w:r>
      <w:proofErr w:type="spellStart"/>
      <w:r w:rsidRPr="00396262">
        <w:rPr>
          <w:rFonts w:hAnsi="Times New Roman" w:cs="Times New Roman"/>
          <w:i/>
          <w:iCs/>
        </w:rPr>
        <w:t>platorynchus</w:t>
      </w:r>
      <w:proofErr w:type="spellEnd"/>
      <w:r w:rsidRPr="00DB1688">
        <w:rPr>
          <w:rFonts w:hAnsi="Times New Roman" w:cs="Times New Roman"/>
        </w:rPr>
        <w:t>) in the lower Mississippi River. Presented at the 31</w:t>
      </w:r>
      <w:r w:rsidRPr="00DB1688">
        <w:rPr>
          <w:rFonts w:hAnsi="Times New Roman" w:cs="Times New Roman"/>
          <w:vertAlign w:val="superscript"/>
        </w:rPr>
        <w:t>st</w:t>
      </w:r>
      <w:r w:rsidRPr="00DB1688">
        <w:rPr>
          <w:rFonts w:hAnsi="Times New Roman" w:cs="Times New Roman"/>
        </w:rPr>
        <w:t xml:space="preserve"> SETAC Annual Meeting, Portland, OR, November 2010.</w:t>
      </w:r>
    </w:p>
    <w:p w14:paraId="432A3321" w14:textId="37BFD407" w:rsidR="00D54120" w:rsidRDefault="0096141B" w:rsidP="00032EB3">
      <w:pPr>
        <w:pStyle w:val="Level1"/>
        <w:numPr>
          <w:ilvl w:val="0"/>
          <w:numId w:val="15"/>
        </w:numPr>
        <w:ind w:left="450" w:hanging="450"/>
        <w:rPr>
          <w:rFonts w:hAnsi="Times New Roman" w:cs="Times New Roman"/>
        </w:rPr>
      </w:pPr>
      <w:proofErr w:type="spellStart"/>
      <w:r w:rsidRPr="00DB1688">
        <w:rPr>
          <w:rFonts w:hAnsi="Times New Roman" w:cs="Times New Roman"/>
        </w:rPr>
        <w:t>Weisbrod</w:t>
      </w:r>
      <w:proofErr w:type="spellEnd"/>
      <w:r w:rsidRPr="00DB1688">
        <w:rPr>
          <w:rFonts w:hAnsi="Times New Roman" w:cs="Times New Roman"/>
        </w:rPr>
        <w:t xml:space="preserve"> A, Lavoie E, Scholz N, </w:t>
      </w:r>
      <w:r w:rsidRPr="00DB1688">
        <w:rPr>
          <w:rFonts w:hAnsi="Times New Roman" w:cs="Times New Roman"/>
          <w:b/>
          <w:bCs/>
        </w:rPr>
        <w:t>Cobb GP</w:t>
      </w:r>
      <w:r w:rsidRPr="00DB1688">
        <w:rPr>
          <w:rFonts w:hAnsi="Times New Roman" w:cs="Times New Roman"/>
        </w:rPr>
        <w:t xml:space="preserve">, </w:t>
      </w:r>
      <w:proofErr w:type="spellStart"/>
      <w:r w:rsidRPr="00DB1688">
        <w:rPr>
          <w:rFonts w:hAnsi="Times New Roman" w:cs="Times New Roman"/>
        </w:rPr>
        <w:t>Vigon</w:t>
      </w:r>
      <w:proofErr w:type="spellEnd"/>
      <w:r w:rsidRPr="00DB1688">
        <w:rPr>
          <w:rFonts w:hAnsi="Times New Roman" w:cs="Times New Roman"/>
        </w:rPr>
        <w:t xml:space="preserve"> B. 2010. Sustainability Science and SETAC's Sustainability. Presented at the 31</w:t>
      </w:r>
      <w:r w:rsidRPr="00DB1688">
        <w:rPr>
          <w:rFonts w:hAnsi="Times New Roman" w:cs="Times New Roman"/>
          <w:vertAlign w:val="superscript"/>
        </w:rPr>
        <w:t>st</w:t>
      </w:r>
      <w:r w:rsidRPr="00DB1688">
        <w:rPr>
          <w:rFonts w:hAnsi="Times New Roman" w:cs="Times New Roman"/>
        </w:rPr>
        <w:t xml:space="preserve"> SETAC Annual Meeting, Portland, OR, November 2010.</w:t>
      </w:r>
    </w:p>
    <w:p w14:paraId="00A8D89E" w14:textId="3358948E" w:rsidR="001E3B69" w:rsidRPr="00371DFB" w:rsidRDefault="0096141B" w:rsidP="00371DFB">
      <w:pPr>
        <w:pStyle w:val="Level1"/>
        <w:numPr>
          <w:ilvl w:val="0"/>
          <w:numId w:val="15"/>
        </w:numPr>
        <w:ind w:left="450" w:hanging="450"/>
        <w:rPr>
          <w:rFonts w:hAnsi="Times New Roman" w:cs="Times New Roman"/>
        </w:rPr>
      </w:pPr>
      <w:r w:rsidRPr="00DB1688">
        <w:rPr>
          <w:rFonts w:hAnsi="Times New Roman" w:cs="Times New Roman"/>
        </w:rPr>
        <w:t xml:space="preserve">Coimbatore G, Smith M, </w:t>
      </w:r>
      <w:proofErr w:type="spellStart"/>
      <w:r w:rsidRPr="00DB1688">
        <w:rPr>
          <w:rFonts w:hAnsi="Times New Roman" w:cs="Times New Roman"/>
        </w:rPr>
        <w:t>Hoffarth</w:t>
      </w:r>
      <w:proofErr w:type="spellEnd"/>
      <w:r w:rsidRPr="00DB1688">
        <w:rPr>
          <w:rFonts w:hAnsi="Times New Roman" w:cs="Times New Roman"/>
        </w:rPr>
        <w:t xml:space="preserve"> A, </w:t>
      </w:r>
      <w:r w:rsidR="00175D13" w:rsidRPr="00DB1688">
        <w:rPr>
          <w:rFonts w:hAnsi="Times New Roman" w:cs="Times New Roman"/>
        </w:rPr>
        <w:t>Gibson A, Austin G, Presley SM,</w:t>
      </w:r>
      <w:r w:rsidRPr="00DB1688">
        <w:rPr>
          <w:rFonts w:hAnsi="Times New Roman" w:cs="Times New Roman"/>
        </w:rPr>
        <w:t xml:space="preserve"> </w:t>
      </w:r>
      <w:r w:rsidRPr="00DB1688">
        <w:rPr>
          <w:rFonts w:hAnsi="Times New Roman" w:cs="Times New Roman"/>
          <w:b/>
          <w:bCs/>
        </w:rPr>
        <w:t>Cobb GP</w:t>
      </w:r>
      <w:r w:rsidRPr="00DB1688">
        <w:rPr>
          <w:rFonts w:hAnsi="Times New Roman" w:cs="Times New Roman"/>
        </w:rPr>
        <w:t>.  2010. Temperature stability in quartz crystal microbalance studies. Presented at 239</w:t>
      </w:r>
      <w:r w:rsidRPr="00396262">
        <w:rPr>
          <w:rFonts w:hAnsi="Times New Roman" w:cs="Times New Roman"/>
          <w:vertAlign w:val="superscript"/>
        </w:rPr>
        <w:t>th</w:t>
      </w:r>
      <w:r w:rsidR="00396262">
        <w:rPr>
          <w:rFonts w:hAnsi="Times New Roman" w:cs="Times New Roman"/>
        </w:rPr>
        <w:t xml:space="preserve"> </w:t>
      </w:r>
      <w:r w:rsidRPr="00DB1688">
        <w:rPr>
          <w:rFonts w:hAnsi="Times New Roman" w:cs="Times New Roman"/>
        </w:rPr>
        <w:t>ACS National Meeting, San Francisco, CA.</w:t>
      </w:r>
    </w:p>
    <w:p w14:paraId="7BE118D6" w14:textId="6F4D39A1" w:rsidR="00175D13" w:rsidRPr="00DB1688" w:rsidRDefault="0096141B" w:rsidP="00032EB3">
      <w:pPr>
        <w:pStyle w:val="Level1"/>
        <w:numPr>
          <w:ilvl w:val="0"/>
          <w:numId w:val="15"/>
        </w:numPr>
        <w:ind w:left="450" w:hanging="450"/>
        <w:rPr>
          <w:rFonts w:hAnsi="Times New Roman" w:cs="Times New Roman"/>
        </w:rPr>
      </w:pPr>
      <w:proofErr w:type="spellStart"/>
      <w:r w:rsidRPr="00DB1688">
        <w:rPr>
          <w:rFonts w:hAnsi="Times New Roman" w:cs="Times New Roman"/>
        </w:rPr>
        <w:t>Nations</w:t>
      </w:r>
      <w:proofErr w:type="spellEnd"/>
      <w:r w:rsidRPr="00DB1688">
        <w:rPr>
          <w:rFonts w:hAnsi="Times New Roman" w:cs="Times New Roman"/>
        </w:rPr>
        <w:t xml:space="preserve"> S, Wages M, </w:t>
      </w:r>
      <w:r w:rsidRPr="00DB1688">
        <w:rPr>
          <w:rFonts w:hAnsi="Times New Roman" w:cs="Times New Roman"/>
          <w:b/>
          <w:bCs/>
        </w:rPr>
        <w:t>Cobb GP.</w:t>
      </w:r>
      <w:r w:rsidRPr="00DB1688">
        <w:rPr>
          <w:rFonts w:hAnsi="Times New Roman" w:cs="Times New Roman"/>
        </w:rPr>
        <w:t xml:space="preserve"> 2009. </w:t>
      </w:r>
      <w:proofErr w:type="spellStart"/>
      <w:r w:rsidRPr="00DB1688">
        <w:rPr>
          <w:rFonts w:hAnsi="Times New Roman" w:cs="Times New Roman"/>
        </w:rPr>
        <w:t>Subchronic</w:t>
      </w:r>
      <w:proofErr w:type="spellEnd"/>
      <w:r w:rsidRPr="00DB1688">
        <w:rPr>
          <w:rFonts w:hAnsi="Times New Roman" w:cs="Times New Roman"/>
        </w:rPr>
        <w:t xml:space="preserve"> and Chronic Developmental Effects of </w:t>
      </w:r>
      <w:proofErr w:type="spellStart"/>
      <w:r w:rsidRPr="00DB1688">
        <w:rPr>
          <w:rFonts w:hAnsi="Times New Roman" w:cs="Times New Roman"/>
        </w:rPr>
        <w:t>CuO</w:t>
      </w:r>
      <w:proofErr w:type="spellEnd"/>
      <w:r w:rsidRPr="00DB1688">
        <w:rPr>
          <w:rFonts w:hAnsi="Times New Roman" w:cs="Times New Roman"/>
        </w:rPr>
        <w:t xml:space="preserve"> Nanomaterials on </w:t>
      </w:r>
      <w:r w:rsidRPr="00DB1688">
        <w:rPr>
          <w:rFonts w:hAnsi="Times New Roman" w:cs="Times New Roman"/>
          <w:i/>
        </w:rPr>
        <w:t xml:space="preserve">Xenopus </w:t>
      </w:r>
      <w:proofErr w:type="spellStart"/>
      <w:r w:rsidRPr="00DB1688">
        <w:rPr>
          <w:rFonts w:hAnsi="Times New Roman" w:cs="Times New Roman"/>
          <w:i/>
        </w:rPr>
        <w:t>laevis</w:t>
      </w:r>
      <w:proofErr w:type="spellEnd"/>
      <w:r w:rsidRPr="00DB1688">
        <w:rPr>
          <w:rFonts w:hAnsi="Times New Roman" w:cs="Times New Roman"/>
        </w:rPr>
        <w:t>. Presented at South Central Regional Chapter of the SETAC Annual Meeting, San Marcos, T</w:t>
      </w:r>
      <w:r w:rsidR="00396262">
        <w:rPr>
          <w:rFonts w:hAnsi="Times New Roman" w:cs="Times New Roman"/>
        </w:rPr>
        <w:t>X</w:t>
      </w:r>
      <w:r w:rsidRPr="00DB1688">
        <w:rPr>
          <w:rFonts w:hAnsi="Times New Roman" w:cs="Times New Roman"/>
        </w:rPr>
        <w:t>.</w:t>
      </w:r>
    </w:p>
    <w:p w14:paraId="7F6D5F94" w14:textId="77777777" w:rsidR="00C24CFB" w:rsidRPr="00DB1688" w:rsidRDefault="0096141B" w:rsidP="00032EB3">
      <w:pPr>
        <w:pStyle w:val="Level1"/>
        <w:numPr>
          <w:ilvl w:val="0"/>
          <w:numId w:val="15"/>
        </w:numPr>
        <w:ind w:left="450" w:hanging="450"/>
        <w:rPr>
          <w:rFonts w:hAnsi="Times New Roman" w:cs="Times New Roman"/>
        </w:rPr>
      </w:pPr>
      <w:r w:rsidRPr="00DB1688">
        <w:rPr>
          <w:rFonts w:hAnsi="Times New Roman" w:cs="Times New Roman"/>
        </w:rPr>
        <w:t xml:space="preserve">Cai Q, Blackwell BR, </w:t>
      </w:r>
      <w:proofErr w:type="spellStart"/>
      <w:r w:rsidRPr="00DB1688">
        <w:rPr>
          <w:rFonts w:hAnsi="Times New Roman" w:cs="Times New Roman"/>
        </w:rPr>
        <w:t>Shannahan</w:t>
      </w:r>
      <w:proofErr w:type="spellEnd"/>
      <w:r w:rsidRPr="00DB1688">
        <w:rPr>
          <w:rFonts w:hAnsi="Times New Roman" w:cs="Times New Roman"/>
        </w:rPr>
        <w:t xml:space="preserve"> </w:t>
      </w:r>
      <w:proofErr w:type="gramStart"/>
      <w:r w:rsidRPr="00DB1688">
        <w:rPr>
          <w:rFonts w:hAnsi="Times New Roman" w:cs="Times New Roman"/>
        </w:rPr>
        <w:t xml:space="preserve">R,  </w:t>
      </w:r>
      <w:proofErr w:type="spellStart"/>
      <w:r w:rsidRPr="00DB1688">
        <w:rPr>
          <w:rFonts w:hAnsi="Times New Roman" w:cs="Times New Roman"/>
        </w:rPr>
        <w:t>Brausch</w:t>
      </w:r>
      <w:proofErr w:type="spellEnd"/>
      <w:proofErr w:type="gramEnd"/>
      <w:r w:rsidRPr="00DB1688">
        <w:rPr>
          <w:rFonts w:hAnsi="Times New Roman" w:cs="Times New Roman"/>
        </w:rPr>
        <w:t xml:space="preserve"> JR, Coimbatore G, Smith PN, </w:t>
      </w:r>
      <w:r w:rsidRPr="00DB1688">
        <w:rPr>
          <w:rFonts w:hAnsi="Times New Roman" w:cs="Times New Roman"/>
          <w:b/>
          <w:bCs/>
        </w:rPr>
        <w:t>Cobb GP</w:t>
      </w:r>
      <w:r w:rsidRPr="00DB1688">
        <w:rPr>
          <w:rFonts w:hAnsi="Times New Roman" w:cs="Times New Roman"/>
        </w:rPr>
        <w:t>.  2009.  Liquid chromatography-tandem mass spectrometry analysis of major non-conjugated metabolites of trenbolone acetate in particulate matter. Presented at the 30</w:t>
      </w:r>
      <w:r w:rsidRPr="00DB1688">
        <w:rPr>
          <w:rFonts w:hAnsi="Times New Roman" w:cs="Times New Roman"/>
          <w:vertAlign w:val="superscript"/>
        </w:rPr>
        <w:t>th</w:t>
      </w:r>
      <w:r w:rsidRPr="00DB1688">
        <w:rPr>
          <w:rFonts w:hAnsi="Times New Roman" w:cs="Times New Roman"/>
        </w:rPr>
        <w:t xml:space="preserve"> SETAC Annual Meeting, New Orleans LA, November 2009.</w:t>
      </w:r>
    </w:p>
    <w:p w14:paraId="21F8B4CB" w14:textId="77777777" w:rsidR="00C24CFB" w:rsidRPr="00DB1688" w:rsidRDefault="0096141B" w:rsidP="00032EB3">
      <w:pPr>
        <w:pStyle w:val="Level1"/>
        <w:numPr>
          <w:ilvl w:val="0"/>
          <w:numId w:val="15"/>
        </w:numPr>
        <w:ind w:left="450" w:hanging="450"/>
        <w:rPr>
          <w:rFonts w:hAnsi="Times New Roman" w:cs="Times New Roman"/>
        </w:rPr>
      </w:pPr>
      <w:r w:rsidRPr="00DB1688">
        <w:rPr>
          <w:rFonts w:hAnsi="Times New Roman" w:cs="Times New Roman"/>
        </w:rPr>
        <w:t xml:space="preserve">Blackwell BR, Cai Q, </w:t>
      </w:r>
      <w:r w:rsidRPr="00DB1688">
        <w:rPr>
          <w:rFonts w:hAnsi="Times New Roman" w:cs="Times New Roman"/>
          <w:b/>
          <w:bCs/>
        </w:rPr>
        <w:t>Cobb GP</w:t>
      </w:r>
      <w:r w:rsidRPr="00DB1688">
        <w:rPr>
          <w:rFonts w:hAnsi="Times New Roman" w:cs="Times New Roman"/>
        </w:rPr>
        <w:t>, Smith PN. 2009. Trenbolone acetate metabolites in particulate matter originating from beef cattle feeding operations.  Presented at the 30</w:t>
      </w:r>
      <w:r w:rsidRPr="00DB1688">
        <w:rPr>
          <w:rFonts w:hAnsi="Times New Roman" w:cs="Times New Roman"/>
          <w:vertAlign w:val="superscript"/>
        </w:rPr>
        <w:t>th</w:t>
      </w:r>
      <w:r w:rsidRPr="00DB1688">
        <w:rPr>
          <w:rFonts w:hAnsi="Times New Roman" w:cs="Times New Roman"/>
        </w:rPr>
        <w:t xml:space="preserve"> SETAC Annual Meeting, New Orleans, LA, November 2009.</w:t>
      </w:r>
    </w:p>
    <w:p w14:paraId="5D3C8552" w14:textId="77777777" w:rsidR="00D54120" w:rsidRPr="00DB1688" w:rsidRDefault="0096141B" w:rsidP="00032EB3">
      <w:pPr>
        <w:pStyle w:val="Level1"/>
        <w:numPr>
          <w:ilvl w:val="0"/>
          <w:numId w:val="15"/>
        </w:numPr>
        <w:ind w:left="450" w:hanging="450"/>
        <w:rPr>
          <w:rFonts w:hAnsi="Times New Roman" w:cs="Times New Roman"/>
        </w:rPr>
      </w:pPr>
      <w:r w:rsidRPr="00DB1688">
        <w:rPr>
          <w:rFonts w:hAnsi="Times New Roman" w:cs="Times New Roman"/>
        </w:rPr>
        <w:t xml:space="preserve">Zhang J, Wages M, </w:t>
      </w:r>
      <w:r w:rsidRPr="00DB1688">
        <w:rPr>
          <w:rFonts w:hAnsi="Times New Roman" w:cs="Times New Roman"/>
          <w:b/>
          <w:bCs/>
        </w:rPr>
        <w:t>Cobb GP</w:t>
      </w:r>
      <w:r w:rsidRPr="00DB1688">
        <w:rPr>
          <w:rFonts w:hAnsi="Times New Roman" w:cs="Times New Roman"/>
        </w:rPr>
        <w:t xml:space="preserve">. 2009. Effect of Titanium Dioxides Nanomaterials and Ultraviolet Light </w:t>
      </w:r>
      <w:proofErr w:type="spellStart"/>
      <w:r w:rsidRPr="00DB1688">
        <w:rPr>
          <w:rFonts w:hAnsi="Times New Roman" w:cs="Times New Roman"/>
        </w:rPr>
        <w:t>Coexposure</w:t>
      </w:r>
      <w:proofErr w:type="spellEnd"/>
      <w:r w:rsidRPr="00DB1688">
        <w:rPr>
          <w:rFonts w:hAnsi="Times New Roman" w:cs="Times New Roman"/>
        </w:rPr>
        <w:t xml:space="preserve"> on Xenopus </w:t>
      </w:r>
      <w:proofErr w:type="spellStart"/>
      <w:r w:rsidRPr="00DB1688">
        <w:rPr>
          <w:rFonts w:hAnsi="Times New Roman" w:cs="Times New Roman"/>
        </w:rPr>
        <w:t>laevis</w:t>
      </w:r>
      <w:proofErr w:type="spellEnd"/>
      <w:r w:rsidRPr="00DB1688">
        <w:rPr>
          <w:rFonts w:hAnsi="Times New Roman" w:cs="Times New Roman"/>
        </w:rPr>
        <w:t>.  Presented at the 30</w:t>
      </w:r>
      <w:r w:rsidRPr="00DB1688">
        <w:rPr>
          <w:rFonts w:hAnsi="Times New Roman" w:cs="Times New Roman"/>
          <w:vertAlign w:val="superscript"/>
        </w:rPr>
        <w:t>th</w:t>
      </w:r>
      <w:r w:rsidRPr="00DB1688">
        <w:rPr>
          <w:rFonts w:hAnsi="Times New Roman" w:cs="Times New Roman"/>
        </w:rPr>
        <w:t xml:space="preserve"> SETAC Annual Meeting, New Orleans, LA, November 2009.</w:t>
      </w:r>
    </w:p>
    <w:p w14:paraId="2317758A" w14:textId="0EE8E3B2" w:rsidR="00511F6F" w:rsidRPr="001E3B69" w:rsidRDefault="0096141B" w:rsidP="001E3B69">
      <w:pPr>
        <w:pStyle w:val="Level1"/>
        <w:numPr>
          <w:ilvl w:val="0"/>
          <w:numId w:val="15"/>
        </w:numPr>
        <w:ind w:left="450" w:hanging="450"/>
        <w:rPr>
          <w:rFonts w:hAnsi="Times New Roman" w:cs="Times New Roman"/>
        </w:rPr>
      </w:pPr>
      <w:r w:rsidRPr="00DB1688">
        <w:rPr>
          <w:rFonts w:hAnsi="Times New Roman" w:cs="Times New Roman"/>
        </w:rPr>
        <w:t xml:space="preserve">Wang J, Cai Q, </w:t>
      </w:r>
      <w:r w:rsidRPr="00DB1688">
        <w:rPr>
          <w:rFonts w:hAnsi="Times New Roman" w:cs="Times New Roman"/>
          <w:b/>
          <w:bCs/>
        </w:rPr>
        <w:t>Cobb GP</w:t>
      </w:r>
      <w:r w:rsidRPr="00DB1688">
        <w:rPr>
          <w:rFonts w:hAnsi="Times New Roman" w:cs="Times New Roman"/>
        </w:rPr>
        <w:t xml:space="preserve">.  2009. Extraction of Fullerene (nano-C60) from Artificial Sediment.  Presented at the 237th ACS National Meeting, Salt Lake City, UT, </w:t>
      </w:r>
      <w:proofErr w:type="gramStart"/>
      <w:r w:rsidRPr="00DB1688">
        <w:rPr>
          <w:rFonts w:hAnsi="Times New Roman" w:cs="Times New Roman"/>
        </w:rPr>
        <w:t>March,</w:t>
      </w:r>
      <w:proofErr w:type="gramEnd"/>
      <w:r w:rsidRPr="00DB1688">
        <w:rPr>
          <w:rFonts w:hAnsi="Times New Roman" w:cs="Times New Roman"/>
        </w:rPr>
        <w:t xml:space="preserve"> 2009.</w:t>
      </w:r>
    </w:p>
    <w:p w14:paraId="21F3080C" w14:textId="5561C6E0" w:rsidR="00797E1D" w:rsidRPr="00DB1688" w:rsidRDefault="0096141B" w:rsidP="00032EB3">
      <w:pPr>
        <w:pStyle w:val="Level1"/>
        <w:numPr>
          <w:ilvl w:val="0"/>
          <w:numId w:val="15"/>
        </w:numPr>
        <w:ind w:left="450" w:hanging="450"/>
        <w:rPr>
          <w:rFonts w:hAnsi="Times New Roman" w:cs="Times New Roman"/>
        </w:rPr>
      </w:pPr>
      <w:r w:rsidRPr="00DB1688">
        <w:rPr>
          <w:rFonts w:hAnsi="Times New Roman" w:cs="Times New Roman"/>
        </w:rPr>
        <w:t xml:space="preserve">Cai Q, Wang J, </w:t>
      </w:r>
      <w:proofErr w:type="spellStart"/>
      <w:r w:rsidRPr="00DB1688">
        <w:rPr>
          <w:rFonts w:hAnsi="Times New Roman" w:cs="Times New Roman"/>
        </w:rPr>
        <w:t>Shannahan</w:t>
      </w:r>
      <w:proofErr w:type="spellEnd"/>
      <w:r w:rsidRPr="00DB1688">
        <w:rPr>
          <w:rFonts w:hAnsi="Times New Roman" w:cs="Times New Roman"/>
        </w:rPr>
        <w:t xml:space="preserve"> RD, Blackwell BR, </w:t>
      </w:r>
      <w:proofErr w:type="spellStart"/>
      <w:r w:rsidRPr="00DB1688">
        <w:rPr>
          <w:rFonts w:hAnsi="Times New Roman" w:cs="Times New Roman"/>
        </w:rPr>
        <w:t>Brausch</w:t>
      </w:r>
      <w:proofErr w:type="spellEnd"/>
      <w:r w:rsidRPr="00DB1688">
        <w:rPr>
          <w:rFonts w:hAnsi="Times New Roman" w:cs="Times New Roman"/>
        </w:rPr>
        <w:t xml:space="preserve"> JM, Smith PN, </w:t>
      </w:r>
      <w:r w:rsidRPr="00DB1688">
        <w:rPr>
          <w:rFonts w:hAnsi="Times New Roman" w:cs="Times New Roman"/>
          <w:b/>
          <w:bCs/>
        </w:rPr>
        <w:t>Cobb GP</w:t>
      </w:r>
      <w:r w:rsidRPr="00DB1688">
        <w:rPr>
          <w:rFonts w:hAnsi="Times New Roman" w:cs="Times New Roman"/>
        </w:rPr>
        <w:t xml:space="preserve">.  2009. Determination of free trenbolone acetate and its major metabolites in bovine milk by liquid chromatography-tandem mass spectrometry. Presented at the 237th ACS National Meeting, Salt Lake City, UT, </w:t>
      </w:r>
      <w:proofErr w:type="gramStart"/>
      <w:r w:rsidRPr="00DB1688">
        <w:rPr>
          <w:rFonts w:hAnsi="Times New Roman" w:cs="Times New Roman"/>
        </w:rPr>
        <w:t>March,</w:t>
      </w:r>
      <w:proofErr w:type="gramEnd"/>
      <w:r w:rsidRPr="00DB1688">
        <w:rPr>
          <w:rFonts w:hAnsi="Times New Roman" w:cs="Times New Roman"/>
        </w:rPr>
        <w:t xml:space="preserve"> 2009.</w:t>
      </w:r>
    </w:p>
    <w:p w14:paraId="7A805A09" w14:textId="121E25F3" w:rsidR="00611990" w:rsidRPr="00DB1688" w:rsidRDefault="0096141B" w:rsidP="00032EB3">
      <w:pPr>
        <w:pStyle w:val="Level1"/>
        <w:numPr>
          <w:ilvl w:val="0"/>
          <w:numId w:val="15"/>
        </w:numPr>
        <w:ind w:left="450" w:hanging="450"/>
        <w:rPr>
          <w:rFonts w:hAnsi="Times New Roman" w:cs="Times New Roman"/>
        </w:rPr>
      </w:pPr>
      <w:proofErr w:type="spellStart"/>
      <w:r w:rsidRPr="00DB1688">
        <w:rPr>
          <w:rFonts w:hAnsi="Times New Roman" w:cs="Times New Roman"/>
        </w:rPr>
        <w:t>Chumchal</w:t>
      </w:r>
      <w:proofErr w:type="spellEnd"/>
      <w:r w:rsidRPr="00DB1688">
        <w:rPr>
          <w:rFonts w:hAnsi="Times New Roman" w:cs="Times New Roman"/>
        </w:rPr>
        <w:t xml:space="preserve"> MM, Rainwater TR, Osborn SC,</w:t>
      </w:r>
      <w:r w:rsidRPr="00DB1688">
        <w:rPr>
          <w:rFonts w:hAnsi="Times New Roman" w:cs="Times New Roman"/>
          <w:b/>
          <w:bCs/>
        </w:rPr>
        <w:t xml:space="preserve"> Cobb GP</w:t>
      </w:r>
      <w:r w:rsidRPr="00DB1688">
        <w:rPr>
          <w:rFonts w:hAnsi="Times New Roman" w:cs="Times New Roman"/>
        </w:rPr>
        <w:t xml:space="preserve">, Smith PN, Bailey FC. Assessment of mercury biomagnification in a subtropical freshwater ecosystem (Caddo Lake, Texas/Louisiana, USA). Presented at the 9th International Conference on Mercury as a Global Pollutant, Guiyang, Guizhou, China. </w:t>
      </w:r>
    </w:p>
    <w:p w14:paraId="54DBF48F" w14:textId="2DE836A5" w:rsidR="00BC67F5" w:rsidRPr="00DB1688" w:rsidRDefault="0096141B" w:rsidP="00032EB3">
      <w:pPr>
        <w:pStyle w:val="Level1"/>
        <w:numPr>
          <w:ilvl w:val="0"/>
          <w:numId w:val="15"/>
        </w:numPr>
        <w:ind w:left="450" w:hanging="450"/>
        <w:rPr>
          <w:rFonts w:hAnsi="Times New Roman" w:cs="Times New Roman"/>
        </w:rPr>
      </w:pPr>
      <w:proofErr w:type="spellStart"/>
      <w:r w:rsidRPr="00DB1688">
        <w:rPr>
          <w:rFonts w:hAnsi="Times New Roman" w:cs="Times New Roman"/>
        </w:rPr>
        <w:t>Chumchal</w:t>
      </w:r>
      <w:proofErr w:type="spellEnd"/>
      <w:r w:rsidRPr="00DB1688">
        <w:rPr>
          <w:rFonts w:hAnsi="Times New Roman" w:cs="Times New Roman"/>
        </w:rPr>
        <w:t xml:space="preserve"> MM, Rainwater TR, Osborn SC,</w:t>
      </w:r>
      <w:r w:rsidRPr="00DB1688">
        <w:rPr>
          <w:rFonts w:hAnsi="Times New Roman" w:cs="Times New Roman"/>
          <w:b/>
          <w:bCs/>
        </w:rPr>
        <w:t xml:space="preserve"> Cobb GP</w:t>
      </w:r>
      <w:r w:rsidRPr="00DB1688">
        <w:rPr>
          <w:rFonts w:hAnsi="Times New Roman" w:cs="Times New Roman"/>
        </w:rPr>
        <w:t xml:space="preserve">, Smith PN, Bailey FC. 2009. Assessment of mercury biomagnification in Caddo Lake, Texas/Louisiana. Presented at the </w:t>
      </w:r>
      <w:proofErr w:type="gramStart"/>
      <w:r w:rsidRPr="00DB1688">
        <w:rPr>
          <w:rFonts w:hAnsi="Times New Roman" w:cs="Times New Roman"/>
        </w:rPr>
        <w:t>South Central</w:t>
      </w:r>
      <w:proofErr w:type="gramEnd"/>
      <w:r w:rsidRPr="00DB1688">
        <w:rPr>
          <w:rFonts w:hAnsi="Times New Roman" w:cs="Times New Roman"/>
        </w:rPr>
        <w:t xml:space="preserve"> Regional Chapter of the SETAC Annual Meeting, San Marcos, T</w:t>
      </w:r>
      <w:r w:rsidR="00396262">
        <w:rPr>
          <w:rFonts w:hAnsi="Times New Roman" w:cs="Times New Roman"/>
        </w:rPr>
        <w:t>X</w:t>
      </w:r>
      <w:r w:rsidRPr="00DB1688">
        <w:rPr>
          <w:rFonts w:hAnsi="Times New Roman" w:cs="Times New Roman"/>
        </w:rPr>
        <w:t xml:space="preserve">.   </w:t>
      </w:r>
    </w:p>
    <w:p w14:paraId="49580B92" w14:textId="4CDA051C" w:rsidR="00925663" w:rsidRPr="00AB11D5" w:rsidRDefault="0096141B" w:rsidP="00925663">
      <w:pPr>
        <w:pStyle w:val="Level1"/>
        <w:numPr>
          <w:ilvl w:val="0"/>
          <w:numId w:val="15"/>
        </w:numPr>
        <w:ind w:left="450" w:hanging="450"/>
        <w:rPr>
          <w:rFonts w:hAnsi="Times New Roman" w:cs="Times New Roman"/>
        </w:rPr>
      </w:pPr>
      <w:proofErr w:type="spellStart"/>
      <w:r w:rsidRPr="00DB1688">
        <w:rPr>
          <w:rFonts w:hAnsi="Times New Roman" w:cs="Times New Roman"/>
        </w:rPr>
        <w:t>Chumchal</w:t>
      </w:r>
      <w:proofErr w:type="spellEnd"/>
      <w:r w:rsidRPr="00DB1688">
        <w:rPr>
          <w:rFonts w:hAnsi="Times New Roman" w:cs="Times New Roman"/>
        </w:rPr>
        <w:t xml:space="preserve"> MM, Rainwater TR, Osborn SC,</w:t>
      </w:r>
      <w:r w:rsidRPr="00DB1688">
        <w:rPr>
          <w:rFonts w:hAnsi="Times New Roman" w:cs="Times New Roman"/>
          <w:b/>
          <w:bCs/>
        </w:rPr>
        <w:t xml:space="preserve"> Cobb GP</w:t>
      </w:r>
      <w:r w:rsidRPr="00DB1688">
        <w:rPr>
          <w:rFonts w:hAnsi="Times New Roman" w:cs="Times New Roman"/>
        </w:rPr>
        <w:t>, Smith PN, Bailey FC. 2009. Assessment of mercury biomagnification in Caddo Lake, Texas/Louisiana. Presented at the Texas Academy of Science Annual Meeting, Junction, T</w:t>
      </w:r>
      <w:r w:rsidR="00396262">
        <w:rPr>
          <w:rFonts w:hAnsi="Times New Roman" w:cs="Times New Roman"/>
        </w:rPr>
        <w:t>X</w:t>
      </w:r>
      <w:r w:rsidRPr="00DB1688">
        <w:rPr>
          <w:rFonts w:hAnsi="Times New Roman" w:cs="Times New Roman"/>
        </w:rPr>
        <w:t>.</w:t>
      </w:r>
    </w:p>
    <w:p w14:paraId="6F754CF1" w14:textId="3A33A09B" w:rsidR="00D54120" w:rsidRDefault="0096141B" w:rsidP="00032EB3">
      <w:pPr>
        <w:pStyle w:val="Level1"/>
        <w:numPr>
          <w:ilvl w:val="0"/>
          <w:numId w:val="15"/>
        </w:numPr>
        <w:ind w:left="450" w:hanging="450"/>
        <w:rPr>
          <w:rFonts w:hAnsi="Times New Roman" w:cs="Times New Roman"/>
        </w:rPr>
      </w:pPr>
      <w:r w:rsidRPr="00DB1688">
        <w:rPr>
          <w:rFonts w:hAnsi="Times New Roman" w:cs="Times New Roman"/>
          <w:lang w:val="pt-PT"/>
        </w:rPr>
        <w:t xml:space="preserve">Abel MT, Presley SM, Rainwater TR, Austin GP, Cox SB, McDaniel LN, Zartman R, Leftwich BD, Anderson TA, Kendall RJ, </w:t>
      </w:r>
      <w:r w:rsidRPr="00DB1688">
        <w:rPr>
          <w:rFonts w:hAnsi="Times New Roman" w:cs="Times New Roman"/>
          <w:b/>
          <w:bCs/>
          <w:lang w:val="pt-PT"/>
        </w:rPr>
        <w:t>Cobb GP</w:t>
      </w:r>
      <w:r w:rsidRPr="00DB1688">
        <w:rPr>
          <w:rFonts w:hAnsi="Times New Roman" w:cs="Times New Roman"/>
          <w:lang w:val="pt-PT"/>
        </w:rPr>
        <w:t>.</w:t>
      </w:r>
      <w:r w:rsidRPr="00DB1688">
        <w:rPr>
          <w:rFonts w:hAnsi="Times New Roman" w:cs="Times New Roman"/>
        </w:rPr>
        <w:t xml:space="preserve"> 2008. Toxic metal evaluation on soils and sediments in New Orleans, LA. Following hurricane Katrina. Presented at the 29</w:t>
      </w:r>
      <w:r w:rsidRPr="00DB1688">
        <w:rPr>
          <w:rFonts w:hAnsi="Times New Roman" w:cs="Times New Roman"/>
          <w:vertAlign w:val="superscript"/>
        </w:rPr>
        <w:t>th</w:t>
      </w:r>
      <w:r w:rsidRPr="00DB1688">
        <w:rPr>
          <w:rFonts w:hAnsi="Times New Roman" w:cs="Times New Roman"/>
        </w:rPr>
        <w:t xml:space="preserve"> SETAC Annual Meeting, November 2008. Tampa, FL.</w:t>
      </w:r>
    </w:p>
    <w:p w14:paraId="4889A14F" w14:textId="77777777" w:rsidR="00C24CFB" w:rsidRPr="00DB1688" w:rsidRDefault="0096141B" w:rsidP="00032EB3">
      <w:pPr>
        <w:pStyle w:val="Level1"/>
        <w:numPr>
          <w:ilvl w:val="0"/>
          <w:numId w:val="15"/>
        </w:numPr>
        <w:ind w:left="450" w:hanging="450"/>
        <w:rPr>
          <w:rFonts w:hAnsi="Times New Roman" w:cs="Times New Roman"/>
        </w:rPr>
      </w:pPr>
      <w:r w:rsidRPr="00DB1688">
        <w:rPr>
          <w:rFonts w:hAnsi="Times New Roman" w:cs="Times New Roman"/>
        </w:rPr>
        <w:t xml:space="preserve">McDaniel LN, Coimbatore G, </w:t>
      </w:r>
      <w:r w:rsidRPr="00DB1688">
        <w:rPr>
          <w:rFonts w:hAnsi="Times New Roman" w:cs="Times New Roman"/>
          <w:b/>
          <w:bCs/>
        </w:rPr>
        <w:t>Cobb GP</w:t>
      </w:r>
      <w:r w:rsidRPr="00DB1688">
        <w:rPr>
          <w:rFonts w:hAnsi="Times New Roman" w:cs="Times New Roman"/>
        </w:rPr>
        <w:t>. 2008. Capillary Column Gas Chromatographic-</w:t>
      </w:r>
      <w:r w:rsidRPr="00DB1688">
        <w:rPr>
          <w:rFonts w:hAnsi="Times New Roman" w:cs="Times New Roman"/>
        </w:rPr>
        <w:lastRenderedPageBreak/>
        <w:t xml:space="preserve">Mass Spectrometric Determination of the </w:t>
      </w:r>
      <w:proofErr w:type="spellStart"/>
      <w:r w:rsidRPr="00DB1688">
        <w:rPr>
          <w:rFonts w:hAnsi="Times New Roman" w:cs="Times New Roman"/>
        </w:rPr>
        <w:t>Organophosphonate</w:t>
      </w:r>
      <w:proofErr w:type="spellEnd"/>
      <w:r w:rsidRPr="00DB1688">
        <w:rPr>
          <w:rFonts w:hAnsi="Times New Roman" w:cs="Times New Roman"/>
        </w:rPr>
        <w:t xml:space="preserve"> Nerve Agent Surrogate Di-methyl Methyl Phosphonate (DMMP) in Gaseous Phase Without </w:t>
      </w:r>
      <w:proofErr w:type="spellStart"/>
      <w:r w:rsidRPr="00DB1688">
        <w:rPr>
          <w:rFonts w:hAnsi="Times New Roman" w:cs="Times New Roman"/>
        </w:rPr>
        <w:t>Derivitization</w:t>
      </w:r>
      <w:proofErr w:type="spellEnd"/>
      <w:r w:rsidRPr="00DB1688">
        <w:rPr>
          <w:rFonts w:hAnsi="Times New Roman" w:cs="Times New Roman"/>
        </w:rPr>
        <w:t>. Presented at the 29</w:t>
      </w:r>
      <w:r w:rsidRPr="00DB1688">
        <w:rPr>
          <w:rFonts w:hAnsi="Times New Roman" w:cs="Times New Roman"/>
          <w:vertAlign w:val="superscript"/>
        </w:rPr>
        <w:t>th</w:t>
      </w:r>
      <w:r w:rsidRPr="00DB1688">
        <w:rPr>
          <w:rFonts w:hAnsi="Times New Roman" w:cs="Times New Roman"/>
        </w:rPr>
        <w:t xml:space="preserve"> SETAC Annual Meeting, November 2008. Tampa, FL.</w:t>
      </w:r>
    </w:p>
    <w:p w14:paraId="62FE4045" w14:textId="77777777" w:rsidR="00C24CFB" w:rsidRPr="00DB1688" w:rsidRDefault="0096141B" w:rsidP="00032EB3">
      <w:pPr>
        <w:pStyle w:val="Level1"/>
        <w:numPr>
          <w:ilvl w:val="0"/>
          <w:numId w:val="15"/>
        </w:numPr>
        <w:ind w:left="450" w:hanging="450"/>
        <w:rPr>
          <w:rFonts w:hAnsi="Times New Roman" w:cs="Times New Roman"/>
        </w:rPr>
      </w:pPr>
      <w:proofErr w:type="spellStart"/>
      <w:r w:rsidRPr="00DB1688">
        <w:rPr>
          <w:rFonts w:hAnsi="Times New Roman" w:cs="Times New Roman"/>
        </w:rPr>
        <w:t>Nations</w:t>
      </w:r>
      <w:proofErr w:type="spellEnd"/>
      <w:r w:rsidRPr="00DB1688">
        <w:rPr>
          <w:rFonts w:hAnsi="Times New Roman" w:cs="Times New Roman"/>
        </w:rPr>
        <w:t xml:space="preserve"> S, Wages M, Long M, Theodorakis C, and </w:t>
      </w:r>
      <w:r w:rsidRPr="00DB1688">
        <w:rPr>
          <w:rFonts w:hAnsi="Times New Roman" w:cs="Times New Roman"/>
          <w:b/>
          <w:bCs/>
        </w:rPr>
        <w:t>Cobb GP</w:t>
      </w:r>
      <w:r w:rsidRPr="00DB1688">
        <w:rPr>
          <w:rFonts w:hAnsi="Times New Roman" w:cs="Times New Roman"/>
        </w:rPr>
        <w:t>. 2008. Developmental Toxicity of Zinc Oxide Nanoparticles to African Clawed Frogs. Presented at the 29</w:t>
      </w:r>
      <w:r w:rsidRPr="00DB1688">
        <w:rPr>
          <w:rFonts w:hAnsi="Times New Roman" w:cs="Times New Roman"/>
          <w:vertAlign w:val="superscript"/>
        </w:rPr>
        <w:t>th</w:t>
      </w:r>
      <w:r w:rsidRPr="00DB1688">
        <w:rPr>
          <w:rFonts w:hAnsi="Times New Roman" w:cs="Times New Roman"/>
        </w:rPr>
        <w:t xml:space="preserve"> SETAC Annual Meeting, November 2008. Tampa, FL.</w:t>
      </w:r>
    </w:p>
    <w:p w14:paraId="1D0C0075" w14:textId="77777777" w:rsidR="00EC3C54" w:rsidRDefault="0096141B" w:rsidP="00EC3C54">
      <w:pPr>
        <w:pStyle w:val="Level1"/>
        <w:numPr>
          <w:ilvl w:val="0"/>
          <w:numId w:val="15"/>
        </w:numPr>
        <w:ind w:left="450" w:hanging="450"/>
        <w:rPr>
          <w:rFonts w:hAnsi="Times New Roman" w:cs="Times New Roman"/>
        </w:rPr>
      </w:pPr>
      <w:proofErr w:type="spellStart"/>
      <w:r w:rsidRPr="00DB1688">
        <w:rPr>
          <w:rFonts w:hAnsi="Times New Roman" w:cs="Times New Roman"/>
        </w:rPr>
        <w:t>Nations</w:t>
      </w:r>
      <w:proofErr w:type="spellEnd"/>
      <w:r w:rsidRPr="00DB1688">
        <w:rPr>
          <w:rFonts w:hAnsi="Times New Roman" w:cs="Times New Roman"/>
        </w:rPr>
        <w:t xml:space="preserve"> S, Wages M, Long M, Theodorakis C, and </w:t>
      </w:r>
      <w:r w:rsidRPr="00DB1688">
        <w:rPr>
          <w:rFonts w:hAnsi="Times New Roman" w:cs="Times New Roman"/>
          <w:b/>
          <w:bCs/>
        </w:rPr>
        <w:t>Cobb GP</w:t>
      </w:r>
      <w:r w:rsidRPr="00DB1688">
        <w:rPr>
          <w:rFonts w:hAnsi="Times New Roman" w:cs="Times New Roman"/>
        </w:rPr>
        <w:t xml:space="preserve">. 2008.  Acute and </w:t>
      </w:r>
      <w:proofErr w:type="spellStart"/>
      <w:r w:rsidRPr="00DB1688">
        <w:rPr>
          <w:rFonts w:hAnsi="Times New Roman" w:cs="Times New Roman"/>
        </w:rPr>
        <w:t>ChronicToxicity</w:t>
      </w:r>
      <w:proofErr w:type="spellEnd"/>
      <w:r w:rsidRPr="00DB1688">
        <w:rPr>
          <w:rFonts w:hAnsi="Times New Roman" w:cs="Times New Roman"/>
        </w:rPr>
        <w:t xml:space="preserve"> of Metal Oxide Nanoparticles to African Clawed Frogs. South Central Regional Chapter of the SETAC Annual Meeting, June 2008. Clear Lake, TX.</w:t>
      </w:r>
    </w:p>
    <w:p w14:paraId="6FBFFCBA" w14:textId="4B909726" w:rsidR="00EC3C54" w:rsidRPr="00EC3C54" w:rsidRDefault="00EC3C54" w:rsidP="00EC3C54">
      <w:pPr>
        <w:pStyle w:val="Level1"/>
        <w:numPr>
          <w:ilvl w:val="0"/>
          <w:numId w:val="15"/>
        </w:numPr>
        <w:ind w:left="450" w:hanging="450"/>
        <w:rPr>
          <w:rFonts w:hAnsi="Times New Roman" w:cs="Times New Roman"/>
        </w:rPr>
      </w:pPr>
      <w:r w:rsidRPr="00EC3C54">
        <w:t xml:space="preserve">Penrose M, </w:t>
      </w:r>
      <w:r w:rsidRPr="0084132A">
        <w:rPr>
          <w:b/>
          <w:bCs/>
        </w:rPr>
        <w:t>Cobb G</w:t>
      </w:r>
      <w:r w:rsidR="0084132A" w:rsidRPr="0084132A">
        <w:rPr>
          <w:b/>
          <w:bCs/>
        </w:rPr>
        <w:t>P</w:t>
      </w:r>
      <w:r w:rsidRPr="00EC3C54">
        <w:t>. Evaluating Transformation of Parabens at Two Wastewater Treatment Plants with Two Different Disinfection Processes (Poster). Presented at ACS Fall 2021, Atlanta, GA, United States, August 2021.</w:t>
      </w:r>
    </w:p>
    <w:p w14:paraId="04A4ED9F" w14:textId="05036034" w:rsidR="00EC3C54" w:rsidRPr="00EC3C54" w:rsidRDefault="00EC3C54" w:rsidP="00EC3C54">
      <w:pPr>
        <w:pStyle w:val="Level1"/>
        <w:numPr>
          <w:ilvl w:val="0"/>
          <w:numId w:val="15"/>
        </w:numPr>
        <w:ind w:left="450" w:hanging="450"/>
        <w:rPr>
          <w:rFonts w:hAnsi="Times New Roman" w:cs="Times New Roman"/>
        </w:rPr>
      </w:pPr>
      <w:r w:rsidRPr="00EC3C54">
        <w:t xml:space="preserve">Penrose M, </w:t>
      </w:r>
      <w:r w:rsidRPr="0084132A">
        <w:rPr>
          <w:b/>
          <w:bCs/>
        </w:rPr>
        <w:t>Cobb G</w:t>
      </w:r>
      <w:r w:rsidR="0084132A" w:rsidRPr="0084132A">
        <w:rPr>
          <w:b/>
          <w:bCs/>
        </w:rPr>
        <w:t>P</w:t>
      </w:r>
      <w:r w:rsidRPr="00EC3C54">
        <w:t>. Evaluating Seasonal Release of Paraben Transformation Products Formed During Wastewater Treatment. Presented at the 42nd annual SETAC Meeting, virtual conference, November 2021.</w:t>
      </w:r>
    </w:p>
    <w:p w14:paraId="1D24499F" w14:textId="6D8E64BC" w:rsidR="00EC3C54" w:rsidRPr="00EC3C54" w:rsidRDefault="00EC3C54" w:rsidP="00EC3C54">
      <w:pPr>
        <w:pStyle w:val="Level1"/>
        <w:numPr>
          <w:ilvl w:val="0"/>
          <w:numId w:val="15"/>
        </w:numPr>
        <w:ind w:left="450" w:hanging="450"/>
        <w:rPr>
          <w:rFonts w:hAnsi="Times New Roman" w:cs="Times New Roman"/>
        </w:rPr>
      </w:pPr>
      <w:r w:rsidRPr="00EC3C54">
        <w:t xml:space="preserve">Penrose M, </w:t>
      </w:r>
      <w:r w:rsidRPr="0084132A">
        <w:rPr>
          <w:b/>
          <w:bCs/>
        </w:rPr>
        <w:t>Cobb G</w:t>
      </w:r>
      <w:r w:rsidR="0084132A" w:rsidRPr="0084132A">
        <w:rPr>
          <w:b/>
          <w:bCs/>
        </w:rPr>
        <w:t>P</w:t>
      </w:r>
      <w:r w:rsidRPr="00EC3C54">
        <w:t>. Monitoring Paraben and Paraben Transformation Products Upstream and Downstream of Wastewater Treatment. Presented at SECTAC 2022 south-central regional meeting, Corpus Christi, TX, United States, April 2022</w:t>
      </w:r>
    </w:p>
    <w:p w14:paraId="083715C6" w14:textId="0ABB62D5" w:rsidR="00EC3C54" w:rsidRPr="00EC3C54" w:rsidRDefault="00EC3C54" w:rsidP="00EC3C54">
      <w:pPr>
        <w:pStyle w:val="Level1"/>
        <w:numPr>
          <w:ilvl w:val="0"/>
          <w:numId w:val="15"/>
        </w:numPr>
        <w:ind w:left="450" w:hanging="450"/>
        <w:rPr>
          <w:rFonts w:hAnsi="Times New Roman" w:cs="Times New Roman"/>
        </w:rPr>
      </w:pPr>
      <w:r w:rsidRPr="00EC3C54">
        <w:t xml:space="preserve">Penrose M, </w:t>
      </w:r>
      <w:r w:rsidRPr="0084132A">
        <w:rPr>
          <w:b/>
          <w:bCs/>
        </w:rPr>
        <w:t>Cobb G</w:t>
      </w:r>
      <w:r w:rsidR="0084132A" w:rsidRPr="0084132A">
        <w:rPr>
          <w:b/>
          <w:bCs/>
        </w:rPr>
        <w:t>P</w:t>
      </w:r>
      <w:r w:rsidRPr="00EC3C54">
        <w:t>. Evaluating Parabens and Transformation Product Release from Wastewater Treatment and Persistence in Surface Water Following Treatment. Presented at ACS Fall 2022, Chicago, IL, United States, August 2022</w:t>
      </w:r>
    </w:p>
    <w:p w14:paraId="1024C0AC" w14:textId="51CB3376" w:rsidR="00EC3C54" w:rsidRPr="00EC3C54" w:rsidRDefault="00EC3C54" w:rsidP="00EC3C54">
      <w:pPr>
        <w:pStyle w:val="Level1"/>
        <w:numPr>
          <w:ilvl w:val="0"/>
          <w:numId w:val="15"/>
        </w:numPr>
        <w:ind w:left="450" w:hanging="450"/>
        <w:rPr>
          <w:rFonts w:hAnsi="Times New Roman" w:cs="Times New Roman"/>
        </w:rPr>
      </w:pPr>
      <w:r w:rsidRPr="00EC3C54">
        <w:t xml:space="preserve">Penrose M, </w:t>
      </w:r>
      <w:r w:rsidRPr="0084132A">
        <w:rPr>
          <w:b/>
          <w:bCs/>
        </w:rPr>
        <w:t>Cobb G</w:t>
      </w:r>
      <w:r w:rsidR="0084132A" w:rsidRPr="0084132A">
        <w:rPr>
          <w:b/>
          <w:bCs/>
        </w:rPr>
        <w:t>P</w:t>
      </w:r>
      <w:r w:rsidRPr="00EC3C54">
        <w:t>. Evaluating Paraben Transformation Product Release in Wastewater Treatment and Changes in Paraben and Paraben Transformation Product Concentrations at Sites Downstream of Wastewater Treatment. Presented at the 43rd annual SETAC Meeting, Pittsburg, PA, United States, November 2022</w:t>
      </w:r>
    </w:p>
    <w:p w14:paraId="137BBBA2" w14:textId="77777777" w:rsidR="007A30C8" w:rsidRPr="00DB1688" w:rsidRDefault="007A30C8" w:rsidP="007A30C8">
      <w:pPr>
        <w:pStyle w:val="Level1"/>
        <w:ind w:left="450"/>
        <w:rPr>
          <w:rFonts w:hAnsi="Times New Roman" w:cs="Times New Roman"/>
        </w:rPr>
      </w:pPr>
    </w:p>
    <w:p w14:paraId="726AFEDA" w14:textId="58A84860" w:rsidR="00D54120" w:rsidRPr="00DB1688" w:rsidRDefault="00925663" w:rsidP="00032EB3">
      <w:pPr>
        <w:pStyle w:val="Body"/>
        <w:tabs>
          <w:tab w:val="left" w:pos="720"/>
        </w:tabs>
        <w:rPr>
          <w:rFonts w:hAnsi="Times New Roman" w:cs="Times New Roman"/>
          <w:sz w:val="24"/>
          <w:szCs w:val="24"/>
        </w:rPr>
      </w:pPr>
      <w:r>
        <w:rPr>
          <w:rFonts w:hAnsi="Times New Roman" w:cs="Times New Roman"/>
          <w:b/>
          <w:bCs/>
          <w:sz w:val="24"/>
          <w:szCs w:val="24"/>
        </w:rPr>
        <w:t>One hundred fifty-eight</w:t>
      </w:r>
      <w:r w:rsidR="0096141B" w:rsidRPr="00DB1688">
        <w:rPr>
          <w:rFonts w:hAnsi="Times New Roman" w:cs="Times New Roman"/>
          <w:b/>
          <w:bCs/>
          <w:sz w:val="24"/>
          <w:szCs w:val="24"/>
        </w:rPr>
        <w:t xml:space="preserve"> presentations from 1986-2007 (available upon request)</w:t>
      </w:r>
      <w:r w:rsidR="0096141B" w:rsidRPr="00DB1688">
        <w:rPr>
          <w:rFonts w:hAnsi="Times New Roman" w:cs="Times New Roman"/>
          <w:sz w:val="24"/>
          <w:szCs w:val="24"/>
        </w:rPr>
        <w:t>.</w:t>
      </w:r>
    </w:p>
    <w:p w14:paraId="5576282B" w14:textId="77777777" w:rsidR="008A2DBE" w:rsidRPr="00DB1688" w:rsidRDefault="008A2DBE" w:rsidP="00032EB3">
      <w:pPr>
        <w:pStyle w:val="Body"/>
        <w:tabs>
          <w:tab w:val="left" w:pos="720"/>
        </w:tabs>
        <w:jc w:val="center"/>
        <w:rPr>
          <w:rFonts w:hAnsi="Times New Roman" w:cs="Times New Roman"/>
          <w:b/>
          <w:bCs/>
          <w:sz w:val="24"/>
          <w:szCs w:val="24"/>
        </w:rPr>
      </w:pPr>
    </w:p>
    <w:p w14:paraId="30EFCBAB" w14:textId="77777777" w:rsidR="008A2DBE" w:rsidRPr="00DB1688" w:rsidRDefault="008A2DBE" w:rsidP="00032EB3">
      <w:pPr>
        <w:pStyle w:val="Body"/>
        <w:tabs>
          <w:tab w:val="left" w:pos="720"/>
        </w:tabs>
        <w:jc w:val="center"/>
        <w:rPr>
          <w:rFonts w:hAnsi="Times New Roman" w:cs="Times New Roman"/>
          <w:b/>
          <w:bCs/>
          <w:sz w:val="24"/>
          <w:szCs w:val="24"/>
        </w:rPr>
      </w:pPr>
    </w:p>
    <w:p w14:paraId="7C56DBA0" w14:textId="77777777" w:rsidR="00D54120" w:rsidRPr="00DB1688" w:rsidRDefault="0096141B" w:rsidP="00032EB3">
      <w:pPr>
        <w:pStyle w:val="Body"/>
        <w:tabs>
          <w:tab w:val="left" w:pos="720"/>
        </w:tabs>
        <w:jc w:val="center"/>
        <w:rPr>
          <w:rFonts w:hAnsi="Times New Roman" w:cs="Times New Roman"/>
          <w:sz w:val="24"/>
          <w:szCs w:val="24"/>
        </w:rPr>
      </w:pPr>
      <w:r w:rsidRPr="00DB1688">
        <w:rPr>
          <w:rFonts w:hAnsi="Times New Roman" w:cs="Times New Roman"/>
          <w:b/>
          <w:bCs/>
          <w:sz w:val="24"/>
          <w:szCs w:val="24"/>
        </w:rPr>
        <w:t>TECHNICAL REPORTS (81)</w:t>
      </w:r>
    </w:p>
    <w:p w14:paraId="2B3476D2" w14:textId="77777777" w:rsidR="00D54120" w:rsidRPr="00147FAE" w:rsidRDefault="00D54120" w:rsidP="00147FAE">
      <w:pPr>
        <w:pStyle w:val="Body"/>
        <w:tabs>
          <w:tab w:val="left" w:pos="720"/>
        </w:tabs>
        <w:ind w:right="-360"/>
        <w:rPr>
          <w:rFonts w:hAnsi="Times New Roman" w:cs="Times New Roman"/>
          <w:b/>
          <w:bCs/>
          <w:sz w:val="21"/>
          <w:szCs w:val="24"/>
        </w:rPr>
      </w:pPr>
    </w:p>
    <w:p w14:paraId="16BF2D22" w14:textId="77777777" w:rsidR="00D54120" w:rsidRPr="00DB1688" w:rsidRDefault="0096141B" w:rsidP="00032EB3">
      <w:pPr>
        <w:pStyle w:val="Level1"/>
        <w:widowControl/>
        <w:numPr>
          <w:ilvl w:val="0"/>
          <w:numId w:val="16"/>
        </w:numPr>
        <w:ind w:left="450" w:hanging="450"/>
        <w:rPr>
          <w:rFonts w:hAnsi="Times New Roman" w:cs="Times New Roman"/>
        </w:rPr>
      </w:pPr>
      <w:proofErr w:type="spellStart"/>
      <w:r w:rsidRPr="00DB1688">
        <w:rPr>
          <w:rFonts w:hAnsi="Times New Roman" w:cs="Times New Roman"/>
        </w:rPr>
        <w:t>Vigon</w:t>
      </w:r>
      <w:proofErr w:type="spellEnd"/>
      <w:r w:rsidRPr="00DB1688">
        <w:rPr>
          <w:rFonts w:hAnsi="Times New Roman" w:cs="Times New Roman"/>
        </w:rPr>
        <w:t xml:space="preserve"> B, </w:t>
      </w:r>
      <w:proofErr w:type="spellStart"/>
      <w:r w:rsidRPr="00DB1688">
        <w:rPr>
          <w:rFonts w:hAnsi="Times New Roman" w:cs="Times New Roman"/>
        </w:rPr>
        <w:t>Mozur</w:t>
      </w:r>
      <w:proofErr w:type="spellEnd"/>
      <w:r w:rsidRPr="00DB1688">
        <w:rPr>
          <w:rFonts w:hAnsi="Times New Roman" w:cs="Times New Roman"/>
        </w:rPr>
        <w:t xml:space="preserve"> M, McConnell LM, </w:t>
      </w:r>
      <w:r w:rsidRPr="00DB1688">
        <w:rPr>
          <w:rFonts w:hAnsi="Times New Roman" w:cs="Times New Roman"/>
          <w:b/>
          <w:bCs/>
        </w:rPr>
        <w:t>Cobb GP</w:t>
      </w:r>
      <w:r w:rsidRPr="00DB1688">
        <w:rPr>
          <w:rFonts w:hAnsi="Times New Roman" w:cs="Times New Roman"/>
        </w:rPr>
        <w:t>. 2013.  Pan-American Advanced Studies Institute -- Air Quality at the Interface: Megacities and Agroecosystems. Submitted to National Science Foundation. PASI Program. 10 pp.</w:t>
      </w:r>
    </w:p>
    <w:p w14:paraId="3F3338D5" w14:textId="77777777" w:rsidR="00D54120" w:rsidRPr="00DB1688" w:rsidRDefault="0096141B" w:rsidP="00032EB3">
      <w:pPr>
        <w:pStyle w:val="Level1"/>
        <w:numPr>
          <w:ilvl w:val="0"/>
          <w:numId w:val="16"/>
        </w:numPr>
        <w:ind w:left="450" w:hanging="450"/>
        <w:rPr>
          <w:rFonts w:hAnsi="Times New Roman" w:cs="Times New Roman"/>
        </w:rPr>
      </w:pPr>
      <w:r w:rsidRPr="00DB1688">
        <w:rPr>
          <w:rFonts w:hAnsi="Times New Roman" w:cs="Times New Roman"/>
        </w:rPr>
        <w:t xml:space="preserve">Unsworth JB, </w:t>
      </w:r>
      <w:proofErr w:type="spellStart"/>
      <w:r w:rsidRPr="00DB1688">
        <w:rPr>
          <w:rFonts w:hAnsi="Times New Roman" w:cs="Times New Roman"/>
        </w:rPr>
        <w:t>Linders</w:t>
      </w:r>
      <w:proofErr w:type="spellEnd"/>
      <w:r w:rsidRPr="00DB1688">
        <w:rPr>
          <w:rFonts w:hAnsi="Times New Roman" w:cs="Times New Roman"/>
        </w:rPr>
        <w:t xml:space="preserve"> JBH, </w:t>
      </w:r>
      <w:r w:rsidRPr="00DB1688">
        <w:rPr>
          <w:rFonts w:hAnsi="Times New Roman" w:cs="Times New Roman"/>
          <w:b/>
          <w:bCs/>
        </w:rPr>
        <w:t>Cobb GP,</w:t>
      </w:r>
      <w:r w:rsidRPr="00DB1688">
        <w:rPr>
          <w:rFonts w:hAnsi="Times New Roman" w:cs="Times New Roman"/>
        </w:rPr>
        <w:t xml:space="preserve"> Volz D, Parker R, Chen W, Zhou J. 2013.Global Framework for Implementing Consistent Ecological Risk Assessment of Pesticides for Sustainable Agriculture.  IUPAC Project 2010</w:t>
      </w:r>
      <w:r w:rsidRPr="00DB1688">
        <w:rPr>
          <w:rFonts w:eastAsia="Cambria Math" w:hAnsi="Times New Roman" w:cs="Times New Roman"/>
        </w:rPr>
        <w:t>‐</w:t>
      </w:r>
      <w:r w:rsidRPr="00DB1688">
        <w:rPr>
          <w:rFonts w:hAnsi="Times New Roman" w:cs="Times New Roman"/>
        </w:rPr>
        <w:t>056</w:t>
      </w:r>
      <w:r w:rsidRPr="00DB1688">
        <w:rPr>
          <w:rFonts w:eastAsia="Cambria Math" w:hAnsi="Times New Roman" w:cs="Times New Roman"/>
        </w:rPr>
        <w:t>‐</w:t>
      </w:r>
      <w:r w:rsidRPr="00DB1688">
        <w:rPr>
          <w:rFonts w:hAnsi="Times New Roman" w:cs="Times New Roman"/>
        </w:rPr>
        <w:t>1</w:t>
      </w:r>
      <w:r w:rsidRPr="00DB1688">
        <w:rPr>
          <w:rFonts w:eastAsia="Cambria Math" w:hAnsi="Times New Roman" w:cs="Times New Roman"/>
        </w:rPr>
        <w:t>‐</w:t>
      </w:r>
      <w:r w:rsidRPr="00DB1688">
        <w:rPr>
          <w:rFonts w:hAnsi="Times New Roman" w:cs="Times New Roman"/>
        </w:rPr>
        <w:t>600.  International Union of Pure and applied Chemistry, Advisory Committee on Crop Protection Chemistry. 76 pp.</w:t>
      </w:r>
    </w:p>
    <w:p w14:paraId="2B182829" w14:textId="77777777" w:rsidR="00D54120" w:rsidRPr="00DB1688" w:rsidRDefault="0096141B" w:rsidP="00032EB3">
      <w:pPr>
        <w:pStyle w:val="Level1"/>
        <w:widowControl/>
        <w:numPr>
          <w:ilvl w:val="0"/>
          <w:numId w:val="16"/>
        </w:numPr>
        <w:ind w:left="450" w:hanging="450"/>
        <w:rPr>
          <w:rFonts w:hAnsi="Times New Roman" w:cs="Times New Roman"/>
        </w:rPr>
      </w:pPr>
      <w:r w:rsidRPr="00DB1688">
        <w:rPr>
          <w:rFonts w:hAnsi="Times New Roman" w:cs="Times New Roman"/>
          <w:b/>
          <w:bCs/>
        </w:rPr>
        <w:t>Cobb GP</w:t>
      </w:r>
      <w:r w:rsidRPr="00DB1688">
        <w:rPr>
          <w:rFonts w:hAnsi="Times New Roman" w:cs="Times New Roman"/>
        </w:rPr>
        <w:t xml:space="preserve">, Cai Q, </w:t>
      </w:r>
      <w:proofErr w:type="spellStart"/>
      <w:r w:rsidRPr="00DB1688">
        <w:rPr>
          <w:rFonts w:hAnsi="Times New Roman" w:cs="Times New Roman"/>
        </w:rPr>
        <w:t>Canas</w:t>
      </w:r>
      <w:proofErr w:type="spellEnd"/>
      <w:r w:rsidRPr="00DB1688">
        <w:rPr>
          <w:rFonts w:hAnsi="Times New Roman" w:cs="Times New Roman"/>
        </w:rPr>
        <w:t xml:space="preserve"> J, Anderson TA, Godard-Codding CM. 2010. Contaminant Analysis in Sturgeon Tissues.  US Army Corps of Engineers. 65 pp.</w:t>
      </w:r>
    </w:p>
    <w:p w14:paraId="58C96C22" w14:textId="77777777" w:rsidR="00D54120" w:rsidRPr="00DB1688" w:rsidRDefault="0096141B" w:rsidP="00032EB3">
      <w:pPr>
        <w:pStyle w:val="Level1"/>
        <w:widowControl/>
        <w:numPr>
          <w:ilvl w:val="0"/>
          <w:numId w:val="16"/>
        </w:numPr>
        <w:ind w:left="450" w:hanging="450"/>
        <w:rPr>
          <w:rFonts w:hAnsi="Times New Roman" w:cs="Times New Roman"/>
        </w:rPr>
      </w:pPr>
      <w:r w:rsidRPr="00DB1688">
        <w:rPr>
          <w:rFonts w:hAnsi="Times New Roman" w:cs="Times New Roman"/>
        </w:rPr>
        <w:t xml:space="preserve">Coimbatore G, </w:t>
      </w:r>
      <w:r w:rsidRPr="00DB1688">
        <w:rPr>
          <w:rFonts w:hAnsi="Times New Roman" w:cs="Times New Roman"/>
          <w:b/>
          <w:bCs/>
        </w:rPr>
        <w:t>Cobb GP</w:t>
      </w:r>
      <w:r w:rsidRPr="00DB1688">
        <w:rPr>
          <w:rFonts w:hAnsi="Times New Roman" w:cs="Times New Roman"/>
        </w:rPr>
        <w:t>. 2010. Characterizing Liquid Crystal Based Sensor for Nerve Agents: Annual Report.  Submitted to Research Development and Engineering Command, USDOD. 12 pp. submitted to RDECOM.</w:t>
      </w:r>
    </w:p>
    <w:p w14:paraId="424639E1" w14:textId="3F77E539" w:rsidR="00C24CFB" w:rsidRPr="00DB1688" w:rsidRDefault="0096141B" w:rsidP="00032EB3">
      <w:pPr>
        <w:pStyle w:val="Level1"/>
        <w:widowControl/>
        <w:numPr>
          <w:ilvl w:val="0"/>
          <w:numId w:val="16"/>
        </w:numPr>
        <w:ind w:left="450" w:hanging="450"/>
        <w:rPr>
          <w:rFonts w:hAnsi="Times New Roman" w:cs="Times New Roman"/>
        </w:rPr>
      </w:pPr>
      <w:r w:rsidRPr="00DB1688">
        <w:rPr>
          <w:rFonts w:hAnsi="Times New Roman" w:cs="Times New Roman"/>
          <w:b/>
          <w:bCs/>
        </w:rPr>
        <w:t>Cobb GP</w:t>
      </w:r>
      <w:r w:rsidRPr="00DB1688">
        <w:rPr>
          <w:rFonts w:hAnsi="Times New Roman" w:cs="Times New Roman"/>
        </w:rPr>
        <w:t xml:space="preserve">, Yu S, </w:t>
      </w:r>
      <w:proofErr w:type="spellStart"/>
      <w:r w:rsidRPr="00DB1688">
        <w:rPr>
          <w:rFonts w:hAnsi="Times New Roman" w:cs="Times New Roman"/>
        </w:rPr>
        <w:t>Canas</w:t>
      </w:r>
      <w:proofErr w:type="spellEnd"/>
      <w:r w:rsidRPr="00DB1688">
        <w:rPr>
          <w:rFonts w:hAnsi="Times New Roman" w:cs="Times New Roman"/>
        </w:rPr>
        <w:t xml:space="preserve"> J, Anderson TA.</w:t>
      </w:r>
      <w:r w:rsidR="00C1755B">
        <w:rPr>
          <w:rFonts w:hAnsi="Times New Roman" w:cs="Times New Roman"/>
        </w:rPr>
        <w:t xml:space="preserve"> 2010.</w:t>
      </w:r>
      <w:r w:rsidRPr="00DB1688">
        <w:rPr>
          <w:rFonts w:hAnsi="Times New Roman" w:cs="Times New Roman"/>
        </w:rPr>
        <w:t xml:space="preserve"> Assessment of Air Contamination in and around the Texarkana Wood Preserving Site in Bowie County, Texas. Submitted to Texas Commission on Environmental Quality.</w:t>
      </w:r>
    </w:p>
    <w:p w14:paraId="78CFD8AE" w14:textId="77777777" w:rsidR="00C1755B" w:rsidRPr="00DB1688" w:rsidRDefault="00C1755B" w:rsidP="00C1755B">
      <w:pPr>
        <w:pStyle w:val="Level1"/>
        <w:widowControl/>
        <w:numPr>
          <w:ilvl w:val="0"/>
          <w:numId w:val="16"/>
        </w:numPr>
        <w:ind w:left="450" w:hanging="450"/>
        <w:rPr>
          <w:rFonts w:hAnsi="Times New Roman" w:cs="Times New Roman"/>
        </w:rPr>
      </w:pPr>
      <w:r w:rsidRPr="00DB1688">
        <w:rPr>
          <w:rFonts w:hAnsi="Times New Roman" w:cs="Times New Roman"/>
        </w:rPr>
        <w:lastRenderedPageBreak/>
        <w:t xml:space="preserve">Smith PN, </w:t>
      </w:r>
      <w:r w:rsidRPr="00DB1688">
        <w:rPr>
          <w:rFonts w:hAnsi="Times New Roman" w:cs="Times New Roman"/>
          <w:b/>
          <w:bCs/>
        </w:rPr>
        <w:t>Cobb GP</w:t>
      </w:r>
      <w:r w:rsidRPr="00DB1688">
        <w:rPr>
          <w:rFonts w:hAnsi="Times New Roman" w:cs="Times New Roman"/>
        </w:rPr>
        <w:t xml:space="preserve">. 2010.  Assessment of Airborne Anabolic Hormones from Confined Animal Feeding Operations.  Norman </w:t>
      </w:r>
      <w:proofErr w:type="spellStart"/>
      <w:r w:rsidRPr="00DB1688">
        <w:rPr>
          <w:rFonts w:hAnsi="Times New Roman" w:cs="Times New Roman"/>
        </w:rPr>
        <w:t>Hackerman</w:t>
      </w:r>
      <w:proofErr w:type="spellEnd"/>
      <w:r w:rsidRPr="00DB1688">
        <w:rPr>
          <w:rFonts w:hAnsi="Times New Roman" w:cs="Times New Roman"/>
        </w:rPr>
        <w:t xml:space="preserve"> ARP Research Fund. 3 pp.</w:t>
      </w:r>
    </w:p>
    <w:p w14:paraId="1B274B4D" w14:textId="77777777" w:rsidR="00D54120" w:rsidRPr="00DB1688" w:rsidRDefault="0096141B" w:rsidP="00032EB3">
      <w:pPr>
        <w:pStyle w:val="Level1"/>
        <w:widowControl/>
        <w:numPr>
          <w:ilvl w:val="0"/>
          <w:numId w:val="16"/>
        </w:numPr>
        <w:ind w:left="450" w:hanging="450"/>
        <w:rPr>
          <w:rFonts w:hAnsi="Times New Roman" w:cs="Times New Roman"/>
        </w:rPr>
      </w:pPr>
      <w:r w:rsidRPr="00DB1688">
        <w:rPr>
          <w:rFonts w:hAnsi="Times New Roman" w:cs="Times New Roman"/>
          <w:b/>
          <w:bCs/>
        </w:rPr>
        <w:t>Cobb GP</w:t>
      </w:r>
      <w:r w:rsidRPr="00DB1688">
        <w:rPr>
          <w:rFonts w:hAnsi="Times New Roman" w:cs="Times New Roman"/>
        </w:rPr>
        <w:t>, Anderson TA. 2009. Microbial response to remediation solution for oil and salt contaminated soils. Green Farms Inc. 6 pp.</w:t>
      </w:r>
    </w:p>
    <w:p w14:paraId="56864A30" w14:textId="77777777" w:rsidR="00D54120" w:rsidRPr="00DB1688" w:rsidRDefault="0096141B" w:rsidP="00032EB3">
      <w:pPr>
        <w:pStyle w:val="Level1"/>
        <w:widowControl/>
        <w:numPr>
          <w:ilvl w:val="0"/>
          <w:numId w:val="16"/>
        </w:numPr>
        <w:ind w:left="450" w:hanging="450"/>
        <w:rPr>
          <w:rFonts w:hAnsi="Times New Roman" w:cs="Times New Roman"/>
        </w:rPr>
      </w:pPr>
      <w:r w:rsidRPr="00DB1688">
        <w:rPr>
          <w:rFonts w:hAnsi="Times New Roman" w:cs="Times New Roman"/>
          <w:b/>
          <w:bCs/>
        </w:rPr>
        <w:t>Cobb GP</w:t>
      </w:r>
      <w:r w:rsidRPr="00DB1688">
        <w:rPr>
          <w:rFonts w:hAnsi="Times New Roman" w:cs="Times New Roman"/>
        </w:rPr>
        <w:t xml:space="preserve">. 2007. Continuation of PAH Analysis in fish by gas chromatography- mass spectrometry.  Universidad Juárez </w:t>
      </w:r>
      <w:proofErr w:type="spellStart"/>
      <w:r w:rsidRPr="00DB1688">
        <w:rPr>
          <w:rFonts w:hAnsi="Times New Roman" w:cs="Times New Roman"/>
        </w:rPr>
        <w:t>Autónoma</w:t>
      </w:r>
      <w:proofErr w:type="spellEnd"/>
      <w:r w:rsidRPr="00DB1688">
        <w:rPr>
          <w:rFonts w:hAnsi="Times New Roman" w:cs="Times New Roman"/>
        </w:rPr>
        <w:t xml:space="preserve"> de Tabasco.  3 pp.</w:t>
      </w:r>
    </w:p>
    <w:p w14:paraId="65A83920" w14:textId="77777777" w:rsidR="006D518E" w:rsidRPr="00DB1688" w:rsidRDefault="006D518E" w:rsidP="006D518E">
      <w:pPr>
        <w:pStyle w:val="Level1"/>
        <w:widowControl/>
        <w:numPr>
          <w:ilvl w:val="0"/>
          <w:numId w:val="16"/>
        </w:numPr>
        <w:ind w:left="450" w:hanging="450"/>
        <w:rPr>
          <w:rFonts w:hAnsi="Times New Roman" w:cs="Times New Roman"/>
        </w:rPr>
      </w:pPr>
      <w:r w:rsidRPr="00DB1688">
        <w:rPr>
          <w:rFonts w:hAnsi="Times New Roman" w:cs="Times New Roman"/>
        </w:rPr>
        <w:t xml:space="preserve">Coimbatore G, </w:t>
      </w:r>
      <w:r w:rsidRPr="00DB1688">
        <w:rPr>
          <w:rFonts w:hAnsi="Times New Roman" w:cs="Times New Roman"/>
          <w:b/>
          <w:bCs/>
        </w:rPr>
        <w:t>Cobb GP</w:t>
      </w:r>
      <w:r w:rsidRPr="00DB1688">
        <w:rPr>
          <w:rFonts w:hAnsi="Times New Roman" w:cs="Times New Roman"/>
        </w:rPr>
        <w:t xml:space="preserve">. 2007. Liquid Crystal Based Sensor for Nerve Agents: Interim Report.  Submitted to Research Development and Engineering Command, USDOD. 9 pp. </w:t>
      </w:r>
    </w:p>
    <w:p w14:paraId="36DF79C6" w14:textId="6D7E7B40" w:rsidR="00D54120" w:rsidRPr="00147FAE" w:rsidRDefault="0096141B" w:rsidP="00147FAE">
      <w:pPr>
        <w:pStyle w:val="Level1"/>
        <w:widowControl/>
        <w:numPr>
          <w:ilvl w:val="0"/>
          <w:numId w:val="16"/>
        </w:numPr>
        <w:ind w:left="450" w:right="-270" w:hanging="450"/>
        <w:rPr>
          <w:rFonts w:hAnsi="Times New Roman" w:cs="Times New Roman"/>
        </w:rPr>
      </w:pPr>
      <w:r w:rsidRPr="00147FAE">
        <w:rPr>
          <w:rFonts w:hAnsi="Times New Roman" w:cs="Times New Roman"/>
          <w:b/>
          <w:bCs/>
        </w:rPr>
        <w:t>Cobb GP</w:t>
      </w:r>
      <w:r w:rsidRPr="00147FAE">
        <w:rPr>
          <w:rFonts w:hAnsi="Times New Roman" w:cs="Times New Roman"/>
        </w:rPr>
        <w:t>, Smith PN, Smith EE. 2006. Evaluating Uptake of Incurred Explosives Residues. Submitted to Strategic Environmental Research Defense Program, USDOD. MRT-05-01.</w:t>
      </w:r>
      <w:r w:rsidR="00147FAE" w:rsidRPr="00147FAE">
        <w:rPr>
          <w:rFonts w:hAnsi="Times New Roman" w:cs="Times New Roman"/>
        </w:rPr>
        <w:t xml:space="preserve"> </w:t>
      </w:r>
      <w:r w:rsidRPr="00147FAE">
        <w:rPr>
          <w:rFonts w:hAnsi="Times New Roman" w:cs="Times New Roman"/>
        </w:rPr>
        <w:t>13 pp.</w:t>
      </w:r>
    </w:p>
    <w:p w14:paraId="2106362C" w14:textId="77777777" w:rsidR="00C24CFB" w:rsidRPr="00DB1688" w:rsidRDefault="0096141B" w:rsidP="00032EB3">
      <w:pPr>
        <w:pStyle w:val="Level1"/>
        <w:widowControl/>
        <w:numPr>
          <w:ilvl w:val="0"/>
          <w:numId w:val="16"/>
        </w:numPr>
        <w:ind w:left="450" w:hanging="450"/>
        <w:rPr>
          <w:rFonts w:hAnsi="Times New Roman" w:cs="Times New Roman"/>
        </w:rPr>
      </w:pPr>
      <w:r w:rsidRPr="00DB1688">
        <w:rPr>
          <w:rFonts w:hAnsi="Times New Roman" w:cs="Times New Roman"/>
          <w:b/>
          <w:bCs/>
        </w:rPr>
        <w:t xml:space="preserve">Cobb, GP. </w:t>
      </w:r>
      <w:r w:rsidRPr="00DB1688">
        <w:rPr>
          <w:rFonts w:hAnsi="Times New Roman" w:cs="Times New Roman"/>
        </w:rPr>
        <w:t xml:space="preserve">2006.  Soil trophic transfer of military unique compounds into mice, </w:t>
      </w:r>
      <w:r w:rsidRPr="00DB1688">
        <w:rPr>
          <w:rFonts w:hAnsi="Times New Roman" w:cs="Times New Roman"/>
          <w:i/>
          <w:iCs/>
        </w:rPr>
        <w:t>Peromyscus maniculatus</w:t>
      </w:r>
      <w:r w:rsidRPr="00DB1688">
        <w:rPr>
          <w:rFonts w:hAnsi="Times New Roman" w:cs="Times New Roman"/>
        </w:rPr>
        <w:t>. Submitted to US Army Corps of Engineers. Vicksburg, MS. 32 pp.</w:t>
      </w:r>
    </w:p>
    <w:p w14:paraId="7612A9FE" w14:textId="77777777" w:rsidR="006D518E" w:rsidRPr="00DB1688" w:rsidRDefault="006D518E" w:rsidP="006D518E">
      <w:pPr>
        <w:pStyle w:val="Level1"/>
        <w:widowControl/>
        <w:numPr>
          <w:ilvl w:val="0"/>
          <w:numId w:val="16"/>
        </w:numPr>
        <w:ind w:left="450" w:hanging="450"/>
        <w:rPr>
          <w:rFonts w:hAnsi="Times New Roman" w:cs="Times New Roman"/>
        </w:rPr>
      </w:pPr>
      <w:r w:rsidRPr="00DB1688">
        <w:rPr>
          <w:rFonts w:hAnsi="Times New Roman" w:cs="Times New Roman"/>
          <w:b/>
          <w:bCs/>
        </w:rPr>
        <w:t>Cobb GP</w:t>
      </w:r>
      <w:r w:rsidRPr="00DB1688">
        <w:rPr>
          <w:rFonts w:hAnsi="Times New Roman" w:cs="Times New Roman"/>
        </w:rPr>
        <w:t xml:space="preserve">. 2005. Analysis of PAHs in fish by gas chromatography- mass spectrometry.  Universidad Juárez </w:t>
      </w:r>
      <w:proofErr w:type="spellStart"/>
      <w:r w:rsidRPr="00DB1688">
        <w:rPr>
          <w:rFonts w:hAnsi="Times New Roman" w:cs="Times New Roman"/>
        </w:rPr>
        <w:t>Autónoma</w:t>
      </w:r>
      <w:proofErr w:type="spellEnd"/>
      <w:r w:rsidRPr="00DB1688">
        <w:rPr>
          <w:rFonts w:hAnsi="Times New Roman" w:cs="Times New Roman"/>
        </w:rPr>
        <w:t xml:space="preserve"> de Tabasco. 4 pp.</w:t>
      </w:r>
    </w:p>
    <w:p w14:paraId="0659057D" w14:textId="77777777" w:rsidR="00C24CFB" w:rsidRPr="00DB1688" w:rsidRDefault="0096141B" w:rsidP="00032EB3">
      <w:pPr>
        <w:pStyle w:val="Level1"/>
        <w:widowControl/>
        <w:numPr>
          <w:ilvl w:val="0"/>
          <w:numId w:val="16"/>
        </w:numPr>
        <w:ind w:left="450" w:hanging="450"/>
        <w:rPr>
          <w:rFonts w:hAnsi="Times New Roman" w:cs="Times New Roman"/>
        </w:rPr>
      </w:pPr>
      <w:r w:rsidRPr="00DB1688">
        <w:rPr>
          <w:rFonts w:hAnsi="Times New Roman" w:cs="Times New Roman"/>
          <w:b/>
          <w:bCs/>
        </w:rPr>
        <w:t>Cobb GP</w:t>
      </w:r>
      <w:r w:rsidRPr="00DB1688">
        <w:rPr>
          <w:rFonts w:hAnsi="Times New Roman" w:cs="Times New Roman"/>
        </w:rPr>
        <w:t>, Boyd J, Murray G. 2004. Cost effective, Near-real-time Sensors of Chemical Warfare Agents.  Submitted to TAC, Patrick AFB, Cocoa Beach, FL.</w:t>
      </w:r>
    </w:p>
    <w:p w14:paraId="2034352C" w14:textId="77777777" w:rsidR="00D54120" w:rsidRPr="00DB1688" w:rsidRDefault="0096141B" w:rsidP="00032EB3">
      <w:pPr>
        <w:pStyle w:val="Level1"/>
        <w:widowControl/>
        <w:numPr>
          <w:ilvl w:val="0"/>
          <w:numId w:val="16"/>
        </w:numPr>
        <w:ind w:left="450" w:hanging="450"/>
        <w:rPr>
          <w:rFonts w:hAnsi="Times New Roman" w:cs="Times New Roman"/>
        </w:rPr>
      </w:pPr>
      <w:r w:rsidRPr="00DB1688">
        <w:rPr>
          <w:rFonts w:hAnsi="Times New Roman" w:cs="Times New Roman"/>
          <w:b/>
          <w:bCs/>
        </w:rPr>
        <w:t>Cobb GP</w:t>
      </w:r>
      <w:r w:rsidRPr="00DB1688">
        <w:rPr>
          <w:rFonts w:hAnsi="Times New Roman" w:cs="Times New Roman"/>
        </w:rPr>
        <w:t>, Boyd J, Murray G. 2004. Testing, Near-real-time Sensors of Chemical Warfare Agents.   Submitted to RDE Com, US Army. 27 October 2004.</w:t>
      </w:r>
    </w:p>
    <w:p w14:paraId="0DE8ABA2" w14:textId="77777777" w:rsidR="00D54120" w:rsidRPr="00DB1688" w:rsidRDefault="0096141B" w:rsidP="00032EB3">
      <w:pPr>
        <w:pStyle w:val="Level1"/>
        <w:widowControl/>
        <w:numPr>
          <w:ilvl w:val="0"/>
          <w:numId w:val="16"/>
        </w:numPr>
        <w:ind w:left="450" w:hanging="450"/>
        <w:rPr>
          <w:rFonts w:hAnsi="Times New Roman" w:cs="Times New Roman"/>
        </w:rPr>
      </w:pPr>
      <w:r w:rsidRPr="00DB1688">
        <w:rPr>
          <w:rFonts w:hAnsi="Times New Roman" w:cs="Times New Roman"/>
          <w:b/>
          <w:bCs/>
        </w:rPr>
        <w:t>Cobb GP,</w:t>
      </w:r>
      <w:r w:rsidRPr="00DB1688">
        <w:rPr>
          <w:rFonts w:hAnsi="Times New Roman" w:cs="Times New Roman"/>
        </w:rPr>
        <w:t xml:space="preserve"> San Francisco M, </w:t>
      </w:r>
      <w:proofErr w:type="spellStart"/>
      <w:r w:rsidRPr="00DB1688">
        <w:rPr>
          <w:rFonts w:hAnsi="Times New Roman" w:cs="Times New Roman"/>
        </w:rPr>
        <w:t>Scollon</w:t>
      </w:r>
      <w:proofErr w:type="spellEnd"/>
      <w:r w:rsidRPr="00DB1688">
        <w:rPr>
          <w:rFonts w:hAnsi="Times New Roman" w:cs="Times New Roman"/>
        </w:rPr>
        <w:t xml:space="preserve"> EJ, Dixon K.  2003. Chemical and Microbial Presence on Golf Towels and Player’s Hands.  Report submitted to Golf Digest. 10pp.</w:t>
      </w:r>
    </w:p>
    <w:p w14:paraId="320D26BE" w14:textId="2A1B52CE" w:rsidR="00D54120" w:rsidRPr="00DB1688" w:rsidRDefault="0096141B" w:rsidP="00032EB3">
      <w:pPr>
        <w:pStyle w:val="Level1"/>
        <w:widowControl/>
        <w:numPr>
          <w:ilvl w:val="0"/>
          <w:numId w:val="16"/>
        </w:numPr>
        <w:ind w:left="450" w:hanging="450"/>
        <w:rPr>
          <w:rFonts w:hAnsi="Times New Roman" w:cs="Times New Roman"/>
        </w:rPr>
      </w:pPr>
      <w:r w:rsidRPr="00DB1688">
        <w:rPr>
          <w:rFonts w:hAnsi="Times New Roman" w:cs="Times New Roman"/>
          <w:b/>
          <w:bCs/>
        </w:rPr>
        <w:t>Cobb GP</w:t>
      </w:r>
      <w:r w:rsidRPr="00DB1688">
        <w:rPr>
          <w:rFonts w:hAnsi="Times New Roman" w:cs="Times New Roman"/>
        </w:rPr>
        <w:t xml:space="preserve">, Boyd J, Murray G. </w:t>
      </w:r>
      <w:r w:rsidR="00C1755B">
        <w:rPr>
          <w:rFonts w:hAnsi="Times New Roman" w:cs="Times New Roman"/>
        </w:rPr>
        <w:t>2003</w:t>
      </w:r>
      <w:r w:rsidRPr="00DB1688">
        <w:rPr>
          <w:rFonts w:hAnsi="Times New Roman" w:cs="Times New Roman"/>
        </w:rPr>
        <w:t xml:space="preserve"> Development of a Cost Effective Near-real-time Sensor for Chemical Warfare Agents in Indoor Environments.  Submitted to Soldier Biological Chemical Command, US Army. 15 March 2003.</w:t>
      </w:r>
    </w:p>
    <w:p w14:paraId="3D94060A" w14:textId="77777777" w:rsidR="00D54120" w:rsidRPr="00DB1688" w:rsidRDefault="0096141B" w:rsidP="00032EB3">
      <w:pPr>
        <w:pStyle w:val="Level1"/>
        <w:widowControl/>
        <w:numPr>
          <w:ilvl w:val="0"/>
          <w:numId w:val="16"/>
        </w:numPr>
        <w:ind w:left="450" w:hanging="450"/>
        <w:rPr>
          <w:rFonts w:hAnsi="Times New Roman" w:cs="Times New Roman"/>
        </w:rPr>
      </w:pPr>
      <w:r w:rsidRPr="00DB1688">
        <w:rPr>
          <w:rFonts w:hAnsi="Times New Roman" w:cs="Times New Roman"/>
        </w:rPr>
        <w:t>Smith EE,</w:t>
      </w:r>
      <w:r w:rsidRPr="00DB1688">
        <w:rPr>
          <w:rFonts w:hAnsi="Times New Roman" w:cs="Times New Roman"/>
          <w:b/>
          <w:bCs/>
        </w:rPr>
        <w:t xml:space="preserve"> Cobb</w:t>
      </w:r>
      <w:r w:rsidRPr="00DB1688">
        <w:rPr>
          <w:rFonts w:hAnsi="Times New Roman" w:cs="Times New Roman"/>
        </w:rPr>
        <w:t xml:space="preserve"> </w:t>
      </w:r>
      <w:r w:rsidRPr="00DB1688">
        <w:rPr>
          <w:rFonts w:hAnsi="Times New Roman" w:cs="Times New Roman"/>
          <w:b/>
          <w:bCs/>
        </w:rPr>
        <w:t>GP</w:t>
      </w:r>
      <w:r w:rsidRPr="00DB1688">
        <w:rPr>
          <w:rFonts w:hAnsi="Times New Roman" w:cs="Times New Roman"/>
        </w:rPr>
        <w:t>. 2002. Metals, Organochlorines and Organophosphates in Colonias near El Paso, TX.  Submitted to Houston Endowment on 15 December 2002.</w:t>
      </w:r>
    </w:p>
    <w:p w14:paraId="72B87E41" w14:textId="0BC8F581" w:rsidR="00D54120" w:rsidRPr="00DB1688" w:rsidRDefault="0096141B" w:rsidP="00032EB3">
      <w:pPr>
        <w:pStyle w:val="Level1"/>
        <w:widowControl/>
        <w:numPr>
          <w:ilvl w:val="0"/>
          <w:numId w:val="16"/>
        </w:numPr>
        <w:ind w:left="450" w:hanging="450"/>
        <w:rPr>
          <w:rFonts w:hAnsi="Times New Roman" w:cs="Times New Roman"/>
        </w:rPr>
      </w:pPr>
      <w:r w:rsidRPr="00DB1688">
        <w:rPr>
          <w:rFonts w:hAnsi="Times New Roman" w:cs="Times New Roman"/>
        </w:rPr>
        <w:t>Hooper MJ,</w:t>
      </w:r>
      <w:r w:rsidRPr="00DB1688">
        <w:rPr>
          <w:rFonts w:hAnsi="Times New Roman" w:cs="Times New Roman"/>
          <w:b/>
          <w:bCs/>
        </w:rPr>
        <w:t xml:space="preserve"> Cobb</w:t>
      </w:r>
      <w:r w:rsidRPr="00DB1688">
        <w:rPr>
          <w:rFonts w:hAnsi="Times New Roman" w:cs="Times New Roman"/>
        </w:rPr>
        <w:t xml:space="preserve"> </w:t>
      </w:r>
      <w:r w:rsidRPr="00DB1688">
        <w:rPr>
          <w:rFonts w:hAnsi="Times New Roman" w:cs="Times New Roman"/>
          <w:b/>
          <w:bCs/>
        </w:rPr>
        <w:t>GP</w:t>
      </w:r>
      <w:r w:rsidRPr="00DB1688">
        <w:rPr>
          <w:rFonts w:hAnsi="Times New Roman" w:cs="Times New Roman"/>
        </w:rPr>
        <w:t xml:space="preserve">, McMurry ST, Reynolds KD, Adair BM, Schwarz M, McBride T, McFarland C, Bens CM.  2002.  Wildlife Biomonitoring at the </w:t>
      </w:r>
      <w:proofErr w:type="spellStart"/>
      <w:r w:rsidRPr="00DB1688">
        <w:rPr>
          <w:rFonts w:hAnsi="Times New Roman" w:cs="Times New Roman"/>
        </w:rPr>
        <w:t>Anacaonda</w:t>
      </w:r>
      <w:proofErr w:type="spellEnd"/>
      <w:r w:rsidRPr="00DB1688">
        <w:rPr>
          <w:rFonts w:hAnsi="Times New Roman" w:cs="Times New Roman"/>
        </w:rPr>
        <w:t xml:space="preserve"> Smelter Site: Final Report. Submitted to FWS of USGS, Helena, MT. on 30 May 2002. 537 pp.</w:t>
      </w:r>
    </w:p>
    <w:p w14:paraId="2AD06E8A" w14:textId="77777777" w:rsidR="0002387C" w:rsidRPr="00DB1688" w:rsidRDefault="0002387C" w:rsidP="00032EB3">
      <w:pPr>
        <w:pStyle w:val="Level1"/>
        <w:widowControl/>
        <w:ind w:left="450"/>
        <w:rPr>
          <w:rFonts w:hAnsi="Times New Roman" w:cs="Times New Roman"/>
        </w:rPr>
      </w:pPr>
    </w:p>
    <w:p w14:paraId="192D5F67" w14:textId="3991F1FB" w:rsidR="00D54120" w:rsidRPr="00DB1688" w:rsidRDefault="0096141B" w:rsidP="00032EB3">
      <w:pPr>
        <w:pStyle w:val="Body"/>
        <w:ind w:left="720" w:hanging="720"/>
        <w:rPr>
          <w:rFonts w:hAnsi="Times New Roman" w:cs="Times New Roman"/>
          <w:sz w:val="24"/>
          <w:szCs w:val="24"/>
        </w:rPr>
      </w:pPr>
      <w:r w:rsidRPr="00DB1688">
        <w:rPr>
          <w:rFonts w:hAnsi="Times New Roman" w:cs="Times New Roman"/>
          <w:b/>
          <w:bCs/>
          <w:sz w:val="24"/>
          <w:szCs w:val="24"/>
        </w:rPr>
        <w:t>Sixty-three Technical Reports submitted from 1988-2001 are available upon request.</w:t>
      </w:r>
    </w:p>
    <w:p w14:paraId="46057C7B" w14:textId="77777777" w:rsidR="00CD3BD7" w:rsidRDefault="00CD3BD7" w:rsidP="00032EB3">
      <w:pPr>
        <w:jc w:val="center"/>
        <w:rPr>
          <w:b/>
          <w:bCs/>
        </w:rPr>
      </w:pPr>
    </w:p>
    <w:p w14:paraId="252808EE" w14:textId="77777777" w:rsidR="00CD3BD7" w:rsidRDefault="00CD3BD7" w:rsidP="00032EB3">
      <w:pPr>
        <w:jc w:val="center"/>
        <w:rPr>
          <w:b/>
          <w:bCs/>
        </w:rPr>
      </w:pPr>
    </w:p>
    <w:p w14:paraId="7CB1BFE4" w14:textId="5B855558" w:rsidR="00D54120" w:rsidRPr="00DB1688" w:rsidRDefault="0096141B" w:rsidP="00032EB3">
      <w:pPr>
        <w:jc w:val="center"/>
        <w:rPr>
          <w:b/>
          <w:bCs/>
        </w:rPr>
      </w:pPr>
      <w:r w:rsidRPr="00DB1688">
        <w:rPr>
          <w:b/>
          <w:bCs/>
        </w:rPr>
        <w:t>GRADUATE COMMITTEE SERVICE</w:t>
      </w:r>
    </w:p>
    <w:p w14:paraId="4A1B86FD" w14:textId="4995FDA4" w:rsidR="00D54120" w:rsidRPr="00DB1688" w:rsidRDefault="00163826" w:rsidP="00032EB3">
      <w:pPr>
        <w:pStyle w:val="Body"/>
        <w:jc w:val="center"/>
        <w:rPr>
          <w:rFonts w:hAnsi="Times New Roman" w:cs="Times New Roman"/>
          <w:b/>
          <w:bCs/>
          <w:sz w:val="24"/>
          <w:szCs w:val="24"/>
        </w:rPr>
      </w:pPr>
      <w:r w:rsidRPr="00DB1688">
        <w:rPr>
          <w:rFonts w:hAnsi="Times New Roman" w:cs="Times New Roman"/>
          <w:b/>
          <w:bCs/>
          <w:sz w:val="24"/>
          <w:szCs w:val="24"/>
        </w:rPr>
        <w:t xml:space="preserve">(Current </w:t>
      </w:r>
      <w:r w:rsidR="0084132A">
        <w:rPr>
          <w:rFonts w:hAnsi="Times New Roman" w:cs="Times New Roman"/>
          <w:b/>
          <w:bCs/>
          <w:sz w:val="24"/>
          <w:szCs w:val="24"/>
        </w:rPr>
        <w:t>4</w:t>
      </w:r>
      <w:r w:rsidRPr="00DB1688">
        <w:rPr>
          <w:rFonts w:hAnsi="Times New Roman" w:cs="Times New Roman"/>
          <w:b/>
          <w:bCs/>
          <w:sz w:val="24"/>
          <w:szCs w:val="24"/>
        </w:rPr>
        <w:t xml:space="preserve">, Alumni </w:t>
      </w:r>
      <w:r w:rsidR="00184E8B">
        <w:rPr>
          <w:rFonts w:hAnsi="Times New Roman" w:cs="Times New Roman"/>
          <w:b/>
          <w:bCs/>
          <w:sz w:val="24"/>
          <w:szCs w:val="24"/>
        </w:rPr>
        <w:t>9</w:t>
      </w:r>
      <w:r w:rsidR="00D82CC5">
        <w:rPr>
          <w:rFonts w:hAnsi="Times New Roman" w:cs="Times New Roman"/>
          <w:b/>
          <w:bCs/>
          <w:sz w:val="24"/>
          <w:szCs w:val="24"/>
        </w:rPr>
        <w:t>4</w:t>
      </w:r>
      <w:r w:rsidR="00184E8B">
        <w:rPr>
          <w:rFonts w:hAnsi="Times New Roman" w:cs="Times New Roman"/>
          <w:b/>
          <w:bCs/>
          <w:sz w:val="24"/>
          <w:szCs w:val="24"/>
        </w:rPr>
        <w:t>)</w:t>
      </w:r>
    </w:p>
    <w:p w14:paraId="1D1666D0" w14:textId="77777777" w:rsidR="00D54120" w:rsidRPr="00DB1688" w:rsidRDefault="00D54120" w:rsidP="00032EB3">
      <w:pPr>
        <w:pStyle w:val="Body"/>
        <w:jc w:val="center"/>
        <w:rPr>
          <w:rFonts w:hAnsi="Times New Roman" w:cs="Times New Roman"/>
          <w:sz w:val="24"/>
          <w:szCs w:val="24"/>
        </w:rPr>
      </w:pPr>
    </w:p>
    <w:p w14:paraId="7F72F74D" w14:textId="3973C73D" w:rsidR="00D54120" w:rsidRPr="00DB1688" w:rsidRDefault="05FAE063" w:rsidP="05FAE063">
      <w:pPr>
        <w:pStyle w:val="Body"/>
        <w:rPr>
          <w:rFonts w:hAnsi="Times New Roman" w:cs="Times New Roman"/>
          <w:sz w:val="24"/>
          <w:szCs w:val="24"/>
        </w:rPr>
      </w:pPr>
      <w:r w:rsidRPr="05FAE063">
        <w:rPr>
          <w:rFonts w:hAnsi="Times New Roman" w:cs="Times New Roman"/>
          <w:b/>
          <w:bCs/>
          <w:sz w:val="24"/>
          <w:szCs w:val="24"/>
          <w:u w:val="single"/>
        </w:rPr>
        <w:t>Major Professor (</w:t>
      </w:r>
      <w:r w:rsidR="001E3B69">
        <w:rPr>
          <w:rFonts w:hAnsi="Times New Roman" w:cs="Times New Roman"/>
          <w:b/>
          <w:bCs/>
          <w:sz w:val="24"/>
          <w:szCs w:val="24"/>
          <w:u w:val="single"/>
        </w:rPr>
        <w:t>1</w:t>
      </w:r>
      <w:r w:rsidRPr="05FAE063">
        <w:rPr>
          <w:rFonts w:hAnsi="Times New Roman" w:cs="Times New Roman"/>
          <w:b/>
          <w:bCs/>
          <w:sz w:val="24"/>
          <w:szCs w:val="24"/>
          <w:u w:val="single"/>
        </w:rPr>
        <w:t xml:space="preserve"> current, 3</w:t>
      </w:r>
      <w:r w:rsidR="00451592">
        <w:rPr>
          <w:rFonts w:hAnsi="Times New Roman" w:cs="Times New Roman"/>
          <w:b/>
          <w:bCs/>
          <w:sz w:val="24"/>
          <w:szCs w:val="24"/>
          <w:u w:val="single"/>
        </w:rPr>
        <w:t>2</w:t>
      </w:r>
      <w:r w:rsidRPr="05FAE063">
        <w:rPr>
          <w:rFonts w:hAnsi="Times New Roman" w:cs="Times New Roman"/>
          <w:b/>
          <w:bCs/>
          <w:sz w:val="24"/>
          <w:szCs w:val="24"/>
          <w:u w:val="single"/>
        </w:rPr>
        <w:t xml:space="preserve"> alumni)</w:t>
      </w:r>
    </w:p>
    <w:p w14:paraId="78863895" w14:textId="77777777" w:rsidR="00D54120" w:rsidRPr="00DB1688" w:rsidRDefault="00D54120" w:rsidP="00032EB3">
      <w:pPr>
        <w:pStyle w:val="Body"/>
        <w:rPr>
          <w:rFonts w:hAnsi="Times New Roman" w:cs="Times New Roman"/>
          <w:sz w:val="24"/>
          <w:szCs w:val="24"/>
        </w:rPr>
      </w:pPr>
    </w:p>
    <w:p w14:paraId="5035B6D2" w14:textId="0F035712" w:rsidR="00D54120" w:rsidRPr="00DB1688" w:rsidRDefault="50E3FAB0" w:rsidP="05FAE063">
      <w:pPr>
        <w:pStyle w:val="Body"/>
        <w:rPr>
          <w:rFonts w:hAnsi="Times New Roman" w:cs="Times New Roman"/>
          <w:sz w:val="24"/>
          <w:szCs w:val="24"/>
          <w:u w:val="single"/>
        </w:rPr>
      </w:pPr>
      <w:r w:rsidRPr="50E3FAB0">
        <w:rPr>
          <w:rFonts w:hAnsi="Times New Roman" w:cs="Times New Roman"/>
          <w:sz w:val="24"/>
          <w:szCs w:val="24"/>
          <w:u w:val="single"/>
        </w:rPr>
        <w:t>Current (1 PhD, 0 MSc)</w:t>
      </w:r>
    </w:p>
    <w:p w14:paraId="37B37885" w14:textId="77777777" w:rsidR="00AD3A35" w:rsidRPr="00DB1688" w:rsidRDefault="00AD3A35" w:rsidP="00032EB3">
      <w:pPr>
        <w:pStyle w:val="Body"/>
        <w:rPr>
          <w:rFonts w:hAnsi="Times New Roman" w:cs="Times New Roman"/>
          <w:sz w:val="24"/>
          <w:szCs w:val="24"/>
          <w:u w:val="single"/>
        </w:rPr>
      </w:pPr>
    </w:p>
    <w:p w14:paraId="14C714F1" w14:textId="5CB9099B" w:rsidR="05FAE063" w:rsidRDefault="50E3FAB0" w:rsidP="05FAE063">
      <w:pPr>
        <w:pStyle w:val="Body"/>
        <w:rPr>
          <w:rFonts w:hAnsi="Times New Roman" w:cs="Times New Roman"/>
          <w:sz w:val="24"/>
          <w:szCs w:val="24"/>
        </w:rPr>
      </w:pPr>
      <w:r w:rsidRPr="50E3FAB0">
        <w:rPr>
          <w:rFonts w:hAnsi="Times New Roman" w:cs="Times New Roman"/>
          <w:b/>
          <w:bCs/>
          <w:sz w:val="24"/>
          <w:szCs w:val="24"/>
        </w:rPr>
        <w:t>Penrose, Mike</w:t>
      </w:r>
      <w:r w:rsidRPr="50E3FAB0">
        <w:rPr>
          <w:rFonts w:hAnsi="Times New Roman" w:cs="Times New Roman"/>
          <w:sz w:val="24"/>
          <w:szCs w:val="24"/>
        </w:rPr>
        <w:t>. PhD Candidate.</w:t>
      </w:r>
      <w:r w:rsidR="00924429">
        <w:rPr>
          <w:rFonts w:hAnsi="Times New Roman" w:cs="Times New Roman"/>
          <w:sz w:val="24"/>
          <w:szCs w:val="24"/>
        </w:rPr>
        <w:t xml:space="preserve"> Paraben transformation in </w:t>
      </w:r>
      <w:proofErr w:type="gramStart"/>
      <w:r w:rsidR="00924429">
        <w:rPr>
          <w:rFonts w:hAnsi="Times New Roman" w:cs="Times New Roman"/>
          <w:sz w:val="24"/>
          <w:szCs w:val="24"/>
        </w:rPr>
        <w:t>waste water</w:t>
      </w:r>
      <w:proofErr w:type="gramEnd"/>
      <w:r w:rsidR="00924429">
        <w:rPr>
          <w:rFonts w:hAnsi="Times New Roman" w:cs="Times New Roman"/>
          <w:sz w:val="24"/>
          <w:szCs w:val="24"/>
        </w:rPr>
        <w:t>.</w:t>
      </w:r>
      <w:r w:rsidRPr="50E3FAB0">
        <w:rPr>
          <w:rFonts w:hAnsi="Times New Roman" w:cs="Times New Roman"/>
          <w:sz w:val="24"/>
          <w:szCs w:val="24"/>
        </w:rPr>
        <w:t xml:space="preserve"> Department of Environmental Science, Baylor University. </w:t>
      </w:r>
    </w:p>
    <w:p w14:paraId="04DE4B09" w14:textId="77777777" w:rsidR="002644E2" w:rsidRPr="00DB1688" w:rsidRDefault="002644E2" w:rsidP="00032EB3">
      <w:pPr>
        <w:pStyle w:val="Body"/>
        <w:ind w:left="720" w:hanging="720"/>
        <w:rPr>
          <w:rFonts w:hAnsi="Times New Roman" w:cs="Times New Roman"/>
          <w:sz w:val="24"/>
          <w:szCs w:val="24"/>
          <w:u w:val="single"/>
        </w:rPr>
      </w:pPr>
    </w:p>
    <w:p w14:paraId="5EF139D6" w14:textId="368C67FE" w:rsidR="00D54120" w:rsidRPr="00DB1688" w:rsidRDefault="50E3FAB0" w:rsidP="50E3FAB0">
      <w:pPr>
        <w:pStyle w:val="Body"/>
        <w:rPr>
          <w:rFonts w:hAnsi="Times New Roman" w:cs="Times New Roman"/>
          <w:sz w:val="24"/>
          <w:szCs w:val="24"/>
          <w:u w:val="single"/>
        </w:rPr>
      </w:pPr>
      <w:r w:rsidRPr="50E3FAB0">
        <w:rPr>
          <w:rFonts w:hAnsi="Times New Roman" w:cs="Times New Roman"/>
          <w:sz w:val="24"/>
          <w:szCs w:val="24"/>
          <w:u w:val="single"/>
        </w:rPr>
        <w:t>Alumni (1</w:t>
      </w:r>
      <w:r w:rsidR="00FC229C">
        <w:rPr>
          <w:rFonts w:hAnsi="Times New Roman" w:cs="Times New Roman"/>
          <w:sz w:val="24"/>
          <w:szCs w:val="24"/>
          <w:u w:val="single"/>
        </w:rPr>
        <w:t>4</w:t>
      </w:r>
      <w:r w:rsidRPr="50E3FAB0">
        <w:rPr>
          <w:rFonts w:hAnsi="Times New Roman" w:cs="Times New Roman"/>
          <w:sz w:val="24"/>
          <w:szCs w:val="24"/>
          <w:u w:val="single"/>
        </w:rPr>
        <w:t xml:space="preserve"> PhD and 18 MSc)</w:t>
      </w:r>
    </w:p>
    <w:p w14:paraId="23D4604D" w14:textId="6A565CB6" w:rsidR="005A1D90" w:rsidRDefault="005A1D90" w:rsidP="00032EB3">
      <w:pPr>
        <w:pStyle w:val="Body"/>
        <w:ind w:left="720" w:hanging="720"/>
        <w:rPr>
          <w:rFonts w:hAnsi="Times New Roman" w:cs="Times New Roman"/>
          <w:b/>
          <w:bCs/>
          <w:sz w:val="24"/>
          <w:szCs w:val="24"/>
        </w:rPr>
      </w:pPr>
      <w:r>
        <w:rPr>
          <w:rFonts w:hAnsi="Times New Roman" w:cs="Times New Roman"/>
          <w:b/>
          <w:bCs/>
          <w:sz w:val="24"/>
          <w:szCs w:val="24"/>
        </w:rPr>
        <w:t>Liu, Jing.</w:t>
      </w:r>
      <w:r w:rsidRPr="00DB1688">
        <w:rPr>
          <w:rFonts w:hAnsi="Times New Roman" w:cs="Times New Roman"/>
          <w:b/>
          <w:bCs/>
          <w:sz w:val="24"/>
          <w:szCs w:val="24"/>
        </w:rPr>
        <w:t xml:space="preserve"> </w:t>
      </w:r>
      <w:r>
        <w:rPr>
          <w:rFonts w:hAnsi="Times New Roman" w:cs="Times New Roman"/>
          <w:b/>
          <w:bCs/>
          <w:sz w:val="24"/>
          <w:szCs w:val="24"/>
        </w:rPr>
        <w:t>PhD</w:t>
      </w:r>
      <w:r w:rsidR="00B31174">
        <w:rPr>
          <w:rFonts w:hAnsi="Times New Roman" w:cs="Times New Roman"/>
          <w:b/>
          <w:bCs/>
          <w:sz w:val="24"/>
          <w:szCs w:val="24"/>
        </w:rPr>
        <w:t>.</w:t>
      </w:r>
      <w:r w:rsidRPr="00DB1688">
        <w:rPr>
          <w:rFonts w:hAnsi="Times New Roman" w:cs="Times New Roman"/>
          <w:b/>
          <w:bCs/>
          <w:sz w:val="24"/>
          <w:szCs w:val="24"/>
        </w:rPr>
        <w:t xml:space="preserve"> 201</w:t>
      </w:r>
      <w:r>
        <w:rPr>
          <w:rFonts w:hAnsi="Times New Roman" w:cs="Times New Roman"/>
          <w:b/>
          <w:bCs/>
          <w:sz w:val="24"/>
          <w:szCs w:val="24"/>
        </w:rPr>
        <w:t>9</w:t>
      </w:r>
      <w:r w:rsidRPr="00DB1688">
        <w:rPr>
          <w:rFonts w:hAnsi="Times New Roman" w:cs="Times New Roman"/>
          <w:b/>
          <w:bCs/>
          <w:sz w:val="24"/>
          <w:szCs w:val="24"/>
        </w:rPr>
        <w:t>.</w:t>
      </w:r>
      <w:r w:rsidRPr="00DB1688">
        <w:rPr>
          <w:rFonts w:hAnsi="Times New Roman" w:cs="Times New Roman"/>
          <w:sz w:val="24"/>
          <w:szCs w:val="24"/>
        </w:rPr>
        <w:t xml:space="preserve"> </w:t>
      </w:r>
      <w:r>
        <w:rPr>
          <w:rFonts w:hAnsi="Times New Roman" w:cs="Times New Roman"/>
          <w:sz w:val="24"/>
          <w:szCs w:val="24"/>
        </w:rPr>
        <w:t xml:space="preserve">Interactive Effects of Cooper Oxide Nanoparticles and Arsenic on Rice (O. sativa japonica </w:t>
      </w:r>
      <w:proofErr w:type="spellStart"/>
      <w:r>
        <w:rPr>
          <w:rFonts w:hAnsi="Times New Roman" w:cs="Times New Roman"/>
          <w:sz w:val="24"/>
          <w:szCs w:val="24"/>
        </w:rPr>
        <w:t>Koshihikari</w:t>
      </w:r>
      <w:proofErr w:type="spellEnd"/>
      <w:r>
        <w:rPr>
          <w:rFonts w:hAnsi="Times New Roman" w:cs="Times New Roman"/>
          <w:sz w:val="24"/>
          <w:szCs w:val="24"/>
        </w:rPr>
        <w:t xml:space="preserve">) Plant Growth and Development. </w:t>
      </w:r>
      <w:r w:rsidRPr="00DB1688">
        <w:rPr>
          <w:rFonts w:hAnsi="Times New Roman" w:cs="Times New Roman"/>
          <w:sz w:val="24"/>
          <w:szCs w:val="24"/>
        </w:rPr>
        <w:t>Department of Environmental Science, Baylor University.</w:t>
      </w:r>
      <w:r>
        <w:rPr>
          <w:rFonts w:hAnsi="Times New Roman" w:cs="Times New Roman"/>
          <w:sz w:val="24"/>
          <w:szCs w:val="24"/>
        </w:rPr>
        <w:t xml:space="preserve"> Employed at Chinese Research Academy of Environmental Sciences</w:t>
      </w:r>
      <w:r w:rsidR="00B31174">
        <w:rPr>
          <w:rFonts w:hAnsi="Times New Roman" w:cs="Times New Roman"/>
          <w:sz w:val="24"/>
          <w:szCs w:val="24"/>
        </w:rPr>
        <w:t>. China</w:t>
      </w:r>
    </w:p>
    <w:p w14:paraId="754533A8" w14:textId="5AFC8057" w:rsidR="00175D13" w:rsidRPr="00DB1688" w:rsidRDefault="00175D13" w:rsidP="00032EB3">
      <w:pPr>
        <w:pStyle w:val="Body"/>
        <w:ind w:left="720" w:hanging="720"/>
        <w:rPr>
          <w:rFonts w:hAnsi="Times New Roman" w:cs="Times New Roman"/>
          <w:b/>
          <w:bCs/>
          <w:sz w:val="24"/>
          <w:szCs w:val="24"/>
        </w:rPr>
      </w:pPr>
      <w:r w:rsidRPr="00DB1688">
        <w:rPr>
          <w:rFonts w:hAnsi="Times New Roman" w:cs="Times New Roman"/>
          <w:b/>
          <w:bCs/>
          <w:sz w:val="24"/>
          <w:szCs w:val="24"/>
        </w:rPr>
        <w:lastRenderedPageBreak/>
        <w:t>Watkins, Preston. MS</w:t>
      </w:r>
      <w:r w:rsidR="00F25C5F" w:rsidRPr="00DB1688">
        <w:rPr>
          <w:rFonts w:hAnsi="Times New Roman" w:cs="Times New Roman"/>
          <w:b/>
          <w:bCs/>
          <w:sz w:val="24"/>
          <w:szCs w:val="24"/>
        </w:rPr>
        <w:t>c</w:t>
      </w:r>
      <w:r w:rsidRPr="00DB1688">
        <w:rPr>
          <w:rFonts w:hAnsi="Times New Roman" w:cs="Times New Roman"/>
          <w:b/>
          <w:bCs/>
          <w:sz w:val="24"/>
          <w:szCs w:val="24"/>
        </w:rPr>
        <w:t>. 2016.</w:t>
      </w:r>
      <w:r w:rsidRPr="00DB1688">
        <w:rPr>
          <w:rFonts w:hAnsi="Times New Roman" w:cs="Times New Roman"/>
          <w:sz w:val="24"/>
          <w:szCs w:val="24"/>
        </w:rPr>
        <w:t xml:space="preserve"> Metal constituents in water from a constructed wetland. Department of Environmental Science, Baylor University.</w:t>
      </w:r>
      <w:r w:rsidR="00BC756B">
        <w:rPr>
          <w:rFonts w:hAnsi="Times New Roman" w:cs="Times New Roman"/>
          <w:sz w:val="24"/>
          <w:szCs w:val="24"/>
        </w:rPr>
        <w:t xml:space="preserve"> Employed at Environ Pack, Dallas, TX. </w:t>
      </w:r>
    </w:p>
    <w:p w14:paraId="50F92CF8" w14:textId="5E6E2B4C" w:rsidR="00D54120" w:rsidRPr="00DB1688" w:rsidRDefault="0096141B" w:rsidP="00032EB3">
      <w:pPr>
        <w:pStyle w:val="Body"/>
        <w:ind w:left="720" w:hanging="720"/>
        <w:rPr>
          <w:rFonts w:hAnsi="Times New Roman" w:cs="Times New Roman"/>
          <w:sz w:val="24"/>
          <w:szCs w:val="24"/>
          <w:u w:val="single"/>
        </w:rPr>
      </w:pPr>
      <w:r w:rsidRPr="00DB1688">
        <w:rPr>
          <w:rFonts w:hAnsi="Times New Roman" w:cs="Times New Roman"/>
          <w:b/>
          <w:bCs/>
          <w:sz w:val="24"/>
          <w:szCs w:val="24"/>
        </w:rPr>
        <w:t>Acharya, Abhilasha.  MS</w:t>
      </w:r>
      <w:r w:rsidR="00F25C5F" w:rsidRPr="00DB1688">
        <w:rPr>
          <w:rFonts w:hAnsi="Times New Roman" w:cs="Times New Roman"/>
          <w:b/>
          <w:bCs/>
          <w:sz w:val="24"/>
          <w:szCs w:val="24"/>
        </w:rPr>
        <w:t>c</w:t>
      </w:r>
      <w:r w:rsidRPr="00DB1688">
        <w:rPr>
          <w:rFonts w:hAnsi="Times New Roman" w:cs="Times New Roman"/>
          <w:b/>
          <w:bCs/>
          <w:sz w:val="24"/>
          <w:szCs w:val="24"/>
        </w:rPr>
        <w:t>. 2014.</w:t>
      </w:r>
      <w:r w:rsidRPr="00DB1688">
        <w:rPr>
          <w:rFonts w:hAnsi="Times New Roman" w:cs="Times New Roman"/>
          <w:sz w:val="24"/>
          <w:szCs w:val="24"/>
        </w:rPr>
        <w:t xml:space="preserve">  Metal movement in sediments from a constructed wetland.   Department of Environmental Science, Baylor University.</w:t>
      </w:r>
      <w:r w:rsidR="00CD2AE8" w:rsidRPr="00DB1688">
        <w:rPr>
          <w:rFonts w:hAnsi="Times New Roman" w:cs="Times New Roman"/>
          <w:sz w:val="24"/>
          <w:szCs w:val="24"/>
        </w:rPr>
        <w:t xml:space="preserve"> </w:t>
      </w:r>
      <w:r w:rsidR="00924429">
        <w:rPr>
          <w:rFonts w:hAnsi="Times New Roman" w:cs="Times New Roman"/>
          <w:sz w:val="24"/>
          <w:szCs w:val="24"/>
        </w:rPr>
        <w:t>Data consultant, Dallas, TX</w:t>
      </w:r>
      <w:r w:rsidR="00BC756B">
        <w:rPr>
          <w:rFonts w:hAnsi="Times New Roman" w:cs="Times New Roman"/>
          <w:sz w:val="24"/>
          <w:szCs w:val="24"/>
        </w:rPr>
        <w:t xml:space="preserve">. </w:t>
      </w:r>
    </w:p>
    <w:p w14:paraId="023F0DE0" w14:textId="77777777" w:rsidR="00D54120" w:rsidRPr="00DB1688" w:rsidRDefault="0096141B" w:rsidP="00032EB3">
      <w:pPr>
        <w:pStyle w:val="Body"/>
        <w:ind w:left="720" w:hanging="720"/>
        <w:rPr>
          <w:rFonts w:hAnsi="Times New Roman" w:cs="Times New Roman"/>
          <w:b/>
          <w:bCs/>
          <w:sz w:val="24"/>
          <w:szCs w:val="24"/>
        </w:rPr>
      </w:pPr>
      <w:r w:rsidRPr="00DB1688">
        <w:rPr>
          <w:rFonts w:hAnsi="Times New Roman" w:cs="Times New Roman"/>
          <w:b/>
          <w:bCs/>
          <w:sz w:val="24"/>
          <w:szCs w:val="24"/>
        </w:rPr>
        <w:t xml:space="preserve">Yu, </w:t>
      </w:r>
      <w:proofErr w:type="spellStart"/>
      <w:r w:rsidRPr="00DB1688">
        <w:rPr>
          <w:rFonts w:hAnsi="Times New Roman" w:cs="Times New Roman"/>
          <w:b/>
          <w:bCs/>
          <w:sz w:val="24"/>
          <w:szCs w:val="24"/>
        </w:rPr>
        <w:t>Shuangying</w:t>
      </w:r>
      <w:proofErr w:type="spellEnd"/>
      <w:r w:rsidRPr="00DB1688">
        <w:rPr>
          <w:rFonts w:hAnsi="Times New Roman" w:cs="Times New Roman"/>
          <w:b/>
          <w:bCs/>
          <w:sz w:val="24"/>
          <w:szCs w:val="24"/>
        </w:rPr>
        <w:t xml:space="preserve">.  PhD.  2014.  </w:t>
      </w:r>
      <w:r w:rsidRPr="00DB1688">
        <w:rPr>
          <w:rFonts w:hAnsi="Times New Roman" w:cs="Times New Roman"/>
          <w:sz w:val="24"/>
          <w:szCs w:val="24"/>
        </w:rPr>
        <w:t>Investigating the interactive effects of ultraviolet-B radiation and pesticides in amphibians. Department of Environmental Toxicology, Texas Tech University.</w:t>
      </w:r>
      <w:r w:rsidR="005541D6" w:rsidRPr="00DB1688">
        <w:rPr>
          <w:rFonts w:hAnsi="Times New Roman" w:cs="Times New Roman"/>
          <w:sz w:val="24"/>
          <w:szCs w:val="24"/>
        </w:rPr>
        <w:t xml:space="preserve"> Employed with Queens College, Charlotte, NC.</w:t>
      </w:r>
    </w:p>
    <w:p w14:paraId="4803ED71" w14:textId="544F14D4" w:rsidR="00D54120" w:rsidRPr="00DB1688" w:rsidRDefault="0096141B" w:rsidP="00032EB3">
      <w:pPr>
        <w:pStyle w:val="Body"/>
        <w:ind w:left="720" w:hanging="720"/>
        <w:rPr>
          <w:rFonts w:hAnsi="Times New Roman" w:cs="Times New Roman"/>
          <w:sz w:val="24"/>
          <w:szCs w:val="24"/>
        </w:rPr>
      </w:pPr>
      <w:r w:rsidRPr="00DB1688">
        <w:rPr>
          <w:rFonts w:hAnsi="Times New Roman" w:cs="Times New Roman"/>
          <w:b/>
          <w:bCs/>
          <w:sz w:val="24"/>
          <w:szCs w:val="24"/>
        </w:rPr>
        <w:t xml:space="preserve">Wang, </w:t>
      </w:r>
      <w:proofErr w:type="spellStart"/>
      <w:r w:rsidRPr="00DB1688">
        <w:rPr>
          <w:rFonts w:hAnsi="Times New Roman" w:cs="Times New Roman"/>
          <w:b/>
          <w:bCs/>
          <w:sz w:val="24"/>
          <w:szCs w:val="24"/>
        </w:rPr>
        <w:t>Jiafan</w:t>
      </w:r>
      <w:proofErr w:type="spellEnd"/>
      <w:r w:rsidRPr="00DB1688">
        <w:rPr>
          <w:rFonts w:hAnsi="Times New Roman" w:cs="Times New Roman"/>
          <w:b/>
          <w:bCs/>
          <w:sz w:val="24"/>
          <w:szCs w:val="24"/>
        </w:rPr>
        <w:t>. PhD. 2012.</w:t>
      </w:r>
      <w:r w:rsidRPr="00DB1688">
        <w:rPr>
          <w:rFonts w:hAnsi="Times New Roman" w:cs="Times New Roman"/>
          <w:sz w:val="24"/>
          <w:szCs w:val="24"/>
        </w:rPr>
        <w:t xml:space="preserve"> Behavioral effects of frogs exposed to metal oxide nanoparticles.  Department of Environmental Toxicology, Texas Tech University. </w:t>
      </w:r>
      <w:r w:rsidRPr="00DB1688">
        <w:rPr>
          <w:rFonts w:hAnsi="Times New Roman" w:cs="Times New Roman"/>
          <w:i/>
          <w:iCs/>
          <w:sz w:val="24"/>
          <w:szCs w:val="24"/>
          <w:lang w:val="de-DE"/>
        </w:rPr>
        <w:t>Winner SETAC/ACS ENVR Student Exchange Award.</w:t>
      </w:r>
      <w:r w:rsidRPr="00DB1688">
        <w:rPr>
          <w:rFonts w:hAnsi="Times New Roman" w:cs="Times New Roman"/>
          <w:sz w:val="24"/>
          <w:szCs w:val="24"/>
        </w:rPr>
        <w:t xml:space="preserve"> Employed with </w:t>
      </w:r>
      <w:r w:rsidR="00BC756B">
        <w:rPr>
          <w:rFonts w:hAnsi="Times New Roman" w:cs="Times New Roman"/>
          <w:sz w:val="24"/>
          <w:szCs w:val="24"/>
        </w:rPr>
        <w:t xml:space="preserve">OWENS CORNING addressing Product Stewardship/Sustainability. Columbus, Ohio. </w:t>
      </w:r>
    </w:p>
    <w:p w14:paraId="59B8E231" w14:textId="77777777" w:rsidR="00D54120" w:rsidRPr="00DB1688" w:rsidRDefault="0096141B" w:rsidP="00032EB3">
      <w:pPr>
        <w:pStyle w:val="Body"/>
        <w:ind w:left="720" w:hanging="720"/>
        <w:rPr>
          <w:rFonts w:hAnsi="Times New Roman" w:cs="Times New Roman"/>
          <w:sz w:val="24"/>
          <w:szCs w:val="24"/>
        </w:rPr>
      </w:pPr>
      <w:proofErr w:type="spellStart"/>
      <w:r w:rsidRPr="00DB1688">
        <w:rPr>
          <w:rFonts w:hAnsi="Times New Roman" w:cs="Times New Roman"/>
          <w:b/>
          <w:bCs/>
          <w:sz w:val="24"/>
          <w:szCs w:val="24"/>
          <w:lang w:val="fr-FR"/>
        </w:rPr>
        <w:t>McDaniel</w:t>
      </w:r>
      <w:proofErr w:type="spellEnd"/>
      <w:r w:rsidRPr="00DB1688">
        <w:rPr>
          <w:rFonts w:hAnsi="Times New Roman" w:cs="Times New Roman"/>
          <w:b/>
          <w:bCs/>
          <w:sz w:val="24"/>
          <w:szCs w:val="24"/>
          <w:lang w:val="fr-FR"/>
        </w:rPr>
        <w:t>, Les.</w:t>
      </w:r>
      <w:r w:rsidRPr="00DB1688">
        <w:rPr>
          <w:rFonts w:hAnsi="Times New Roman" w:cs="Times New Roman"/>
          <w:sz w:val="24"/>
          <w:szCs w:val="24"/>
        </w:rPr>
        <w:t xml:space="preserve"> </w:t>
      </w:r>
      <w:r w:rsidRPr="00DB1688">
        <w:rPr>
          <w:rFonts w:hAnsi="Times New Roman" w:cs="Times New Roman"/>
          <w:b/>
          <w:bCs/>
          <w:sz w:val="24"/>
          <w:szCs w:val="24"/>
        </w:rPr>
        <w:t>PhD. 2011.</w:t>
      </w:r>
      <w:r w:rsidRPr="00DB1688">
        <w:rPr>
          <w:rFonts w:hAnsi="Times New Roman" w:cs="Times New Roman"/>
          <w:sz w:val="24"/>
          <w:szCs w:val="24"/>
        </w:rPr>
        <w:t xml:space="preserve"> Detecting trace toxicants using liquid crystal technologies. Department of Environmental Toxicology, Texas Tech University. </w:t>
      </w:r>
      <w:r w:rsidRPr="00DB1688">
        <w:rPr>
          <w:rFonts w:hAnsi="Times New Roman" w:cs="Times New Roman"/>
          <w:i/>
          <w:iCs/>
          <w:sz w:val="24"/>
          <w:szCs w:val="24"/>
        </w:rPr>
        <w:t>ARCS Scholar.</w:t>
      </w:r>
      <w:r w:rsidRPr="00DB1688">
        <w:rPr>
          <w:rFonts w:hAnsi="Times New Roman" w:cs="Times New Roman"/>
          <w:sz w:val="24"/>
          <w:szCs w:val="24"/>
        </w:rPr>
        <w:t xml:space="preserve"> Employed as Clerk at </w:t>
      </w:r>
      <w:proofErr w:type="spellStart"/>
      <w:r w:rsidRPr="00DB1688">
        <w:rPr>
          <w:rFonts w:hAnsi="Times New Roman" w:cs="Times New Roman"/>
          <w:sz w:val="24"/>
          <w:szCs w:val="24"/>
        </w:rPr>
        <w:t>TraceAnalysis</w:t>
      </w:r>
      <w:proofErr w:type="spellEnd"/>
      <w:r w:rsidRPr="00DB1688">
        <w:rPr>
          <w:rFonts w:hAnsi="Times New Roman" w:cs="Times New Roman"/>
          <w:sz w:val="24"/>
          <w:szCs w:val="24"/>
        </w:rPr>
        <w:t xml:space="preserve"> in Lubbock, TX.</w:t>
      </w:r>
    </w:p>
    <w:p w14:paraId="24CA4FFD" w14:textId="77777777" w:rsidR="00D54120" w:rsidRPr="00DB1688" w:rsidRDefault="0096141B" w:rsidP="00032EB3">
      <w:pPr>
        <w:pStyle w:val="Body"/>
        <w:ind w:left="720" w:hanging="720"/>
        <w:rPr>
          <w:rFonts w:hAnsi="Times New Roman" w:cs="Times New Roman"/>
          <w:sz w:val="24"/>
          <w:szCs w:val="24"/>
        </w:rPr>
      </w:pPr>
      <w:r w:rsidRPr="00DB1688">
        <w:rPr>
          <w:rFonts w:hAnsi="Times New Roman" w:cs="Times New Roman"/>
          <w:b/>
          <w:bCs/>
          <w:sz w:val="24"/>
          <w:szCs w:val="24"/>
        </w:rPr>
        <w:t xml:space="preserve">Zhang, </w:t>
      </w:r>
      <w:proofErr w:type="spellStart"/>
      <w:r w:rsidRPr="00DB1688">
        <w:rPr>
          <w:rFonts w:hAnsi="Times New Roman" w:cs="Times New Roman"/>
          <w:b/>
          <w:bCs/>
          <w:sz w:val="24"/>
          <w:szCs w:val="24"/>
        </w:rPr>
        <w:t>Junling</w:t>
      </w:r>
      <w:proofErr w:type="spellEnd"/>
      <w:r w:rsidRPr="00DB1688">
        <w:rPr>
          <w:rFonts w:hAnsi="Times New Roman" w:cs="Times New Roman"/>
          <w:b/>
          <w:bCs/>
          <w:sz w:val="24"/>
          <w:szCs w:val="24"/>
        </w:rPr>
        <w:t>. MSc. 2010.</w:t>
      </w:r>
      <w:r w:rsidRPr="00DB1688">
        <w:rPr>
          <w:rFonts w:hAnsi="Times New Roman" w:cs="Times New Roman"/>
          <w:sz w:val="24"/>
          <w:szCs w:val="24"/>
        </w:rPr>
        <w:t xml:space="preserve"> Effects of TiO</w:t>
      </w:r>
      <w:r w:rsidRPr="00DB1688">
        <w:rPr>
          <w:rFonts w:hAnsi="Times New Roman" w:cs="Times New Roman"/>
          <w:sz w:val="24"/>
          <w:szCs w:val="24"/>
          <w:vertAlign w:val="subscript"/>
        </w:rPr>
        <w:t>2</w:t>
      </w:r>
      <w:r w:rsidRPr="00DB1688">
        <w:rPr>
          <w:rFonts w:hAnsi="Times New Roman" w:cs="Times New Roman"/>
          <w:sz w:val="24"/>
          <w:szCs w:val="24"/>
        </w:rPr>
        <w:t xml:space="preserve"> nanoparticles and UV light on frog embryo growth and survival. Department of Environmental Toxicology, Texas Tech University.  Employed with </w:t>
      </w:r>
      <w:proofErr w:type="spellStart"/>
      <w:r w:rsidRPr="00DB1688">
        <w:rPr>
          <w:rFonts w:hAnsi="Times New Roman" w:cs="Times New Roman"/>
          <w:sz w:val="24"/>
          <w:szCs w:val="24"/>
        </w:rPr>
        <w:t>KaMin</w:t>
      </w:r>
      <w:proofErr w:type="spellEnd"/>
      <w:r w:rsidRPr="00DB1688">
        <w:rPr>
          <w:rFonts w:hAnsi="Times New Roman" w:cs="Times New Roman"/>
          <w:sz w:val="24"/>
          <w:szCs w:val="24"/>
        </w:rPr>
        <w:t xml:space="preserve"> LLC in Macon, GA.</w:t>
      </w:r>
    </w:p>
    <w:p w14:paraId="006B5CC1" w14:textId="46E45879" w:rsidR="00D54120" w:rsidRPr="00DB1688" w:rsidRDefault="0096141B" w:rsidP="00032EB3">
      <w:pPr>
        <w:pStyle w:val="Body"/>
        <w:ind w:left="720" w:hanging="720"/>
        <w:rPr>
          <w:rFonts w:hAnsi="Times New Roman" w:cs="Times New Roman"/>
          <w:sz w:val="24"/>
          <w:szCs w:val="24"/>
        </w:rPr>
      </w:pPr>
      <w:r w:rsidRPr="00DB1688">
        <w:rPr>
          <w:rFonts w:hAnsi="Times New Roman" w:cs="Times New Roman"/>
          <w:b/>
          <w:bCs/>
          <w:sz w:val="24"/>
          <w:szCs w:val="24"/>
        </w:rPr>
        <w:t>Able, Mike. PhD. 2009</w:t>
      </w:r>
      <w:r w:rsidRPr="00DB1688">
        <w:rPr>
          <w:rFonts w:hAnsi="Times New Roman" w:cs="Times New Roman"/>
          <w:i/>
          <w:iCs/>
          <w:sz w:val="24"/>
          <w:szCs w:val="24"/>
        </w:rPr>
        <w:t xml:space="preserve">. </w:t>
      </w:r>
      <w:r w:rsidRPr="00DB1688">
        <w:rPr>
          <w:rFonts w:hAnsi="Times New Roman" w:cs="Times New Roman"/>
          <w:sz w:val="24"/>
          <w:szCs w:val="24"/>
        </w:rPr>
        <w:t xml:space="preserve">Trace metal profile of soils and sediments in New Orleans, LA, USA. Department of Environmental Toxicology, Texas Tech University.  </w:t>
      </w:r>
      <w:r w:rsidR="00BC756B">
        <w:rPr>
          <w:rFonts w:hAnsi="Times New Roman" w:cs="Times New Roman"/>
          <w:sz w:val="24"/>
          <w:szCs w:val="24"/>
        </w:rPr>
        <w:t xml:space="preserve">Water Chemistry Manager at </w:t>
      </w:r>
      <w:proofErr w:type="spellStart"/>
      <w:r w:rsidR="00BC756B">
        <w:rPr>
          <w:rFonts w:hAnsi="Times New Roman" w:cs="Times New Roman"/>
          <w:sz w:val="24"/>
          <w:szCs w:val="24"/>
        </w:rPr>
        <w:t>DowDupont</w:t>
      </w:r>
      <w:proofErr w:type="spellEnd"/>
      <w:r w:rsidR="00BC756B">
        <w:rPr>
          <w:rFonts w:hAnsi="Times New Roman" w:cs="Times New Roman"/>
          <w:sz w:val="24"/>
          <w:szCs w:val="24"/>
        </w:rPr>
        <w:t xml:space="preserve"> in Freeport, TX. </w:t>
      </w:r>
    </w:p>
    <w:p w14:paraId="31D2024D" w14:textId="1D7AE2A2" w:rsidR="00D54120" w:rsidRPr="00DB1688" w:rsidRDefault="0096141B" w:rsidP="00032EB3">
      <w:pPr>
        <w:pStyle w:val="Body"/>
        <w:ind w:left="720" w:hanging="720"/>
        <w:rPr>
          <w:rFonts w:hAnsi="Times New Roman" w:cs="Times New Roman"/>
          <w:sz w:val="24"/>
          <w:szCs w:val="24"/>
        </w:rPr>
      </w:pPr>
      <w:r w:rsidRPr="00DB1688">
        <w:rPr>
          <w:rFonts w:hAnsi="Times New Roman" w:cs="Times New Roman"/>
          <w:b/>
          <w:bCs/>
          <w:sz w:val="24"/>
          <w:szCs w:val="24"/>
        </w:rPr>
        <w:t>Biggs (née Nations), Shawna. MSc. 2009.</w:t>
      </w:r>
      <w:r w:rsidRPr="00DB1688">
        <w:rPr>
          <w:rFonts w:hAnsi="Times New Roman" w:cs="Times New Roman"/>
          <w:sz w:val="24"/>
          <w:szCs w:val="24"/>
        </w:rPr>
        <w:t xml:space="preserve"> Toxicity of metal-oxide nanoparticles to Xenopus </w:t>
      </w:r>
      <w:proofErr w:type="spellStart"/>
      <w:r w:rsidRPr="00DB1688">
        <w:rPr>
          <w:rFonts w:hAnsi="Times New Roman" w:cs="Times New Roman"/>
          <w:sz w:val="24"/>
          <w:szCs w:val="24"/>
        </w:rPr>
        <w:t>laevis</w:t>
      </w:r>
      <w:proofErr w:type="spellEnd"/>
      <w:r w:rsidRPr="00DB1688">
        <w:rPr>
          <w:rFonts w:hAnsi="Times New Roman" w:cs="Times New Roman"/>
          <w:sz w:val="24"/>
          <w:szCs w:val="24"/>
        </w:rPr>
        <w:t xml:space="preserve">. Department of Environmental Toxicology, Texas Tech University.  </w:t>
      </w:r>
      <w:r w:rsidRPr="00DB1688">
        <w:rPr>
          <w:rFonts w:hAnsi="Times New Roman" w:cs="Times New Roman"/>
          <w:i/>
          <w:iCs/>
          <w:sz w:val="24"/>
          <w:szCs w:val="24"/>
          <w:lang w:val="de-DE"/>
        </w:rPr>
        <w:t xml:space="preserve">Winner SETAC Jeff Black Award. </w:t>
      </w:r>
      <w:r w:rsidR="00924429">
        <w:rPr>
          <w:rFonts w:hAnsi="Times New Roman" w:cs="Times New Roman"/>
          <w:sz w:val="24"/>
          <w:szCs w:val="24"/>
        </w:rPr>
        <w:t>Grant writer</w:t>
      </w:r>
      <w:r w:rsidRPr="00DB1688">
        <w:rPr>
          <w:rFonts w:hAnsi="Times New Roman" w:cs="Times New Roman"/>
          <w:sz w:val="24"/>
          <w:szCs w:val="24"/>
        </w:rPr>
        <w:t xml:space="preserve"> in Austin, TX.</w:t>
      </w:r>
    </w:p>
    <w:p w14:paraId="60AF0190" w14:textId="24B4B33C" w:rsidR="00D54120" w:rsidRPr="00DB1688" w:rsidRDefault="0096141B" w:rsidP="00032EB3">
      <w:pPr>
        <w:pStyle w:val="Body"/>
        <w:ind w:left="720" w:hanging="720"/>
        <w:rPr>
          <w:rFonts w:hAnsi="Times New Roman" w:cs="Times New Roman"/>
          <w:sz w:val="24"/>
          <w:szCs w:val="24"/>
        </w:rPr>
      </w:pPr>
      <w:r w:rsidRPr="00DB1688">
        <w:rPr>
          <w:rFonts w:hAnsi="Times New Roman" w:cs="Times New Roman"/>
          <w:b/>
          <w:bCs/>
          <w:sz w:val="24"/>
          <w:szCs w:val="24"/>
        </w:rPr>
        <w:t>Pan, Xiaoping. PhD. 2007.</w:t>
      </w:r>
      <w:r w:rsidRPr="00DB1688">
        <w:rPr>
          <w:rFonts w:hAnsi="Times New Roman" w:cs="Times New Roman"/>
          <w:sz w:val="24"/>
          <w:szCs w:val="24"/>
        </w:rPr>
        <w:t xml:space="preserve"> Toxicological Effects of </w:t>
      </w:r>
      <w:proofErr w:type="spellStart"/>
      <w:r w:rsidRPr="00DB1688">
        <w:rPr>
          <w:rFonts w:hAnsi="Times New Roman" w:cs="Times New Roman"/>
          <w:sz w:val="24"/>
          <w:szCs w:val="24"/>
        </w:rPr>
        <w:t>Trinitroso</w:t>
      </w:r>
      <w:proofErr w:type="spellEnd"/>
      <w:r w:rsidRPr="00DB1688">
        <w:rPr>
          <w:rFonts w:hAnsi="Times New Roman" w:cs="Times New Roman"/>
          <w:sz w:val="24"/>
          <w:szCs w:val="24"/>
        </w:rPr>
        <w:t xml:space="preserve">-explosive on deer mice. Department of Environmental Toxicology, Texas Tech University. </w:t>
      </w:r>
      <w:r w:rsidRPr="00DB1688">
        <w:rPr>
          <w:rFonts w:hAnsi="Times New Roman" w:cs="Times New Roman"/>
          <w:b/>
          <w:bCs/>
          <w:i/>
          <w:iCs/>
          <w:sz w:val="24"/>
          <w:szCs w:val="24"/>
        </w:rPr>
        <w:t>Winner ACS Environmental Chemistry Best Student Paper Award.</w:t>
      </w:r>
      <w:r w:rsidRPr="00DB1688">
        <w:rPr>
          <w:rFonts w:hAnsi="Times New Roman" w:cs="Times New Roman"/>
          <w:b/>
          <w:bCs/>
          <w:sz w:val="24"/>
          <w:szCs w:val="24"/>
        </w:rPr>
        <w:t xml:space="preserve"> </w:t>
      </w:r>
      <w:r w:rsidRPr="00DB1688">
        <w:rPr>
          <w:rFonts w:hAnsi="Times New Roman" w:cs="Times New Roman"/>
          <w:sz w:val="24"/>
          <w:szCs w:val="24"/>
        </w:rPr>
        <w:t xml:space="preserve"> </w:t>
      </w:r>
      <w:r w:rsidRPr="00DB1688">
        <w:rPr>
          <w:rFonts w:hAnsi="Times New Roman" w:cs="Times New Roman"/>
          <w:i/>
          <w:iCs/>
          <w:sz w:val="24"/>
          <w:szCs w:val="24"/>
        </w:rPr>
        <w:t>Winner Cash Family Fellowship.</w:t>
      </w:r>
      <w:r w:rsidRPr="00DB1688">
        <w:rPr>
          <w:rFonts w:hAnsi="Times New Roman" w:cs="Times New Roman"/>
          <w:sz w:val="24"/>
          <w:szCs w:val="24"/>
        </w:rPr>
        <w:t xml:space="preserve"> Employed as a </w:t>
      </w:r>
      <w:r w:rsidR="00924429">
        <w:rPr>
          <w:rFonts w:hAnsi="Times New Roman" w:cs="Times New Roman"/>
          <w:sz w:val="24"/>
          <w:szCs w:val="24"/>
        </w:rPr>
        <w:t>graduate coordinator</w:t>
      </w:r>
      <w:r w:rsidRPr="00DB1688">
        <w:rPr>
          <w:rFonts w:hAnsi="Times New Roman" w:cs="Times New Roman"/>
          <w:sz w:val="24"/>
          <w:szCs w:val="24"/>
        </w:rPr>
        <w:t xml:space="preserve"> in Chemistry at East Carolina University. </w:t>
      </w:r>
    </w:p>
    <w:p w14:paraId="34DBE27E" w14:textId="77777777" w:rsidR="00D54120" w:rsidRPr="00DB1688" w:rsidRDefault="0096141B" w:rsidP="00032EB3">
      <w:pPr>
        <w:pStyle w:val="Body"/>
        <w:ind w:left="720" w:hanging="720"/>
        <w:rPr>
          <w:rFonts w:hAnsi="Times New Roman" w:cs="Times New Roman"/>
          <w:sz w:val="24"/>
          <w:szCs w:val="24"/>
        </w:rPr>
      </w:pPr>
      <w:r w:rsidRPr="00DB1688">
        <w:rPr>
          <w:rFonts w:hAnsi="Times New Roman" w:cs="Times New Roman"/>
          <w:b/>
          <w:bCs/>
          <w:sz w:val="24"/>
          <w:szCs w:val="24"/>
        </w:rPr>
        <w:t>Liu, Jun. MSc. 2007.</w:t>
      </w:r>
      <w:r w:rsidRPr="00DB1688">
        <w:rPr>
          <w:rFonts w:hAnsi="Times New Roman" w:cs="Times New Roman"/>
          <w:sz w:val="24"/>
          <w:szCs w:val="24"/>
        </w:rPr>
        <w:t xml:space="preserve"> HMX depuration into quail eggs and </w:t>
      </w:r>
      <w:proofErr w:type="spellStart"/>
      <w:r w:rsidRPr="00DB1688">
        <w:rPr>
          <w:rFonts w:hAnsi="Times New Roman" w:cs="Times New Roman"/>
          <w:sz w:val="24"/>
          <w:szCs w:val="24"/>
        </w:rPr>
        <w:t>chorioallantoic</w:t>
      </w:r>
      <w:proofErr w:type="spellEnd"/>
      <w:r w:rsidRPr="00DB1688">
        <w:rPr>
          <w:rFonts w:hAnsi="Times New Roman" w:cs="Times New Roman"/>
          <w:sz w:val="24"/>
          <w:szCs w:val="24"/>
        </w:rPr>
        <w:t xml:space="preserve"> membranes.  Department of Environmental Toxicology, Texas Tech University. Employed with an Environmental Consulting Lab in Atlanta GA.</w:t>
      </w:r>
    </w:p>
    <w:p w14:paraId="728CD097" w14:textId="77777777" w:rsidR="00D54120" w:rsidRPr="00DB1688" w:rsidRDefault="0096141B" w:rsidP="00032EB3">
      <w:pPr>
        <w:pStyle w:val="Body"/>
        <w:ind w:left="720" w:hanging="720"/>
        <w:rPr>
          <w:rFonts w:hAnsi="Times New Roman" w:cs="Times New Roman"/>
          <w:sz w:val="24"/>
          <w:szCs w:val="24"/>
        </w:rPr>
      </w:pPr>
      <w:r w:rsidRPr="00DB1688">
        <w:rPr>
          <w:rFonts w:hAnsi="Times New Roman" w:cs="Times New Roman"/>
          <w:b/>
          <w:bCs/>
          <w:sz w:val="24"/>
          <w:szCs w:val="24"/>
        </w:rPr>
        <w:t>Smith, Jordan. PhD. 2007.</w:t>
      </w:r>
      <w:r w:rsidRPr="00DB1688">
        <w:rPr>
          <w:rFonts w:hAnsi="Times New Roman" w:cs="Times New Roman"/>
          <w:sz w:val="24"/>
          <w:szCs w:val="24"/>
        </w:rPr>
        <w:t xml:space="preserve">  Genetic Alterations in Mice exposed to RDX metabolites.  Department of Environmental Toxicology, Texas Tech University. </w:t>
      </w:r>
      <w:r w:rsidRPr="00DB1688">
        <w:rPr>
          <w:rFonts w:hAnsi="Times New Roman" w:cs="Times New Roman"/>
          <w:b/>
          <w:bCs/>
          <w:i/>
          <w:iCs/>
          <w:sz w:val="24"/>
          <w:szCs w:val="24"/>
        </w:rPr>
        <w:t>USEPA STAR Fellow.</w:t>
      </w:r>
      <w:r w:rsidRPr="00DB1688">
        <w:rPr>
          <w:rFonts w:hAnsi="Times New Roman" w:cs="Times New Roman"/>
          <w:i/>
          <w:iCs/>
          <w:sz w:val="24"/>
          <w:szCs w:val="24"/>
        </w:rPr>
        <w:t xml:space="preserve"> </w:t>
      </w:r>
      <w:r w:rsidRPr="00DB1688">
        <w:rPr>
          <w:rFonts w:hAnsi="Times New Roman" w:cs="Times New Roman"/>
          <w:b/>
          <w:bCs/>
          <w:i/>
          <w:iCs/>
          <w:sz w:val="24"/>
          <w:szCs w:val="24"/>
        </w:rPr>
        <w:t>ARCS Scholar.</w:t>
      </w:r>
      <w:r w:rsidRPr="00DB1688">
        <w:rPr>
          <w:rFonts w:hAnsi="Times New Roman" w:cs="Times New Roman"/>
          <w:sz w:val="24"/>
          <w:szCs w:val="24"/>
        </w:rPr>
        <w:t xml:space="preserve">  Employed as a Research Scientist at Battelle NW Labs.</w:t>
      </w:r>
    </w:p>
    <w:p w14:paraId="1F2B2260" w14:textId="4105B290" w:rsidR="00D54120" w:rsidRPr="00DB1688" w:rsidRDefault="0096141B" w:rsidP="00032EB3">
      <w:pPr>
        <w:pStyle w:val="Body"/>
        <w:ind w:left="720" w:hanging="720"/>
        <w:rPr>
          <w:rFonts w:hAnsi="Times New Roman" w:cs="Times New Roman"/>
          <w:sz w:val="24"/>
          <w:szCs w:val="24"/>
        </w:rPr>
      </w:pPr>
      <w:r w:rsidRPr="00DB1688">
        <w:rPr>
          <w:rFonts w:hAnsi="Times New Roman" w:cs="Times New Roman"/>
          <w:b/>
          <w:bCs/>
          <w:sz w:val="24"/>
          <w:szCs w:val="24"/>
        </w:rPr>
        <w:t>Radtke, Corey W.</w:t>
      </w:r>
      <w:r w:rsidRPr="00DB1688">
        <w:rPr>
          <w:rFonts w:hAnsi="Times New Roman" w:cs="Times New Roman"/>
          <w:sz w:val="24"/>
          <w:szCs w:val="24"/>
        </w:rPr>
        <w:t xml:space="preserve"> </w:t>
      </w:r>
      <w:r w:rsidRPr="00DB1688">
        <w:rPr>
          <w:rFonts w:hAnsi="Times New Roman" w:cs="Times New Roman"/>
          <w:b/>
          <w:bCs/>
          <w:sz w:val="24"/>
          <w:szCs w:val="24"/>
        </w:rPr>
        <w:t xml:space="preserve">PhD. 2005. </w:t>
      </w:r>
      <w:r w:rsidRPr="00DB1688">
        <w:rPr>
          <w:rFonts w:hAnsi="Times New Roman" w:cs="Times New Roman"/>
          <w:sz w:val="24"/>
          <w:szCs w:val="24"/>
        </w:rPr>
        <w:t xml:space="preserve">Laboratory investigation of explosives degradation in vadose zone soil using carbon source additions. Department of Environmental Toxicology, Texas Tech University.  </w:t>
      </w:r>
      <w:r w:rsidR="0017061B">
        <w:rPr>
          <w:rFonts w:hAnsi="Times New Roman" w:cs="Times New Roman"/>
          <w:sz w:val="24"/>
          <w:szCs w:val="24"/>
        </w:rPr>
        <w:t>Founder VERD Technologies, Houston TX.</w:t>
      </w:r>
    </w:p>
    <w:p w14:paraId="54D2778B" w14:textId="5F56C447" w:rsidR="00D54120" w:rsidRPr="00DB1688" w:rsidRDefault="0096141B" w:rsidP="00032EB3">
      <w:pPr>
        <w:pStyle w:val="Body"/>
        <w:ind w:left="720" w:hanging="720"/>
        <w:rPr>
          <w:rFonts w:hAnsi="Times New Roman" w:cs="Times New Roman"/>
          <w:sz w:val="24"/>
          <w:szCs w:val="24"/>
        </w:rPr>
      </w:pPr>
      <w:r w:rsidRPr="00DB1688">
        <w:rPr>
          <w:rFonts w:hAnsi="Times New Roman" w:cs="Times New Roman"/>
          <w:b/>
          <w:bCs/>
          <w:sz w:val="24"/>
          <w:szCs w:val="24"/>
        </w:rPr>
        <w:t>Boyd, Jonathan A. PhD. 2004.</w:t>
      </w:r>
      <w:r w:rsidRPr="00DB1688">
        <w:rPr>
          <w:rFonts w:hAnsi="Times New Roman" w:cs="Times New Roman"/>
          <w:sz w:val="24"/>
          <w:szCs w:val="24"/>
        </w:rPr>
        <w:t xml:space="preserve"> Sensor development for gaseous neurotoxicants. Department of Environmental Toxicology, Texas Tech University. Faculty member,</w:t>
      </w:r>
      <w:r w:rsidR="00924429">
        <w:rPr>
          <w:rFonts w:hAnsi="Times New Roman" w:cs="Times New Roman"/>
          <w:sz w:val="24"/>
          <w:szCs w:val="24"/>
        </w:rPr>
        <w:t xml:space="preserve"> Department of Orthopedics, Virginia Commonwealth University</w:t>
      </w:r>
      <w:r w:rsidR="0017061B">
        <w:rPr>
          <w:rFonts w:hAnsi="Times New Roman" w:cs="Times New Roman"/>
          <w:sz w:val="24"/>
          <w:szCs w:val="24"/>
        </w:rPr>
        <w:t xml:space="preserve">. </w:t>
      </w:r>
    </w:p>
    <w:p w14:paraId="2940F1F4" w14:textId="088F29A5" w:rsidR="00103052" w:rsidRPr="00DB1688" w:rsidRDefault="0096141B" w:rsidP="00032EB3">
      <w:pPr>
        <w:pStyle w:val="Body"/>
        <w:ind w:left="720" w:hanging="720"/>
        <w:rPr>
          <w:rFonts w:hAnsi="Times New Roman" w:cs="Times New Roman"/>
          <w:sz w:val="24"/>
          <w:szCs w:val="24"/>
        </w:rPr>
      </w:pPr>
      <w:r w:rsidRPr="00DB1688">
        <w:rPr>
          <w:rFonts w:hAnsi="Times New Roman" w:cs="Times New Roman"/>
          <w:b/>
          <w:bCs/>
          <w:sz w:val="24"/>
          <w:szCs w:val="24"/>
          <w:lang w:val="pt-PT"/>
        </w:rPr>
        <w:t>Cruz-Li, Emilia I. PhD. 2004.</w:t>
      </w:r>
      <w:r w:rsidRPr="00DB1688">
        <w:rPr>
          <w:rFonts w:hAnsi="Times New Roman" w:cs="Times New Roman"/>
          <w:sz w:val="24"/>
          <w:szCs w:val="24"/>
          <w:lang w:val="pt-PT"/>
        </w:rPr>
        <w:t xml:space="preserve"> </w:t>
      </w:r>
      <w:proofErr w:type="spellStart"/>
      <w:r w:rsidRPr="00DB1688">
        <w:rPr>
          <w:rFonts w:hAnsi="Times New Roman" w:cs="Times New Roman"/>
          <w:sz w:val="24"/>
          <w:szCs w:val="24"/>
        </w:rPr>
        <w:t>Octylphenol</w:t>
      </w:r>
      <w:proofErr w:type="spellEnd"/>
      <w:r w:rsidRPr="00DB1688">
        <w:rPr>
          <w:rFonts w:hAnsi="Times New Roman" w:cs="Times New Roman"/>
          <w:sz w:val="24"/>
          <w:szCs w:val="24"/>
        </w:rPr>
        <w:t xml:space="preserve"> and perchlorate effects on growth and development of zebrafish.  Department of Environmental Toxicology, Texas Tech University. </w:t>
      </w:r>
      <w:r w:rsidR="0088283D" w:rsidRPr="0088283D">
        <w:rPr>
          <w:rFonts w:hAnsi="Times New Roman" w:cs="Times New Roman"/>
          <w:sz w:val="24"/>
          <w:szCs w:val="24"/>
        </w:rPr>
        <w:t xml:space="preserve">Professor of Chemistry at Universidad Nacional </w:t>
      </w:r>
      <w:proofErr w:type="spellStart"/>
      <w:r w:rsidR="0088283D" w:rsidRPr="0088283D">
        <w:rPr>
          <w:rFonts w:hAnsi="Times New Roman" w:cs="Times New Roman"/>
          <w:sz w:val="24"/>
          <w:szCs w:val="24"/>
        </w:rPr>
        <w:t>Autónoma</w:t>
      </w:r>
      <w:proofErr w:type="spellEnd"/>
      <w:r w:rsidR="0088283D" w:rsidRPr="0088283D">
        <w:rPr>
          <w:rFonts w:hAnsi="Times New Roman" w:cs="Times New Roman"/>
          <w:sz w:val="24"/>
          <w:szCs w:val="24"/>
        </w:rPr>
        <w:t xml:space="preserve"> de Honduras</w:t>
      </w:r>
      <w:r w:rsidR="0088283D">
        <w:rPr>
          <w:rFonts w:hAnsi="Times New Roman" w:cs="Times New Roman"/>
          <w:sz w:val="24"/>
          <w:szCs w:val="24"/>
        </w:rPr>
        <w:t>.</w:t>
      </w:r>
    </w:p>
    <w:p w14:paraId="3B8EEB0B" w14:textId="4A3B5C9D" w:rsidR="00D54120" w:rsidRPr="00DB1688" w:rsidRDefault="0096141B" w:rsidP="00032EB3">
      <w:pPr>
        <w:pStyle w:val="Body"/>
        <w:ind w:left="720" w:hanging="720"/>
        <w:rPr>
          <w:rFonts w:hAnsi="Times New Roman" w:cs="Times New Roman"/>
          <w:sz w:val="24"/>
          <w:szCs w:val="24"/>
        </w:rPr>
      </w:pPr>
      <w:proofErr w:type="spellStart"/>
      <w:r w:rsidRPr="00DB1688">
        <w:rPr>
          <w:rFonts w:hAnsi="Times New Roman" w:cs="Times New Roman"/>
          <w:b/>
          <w:bCs/>
          <w:sz w:val="24"/>
          <w:szCs w:val="24"/>
        </w:rPr>
        <w:t>Scollon</w:t>
      </w:r>
      <w:proofErr w:type="spellEnd"/>
      <w:r w:rsidRPr="00DB1688">
        <w:rPr>
          <w:rFonts w:hAnsi="Times New Roman" w:cs="Times New Roman"/>
          <w:b/>
          <w:bCs/>
          <w:sz w:val="24"/>
          <w:szCs w:val="24"/>
        </w:rPr>
        <w:t>, Edward J. PhD. 2003.</w:t>
      </w:r>
      <w:r w:rsidRPr="00DB1688">
        <w:rPr>
          <w:rFonts w:hAnsi="Times New Roman" w:cs="Times New Roman"/>
          <w:sz w:val="24"/>
          <w:szCs w:val="24"/>
        </w:rPr>
        <w:t xml:space="preserve"> Organochlorine pesticide accumulation in white crowned sparrows during artificial migration. Department of Environmental Toxicology, Texas Tech University.  </w:t>
      </w:r>
      <w:r w:rsidRPr="00DB1688">
        <w:rPr>
          <w:rFonts w:hAnsi="Times New Roman" w:cs="Times New Roman"/>
          <w:i/>
          <w:iCs/>
          <w:sz w:val="24"/>
          <w:szCs w:val="24"/>
        </w:rPr>
        <w:t>Runner-up Platform Competition SETAC South Central 2003</w:t>
      </w:r>
      <w:r w:rsidRPr="00DB1688">
        <w:rPr>
          <w:rFonts w:hAnsi="Times New Roman" w:cs="Times New Roman"/>
          <w:sz w:val="24"/>
          <w:szCs w:val="24"/>
        </w:rPr>
        <w:t xml:space="preserve">.  Employed with </w:t>
      </w:r>
      <w:r w:rsidR="005541D6" w:rsidRPr="00DB1688">
        <w:rPr>
          <w:rFonts w:hAnsi="Times New Roman" w:cs="Times New Roman"/>
          <w:sz w:val="24"/>
          <w:szCs w:val="24"/>
        </w:rPr>
        <w:t xml:space="preserve">as a Risk Assessor with </w:t>
      </w:r>
      <w:r w:rsidR="00BC756B">
        <w:rPr>
          <w:rFonts w:hAnsi="Times New Roman" w:cs="Times New Roman"/>
          <w:sz w:val="24"/>
          <w:szCs w:val="24"/>
        </w:rPr>
        <w:t xml:space="preserve">Valent, Sacramento, CA. </w:t>
      </w:r>
    </w:p>
    <w:p w14:paraId="74DBD0D2" w14:textId="77777777" w:rsidR="00D54120" w:rsidRPr="00DB1688" w:rsidRDefault="0096141B" w:rsidP="00032EB3">
      <w:pPr>
        <w:pStyle w:val="Body"/>
        <w:ind w:left="720" w:hanging="720"/>
        <w:rPr>
          <w:rFonts w:hAnsi="Times New Roman" w:cs="Times New Roman"/>
          <w:sz w:val="24"/>
          <w:szCs w:val="24"/>
        </w:rPr>
      </w:pPr>
      <w:r w:rsidRPr="00DB1688">
        <w:rPr>
          <w:rFonts w:hAnsi="Times New Roman" w:cs="Times New Roman"/>
          <w:b/>
          <w:bCs/>
          <w:sz w:val="24"/>
          <w:szCs w:val="24"/>
        </w:rPr>
        <w:lastRenderedPageBreak/>
        <w:t>Adair, Blakely M. PhD. 2002.</w:t>
      </w:r>
      <w:r w:rsidRPr="00DB1688">
        <w:rPr>
          <w:rFonts w:hAnsi="Times New Roman" w:cs="Times New Roman"/>
          <w:sz w:val="24"/>
          <w:szCs w:val="24"/>
        </w:rPr>
        <w:t xml:space="preserve">  Trophic transport of metals from mining waste into avian species.  </w:t>
      </w:r>
      <w:r w:rsidRPr="00DB1688">
        <w:rPr>
          <w:rFonts w:hAnsi="Times New Roman" w:cs="Times New Roman"/>
          <w:b/>
          <w:bCs/>
          <w:i/>
          <w:iCs/>
          <w:sz w:val="24"/>
          <w:szCs w:val="24"/>
          <w:lang w:val="de-DE"/>
        </w:rPr>
        <w:t>Karen Wetterhahn Memorial Award Recipient, NIEHS/USEPA.</w:t>
      </w:r>
      <w:r w:rsidRPr="00DB1688">
        <w:rPr>
          <w:rFonts w:hAnsi="Times New Roman" w:cs="Times New Roman"/>
          <w:sz w:val="24"/>
          <w:szCs w:val="24"/>
        </w:rPr>
        <w:t xml:space="preserve"> Faculty member at The Citadel, Charleston, SC.</w:t>
      </w:r>
    </w:p>
    <w:p w14:paraId="2FE70199" w14:textId="77777777" w:rsidR="00D54120" w:rsidRPr="00DB1688" w:rsidRDefault="0096141B" w:rsidP="00032EB3">
      <w:pPr>
        <w:pStyle w:val="Body"/>
        <w:ind w:left="720" w:hanging="720"/>
        <w:rPr>
          <w:rFonts w:hAnsi="Times New Roman" w:cs="Times New Roman"/>
          <w:sz w:val="24"/>
          <w:szCs w:val="24"/>
        </w:rPr>
      </w:pPr>
      <w:r w:rsidRPr="00DB1688">
        <w:rPr>
          <w:rFonts w:hAnsi="Times New Roman" w:cs="Times New Roman"/>
          <w:b/>
          <w:bCs/>
          <w:sz w:val="24"/>
          <w:szCs w:val="24"/>
          <w:lang w:val="nl-NL"/>
        </w:rPr>
        <w:t>Moore, Andrew B. MSc. 2002.</w:t>
      </w:r>
      <w:r w:rsidRPr="00DB1688">
        <w:rPr>
          <w:rFonts w:hAnsi="Times New Roman" w:cs="Times New Roman"/>
          <w:sz w:val="24"/>
          <w:szCs w:val="24"/>
        </w:rPr>
        <w:t xml:space="preserve"> Mercury distribution and excretion from prairie voles following exposure to methyl mercury and chelation treatment. Department of Environmental Toxicology, Texas Tech University. </w:t>
      </w:r>
      <w:r w:rsidRPr="00DB1688">
        <w:rPr>
          <w:rFonts w:hAnsi="Times New Roman" w:cs="Times New Roman"/>
          <w:i/>
          <w:iCs/>
          <w:sz w:val="24"/>
          <w:szCs w:val="24"/>
          <w:lang w:val="de-DE"/>
        </w:rPr>
        <w:t>(Winner Best Presentation,</w:t>
      </w:r>
      <w:r w:rsidRPr="00DB1688">
        <w:rPr>
          <w:rFonts w:hAnsi="Times New Roman" w:cs="Times New Roman"/>
          <w:sz w:val="24"/>
          <w:szCs w:val="24"/>
        </w:rPr>
        <w:t xml:space="preserve"> </w:t>
      </w:r>
      <w:r w:rsidRPr="00DB1688">
        <w:rPr>
          <w:rFonts w:hAnsi="Times New Roman" w:cs="Times New Roman"/>
          <w:i/>
          <w:iCs/>
          <w:sz w:val="24"/>
          <w:szCs w:val="24"/>
        </w:rPr>
        <w:t>TIEHH Annual Symposium).</w:t>
      </w:r>
      <w:r w:rsidRPr="00DB1688">
        <w:rPr>
          <w:rFonts w:hAnsi="Times New Roman" w:cs="Times New Roman"/>
          <w:sz w:val="24"/>
          <w:szCs w:val="24"/>
        </w:rPr>
        <w:t xml:space="preserve"> Employed by Dallas County Institute of Forensic Science, Dallas, TX.</w:t>
      </w:r>
    </w:p>
    <w:p w14:paraId="4C35276B" w14:textId="77777777" w:rsidR="00D54120" w:rsidRPr="00DB1688" w:rsidRDefault="0096141B" w:rsidP="00032EB3">
      <w:pPr>
        <w:pStyle w:val="Body"/>
        <w:ind w:left="720" w:hanging="720"/>
        <w:rPr>
          <w:rFonts w:hAnsi="Times New Roman" w:cs="Times New Roman"/>
          <w:sz w:val="24"/>
          <w:szCs w:val="24"/>
        </w:rPr>
      </w:pPr>
      <w:r w:rsidRPr="00DB1688">
        <w:rPr>
          <w:rFonts w:hAnsi="Times New Roman" w:cs="Times New Roman"/>
          <w:b/>
          <w:bCs/>
          <w:sz w:val="24"/>
          <w:szCs w:val="24"/>
        </w:rPr>
        <w:t>Gentles, B. Angela. PhD. 2001.</w:t>
      </w:r>
      <w:r w:rsidRPr="00DB1688">
        <w:rPr>
          <w:rFonts w:hAnsi="Times New Roman" w:cs="Times New Roman"/>
          <w:sz w:val="24"/>
          <w:szCs w:val="24"/>
        </w:rPr>
        <w:t xml:space="preserve">  Developmental effects of cadmium chloride on offspring from </w:t>
      </w:r>
      <w:proofErr w:type="spellStart"/>
      <w:r w:rsidRPr="00DB1688">
        <w:rPr>
          <w:rFonts w:hAnsi="Times New Roman" w:cs="Times New Roman"/>
          <w:sz w:val="24"/>
          <w:szCs w:val="24"/>
        </w:rPr>
        <w:t>Streptozocin</w:t>
      </w:r>
      <w:proofErr w:type="spellEnd"/>
      <w:r w:rsidRPr="00DB1688">
        <w:rPr>
          <w:rFonts w:hAnsi="Times New Roman" w:cs="Times New Roman"/>
          <w:sz w:val="24"/>
          <w:szCs w:val="24"/>
        </w:rPr>
        <w:t xml:space="preserve"> treated Sprague-Dawley Rats.  Department of Environmental Toxicology, Texas Tech University. Faculty member at South Plains College, Levelland Texas. </w:t>
      </w:r>
    </w:p>
    <w:p w14:paraId="2E360FBC" w14:textId="77777777" w:rsidR="00D54120" w:rsidRPr="00DB1688" w:rsidRDefault="0096141B" w:rsidP="00032EB3">
      <w:pPr>
        <w:pStyle w:val="Body"/>
        <w:ind w:left="720" w:hanging="720"/>
        <w:rPr>
          <w:rFonts w:hAnsi="Times New Roman" w:cs="Times New Roman"/>
          <w:sz w:val="24"/>
          <w:szCs w:val="24"/>
        </w:rPr>
      </w:pPr>
      <w:proofErr w:type="spellStart"/>
      <w:r w:rsidRPr="00DB1688">
        <w:rPr>
          <w:rFonts w:hAnsi="Times New Roman" w:cs="Times New Roman"/>
          <w:b/>
          <w:bCs/>
          <w:sz w:val="24"/>
          <w:szCs w:val="24"/>
        </w:rPr>
        <w:t>Bargar</w:t>
      </w:r>
      <w:proofErr w:type="spellEnd"/>
      <w:r w:rsidRPr="00DB1688">
        <w:rPr>
          <w:rFonts w:hAnsi="Times New Roman" w:cs="Times New Roman"/>
          <w:b/>
          <w:bCs/>
          <w:sz w:val="24"/>
          <w:szCs w:val="24"/>
        </w:rPr>
        <w:t>, Tim A. PhD. 2000.</w:t>
      </w:r>
      <w:r w:rsidRPr="00DB1688">
        <w:rPr>
          <w:rFonts w:hAnsi="Times New Roman" w:cs="Times New Roman"/>
          <w:sz w:val="24"/>
          <w:szCs w:val="24"/>
        </w:rPr>
        <w:t xml:space="preserve"> </w:t>
      </w:r>
      <w:proofErr w:type="spellStart"/>
      <w:r w:rsidRPr="00DB1688">
        <w:rPr>
          <w:rFonts w:hAnsi="Times New Roman" w:cs="Times New Roman"/>
          <w:sz w:val="24"/>
          <w:szCs w:val="24"/>
        </w:rPr>
        <w:t>Chorioallantoic</w:t>
      </w:r>
      <w:proofErr w:type="spellEnd"/>
      <w:r w:rsidRPr="00DB1688">
        <w:rPr>
          <w:rFonts w:hAnsi="Times New Roman" w:cs="Times New Roman"/>
          <w:sz w:val="24"/>
          <w:szCs w:val="24"/>
        </w:rPr>
        <w:t xml:space="preserve"> Membrane Use as a Non-Lethal, Non-Invasive Indicator of Oviparous Organism Exposure to Organochlorine Contaminants:  A Laboratory Validation Study.  Environmental Toxicology, Texas Tech University.  Employed with USGS, Cooperative FWS Research Unit. Gainesville FL.</w:t>
      </w:r>
    </w:p>
    <w:p w14:paraId="6B066D4C" w14:textId="77777777" w:rsidR="00D54120" w:rsidRPr="00DB1688" w:rsidRDefault="0096141B" w:rsidP="00032EB3">
      <w:pPr>
        <w:pStyle w:val="Body"/>
        <w:ind w:left="720" w:hanging="720"/>
        <w:rPr>
          <w:rFonts w:hAnsi="Times New Roman" w:cs="Times New Roman"/>
          <w:sz w:val="24"/>
          <w:szCs w:val="24"/>
        </w:rPr>
      </w:pPr>
      <w:proofErr w:type="spellStart"/>
      <w:r w:rsidRPr="00DB1688">
        <w:rPr>
          <w:rFonts w:hAnsi="Times New Roman" w:cs="Times New Roman"/>
          <w:b/>
          <w:bCs/>
          <w:sz w:val="24"/>
          <w:szCs w:val="24"/>
        </w:rPr>
        <w:t>Bouknight</w:t>
      </w:r>
      <w:proofErr w:type="spellEnd"/>
      <w:r w:rsidRPr="00DB1688">
        <w:rPr>
          <w:rFonts w:hAnsi="Times New Roman" w:cs="Times New Roman"/>
          <w:b/>
          <w:bCs/>
          <w:sz w:val="24"/>
          <w:szCs w:val="24"/>
        </w:rPr>
        <w:t>, Janet. MSc. 1998.</w:t>
      </w:r>
      <w:r w:rsidRPr="00DB1688">
        <w:rPr>
          <w:rFonts w:hAnsi="Times New Roman" w:cs="Times New Roman"/>
          <w:sz w:val="24"/>
          <w:szCs w:val="24"/>
        </w:rPr>
        <w:t xml:space="preserve">  Synthesis and Application of a new polymer for treatment of metals in waste streams. Department of Environmental Toxicology, Clemson University. Employed as an Instructor at Santa Fe Community College, Gainesville FL.</w:t>
      </w:r>
    </w:p>
    <w:p w14:paraId="709BD9D1" w14:textId="77777777" w:rsidR="00D54120" w:rsidRPr="00DB1688" w:rsidRDefault="0096141B" w:rsidP="00032EB3">
      <w:pPr>
        <w:pStyle w:val="Body"/>
        <w:ind w:left="720" w:hanging="720"/>
        <w:rPr>
          <w:rFonts w:hAnsi="Times New Roman" w:cs="Times New Roman"/>
          <w:sz w:val="24"/>
          <w:szCs w:val="24"/>
        </w:rPr>
      </w:pPr>
      <w:r w:rsidRPr="00DB1688">
        <w:rPr>
          <w:rFonts w:hAnsi="Times New Roman" w:cs="Times New Roman"/>
          <w:b/>
          <w:bCs/>
          <w:sz w:val="24"/>
          <w:szCs w:val="24"/>
          <w:lang w:val="pt-PT"/>
        </w:rPr>
        <w:t>Cruz-Li, Emilia I. MSc. 1998.</w:t>
      </w:r>
      <w:r w:rsidRPr="00DB1688">
        <w:rPr>
          <w:rFonts w:hAnsi="Times New Roman" w:cs="Times New Roman"/>
          <w:sz w:val="24"/>
          <w:szCs w:val="24"/>
          <w:lang w:val="pt-PT"/>
        </w:rPr>
        <w:t xml:space="preserve">  </w:t>
      </w:r>
      <w:r w:rsidRPr="00DB1688">
        <w:rPr>
          <w:rFonts w:hAnsi="Times New Roman" w:cs="Times New Roman"/>
          <w:sz w:val="24"/>
          <w:szCs w:val="24"/>
        </w:rPr>
        <w:t xml:space="preserve">Pesticide movement in a watershed from coastal South Carolina.   Department of Environmental Toxicology, Clemson University. </w:t>
      </w:r>
      <w:r w:rsidRPr="00DB1688">
        <w:rPr>
          <w:rFonts w:hAnsi="Times New Roman" w:cs="Times New Roman"/>
          <w:i/>
          <w:iCs/>
          <w:sz w:val="24"/>
          <w:szCs w:val="24"/>
        </w:rPr>
        <w:t>(Fulbright Scholar; Winner Best Platform Presentation, Carolinas SETAC</w:t>
      </w:r>
      <w:r w:rsidRPr="00DB1688">
        <w:rPr>
          <w:rFonts w:hAnsi="Times New Roman" w:cs="Times New Roman"/>
          <w:sz w:val="24"/>
          <w:szCs w:val="24"/>
        </w:rPr>
        <w:t>).</w:t>
      </w:r>
    </w:p>
    <w:p w14:paraId="260025A2" w14:textId="77777777" w:rsidR="00D54120" w:rsidRPr="00DB1688" w:rsidRDefault="0096141B" w:rsidP="00032EB3">
      <w:pPr>
        <w:pStyle w:val="Body"/>
        <w:ind w:left="720" w:hanging="720"/>
        <w:rPr>
          <w:rFonts w:hAnsi="Times New Roman" w:cs="Times New Roman"/>
          <w:sz w:val="24"/>
          <w:szCs w:val="24"/>
        </w:rPr>
      </w:pPr>
      <w:r w:rsidRPr="00DB1688">
        <w:rPr>
          <w:rFonts w:hAnsi="Times New Roman" w:cs="Times New Roman"/>
          <w:b/>
          <w:bCs/>
          <w:sz w:val="24"/>
          <w:szCs w:val="24"/>
        </w:rPr>
        <w:t>Adair, Blakely M. MSc. 1997.</w:t>
      </w:r>
      <w:r w:rsidRPr="00DB1688">
        <w:rPr>
          <w:rFonts w:hAnsi="Times New Roman" w:cs="Times New Roman"/>
          <w:sz w:val="24"/>
          <w:szCs w:val="24"/>
        </w:rPr>
        <w:t xml:space="preserve"> Mercury accumulation in </w:t>
      </w:r>
      <w:proofErr w:type="spellStart"/>
      <w:r w:rsidRPr="00DB1688">
        <w:rPr>
          <w:rFonts w:hAnsi="Times New Roman" w:cs="Times New Roman"/>
          <w:sz w:val="24"/>
          <w:szCs w:val="24"/>
        </w:rPr>
        <w:t>Prothonotory</w:t>
      </w:r>
      <w:proofErr w:type="spellEnd"/>
      <w:r w:rsidRPr="00DB1688">
        <w:rPr>
          <w:rFonts w:hAnsi="Times New Roman" w:cs="Times New Roman"/>
          <w:sz w:val="24"/>
          <w:szCs w:val="24"/>
        </w:rPr>
        <w:t xml:space="preserve"> warblers at designated hazardous waste sites.  Department of Environmental Toxicology, Clemson University. </w:t>
      </w:r>
      <w:r w:rsidRPr="00DB1688">
        <w:rPr>
          <w:rFonts w:hAnsi="Times New Roman" w:cs="Times New Roman"/>
          <w:i/>
          <w:iCs/>
          <w:sz w:val="24"/>
          <w:szCs w:val="24"/>
        </w:rPr>
        <w:t>(Winner Best Platform Presentation, Carolinas SETAC and South Central SETAC; Runner-up Best Platform Presentation, SETAC</w:t>
      </w:r>
      <w:r w:rsidRPr="00DB1688">
        <w:rPr>
          <w:rFonts w:hAnsi="Times New Roman" w:cs="Times New Roman"/>
          <w:sz w:val="24"/>
          <w:szCs w:val="24"/>
        </w:rPr>
        <w:t>).</w:t>
      </w:r>
    </w:p>
    <w:p w14:paraId="5FA8E6B4" w14:textId="574B4944" w:rsidR="00FC229C" w:rsidRPr="00DB1688" w:rsidRDefault="0096141B" w:rsidP="00071185">
      <w:pPr>
        <w:pStyle w:val="Body"/>
        <w:ind w:left="720" w:hanging="720"/>
        <w:rPr>
          <w:rFonts w:hAnsi="Times New Roman" w:cs="Times New Roman"/>
          <w:sz w:val="24"/>
          <w:szCs w:val="24"/>
        </w:rPr>
      </w:pPr>
      <w:proofErr w:type="spellStart"/>
      <w:r w:rsidRPr="00DB1688">
        <w:rPr>
          <w:rFonts w:hAnsi="Times New Roman" w:cs="Times New Roman"/>
          <w:b/>
          <w:bCs/>
          <w:sz w:val="24"/>
          <w:szCs w:val="24"/>
        </w:rPr>
        <w:t>Ownby</w:t>
      </w:r>
      <w:proofErr w:type="spellEnd"/>
      <w:r w:rsidRPr="00DB1688">
        <w:rPr>
          <w:rFonts w:hAnsi="Times New Roman" w:cs="Times New Roman"/>
          <w:b/>
          <w:bCs/>
          <w:sz w:val="24"/>
          <w:szCs w:val="24"/>
        </w:rPr>
        <w:t>, David. MSc. 1997.</w:t>
      </w:r>
      <w:r w:rsidRPr="00DB1688">
        <w:rPr>
          <w:rFonts w:hAnsi="Times New Roman" w:cs="Times New Roman"/>
          <w:sz w:val="24"/>
          <w:szCs w:val="24"/>
        </w:rPr>
        <w:t xml:space="preserve">  Influence of Aqueous Constituents on Silver Determination.   Department of Environmental Toxicology, Clemson University. Employed as </w:t>
      </w:r>
      <w:r w:rsidR="00EC3C54">
        <w:rPr>
          <w:rFonts w:hAnsi="Times New Roman" w:cs="Times New Roman"/>
          <w:sz w:val="24"/>
          <w:szCs w:val="24"/>
        </w:rPr>
        <w:t xml:space="preserve">Associate Dean in the Office of Graduate Studies and Professor in the Department of Chemistry </w:t>
      </w:r>
      <w:r w:rsidRPr="00DB1688">
        <w:rPr>
          <w:rFonts w:hAnsi="Times New Roman" w:cs="Times New Roman"/>
          <w:sz w:val="24"/>
          <w:szCs w:val="24"/>
        </w:rPr>
        <w:t>at Towson University, Towson MD.</w:t>
      </w:r>
    </w:p>
    <w:p w14:paraId="01F83CD8" w14:textId="77777777" w:rsidR="00D54120" w:rsidRPr="00DB1688" w:rsidRDefault="0096141B" w:rsidP="00032EB3">
      <w:pPr>
        <w:pStyle w:val="Body"/>
        <w:ind w:left="720" w:hanging="720"/>
        <w:rPr>
          <w:rFonts w:hAnsi="Times New Roman" w:cs="Times New Roman"/>
          <w:sz w:val="24"/>
          <w:szCs w:val="24"/>
        </w:rPr>
      </w:pPr>
      <w:proofErr w:type="spellStart"/>
      <w:r w:rsidRPr="00DB1688">
        <w:rPr>
          <w:rFonts w:hAnsi="Times New Roman" w:cs="Times New Roman"/>
          <w:b/>
          <w:bCs/>
          <w:sz w:val="24"/>
          <w:szCs w:val="24"/>
        </w:rPr>
        <w:t>Shupack</w:t>
      </w:r>
      <w:proofErr w:type="spellEnd"/>
      <w:r w:rsidRPr="00DB1688">
        <w:rPr>
          <w:rFonts w:hAnsi="Times New Roman" w:cs="Times New Roman"/>
          <w:b/>
          <w:bCs/>
          <w:sz w:val="24"/>
          <w:szCs w:val="24"/>
        </w:rPr>
        <w:t xml:space="preserve">, Debbie. MSc. 1997. </w:t>
      </w:r>
      <w:r w:rsidRPr="00DB1688">
        <w:rPr>
          <w:rFonts w:hAnsi="Times New Roman" w:cs="Times New Roman"/>
          <w:sz w:val="24"/>
          <w:szCs w:val="24"/>
        </w:rPr>
        <w:t xml:space="preserve"> Influence of Vegetation on Mineralization of </w:t>
      </w:r>
      <w:proofErr w:type="spellStart"/>
      <w:r w:rsidRPr="00DB1688">
        <w:rPr>
          <w:rFonts w:hAnsi="Times New Roman" w:cs="Times New Roman"/>
          <w:sz w:val="24"/>
          <w:szCs w:val="24"/>
        </w:rPr>
        <w:t>Proplyene</w:t>
      </w:r>
      <w:proofErr w:type="spellEnd"/>
      <w:r w:rsidRPr="00DB1688">
        <w:rPr>
          <w:rFonts w:hAnsi="Times New Roman" w:cs="Times New Roman"/>
          <w:sz w:val="24"/>
          <w:szCs w:val="24"/>
        </w:rPr>
        <w:t xml:space="preserve"> Glycol in Soil: Reducing Environmental Impact of De-icing Fluids in Runoff Water. Department of Environmental Toxicology, Clemson University. </w:t>
      </w:r>
      <w:r w:rsidRPr="00DB1688">
        <w:rPr>
          <w:rFonts w:hAnsi="Times New Roman" w:cs="Times New Roman"/>
          <w:i/>
          <w:iCs/>
          <w:sz w:val="24"/>
          <w:szCs w:val="24"/>
        </w:rPr>
        <w:t>(US Department of Defense Scholar)</w:t>
      </w:r>
      <w:r w:rsidRPr="00DB1688">
        <w:rPr>
          <w:rFonts w:hAnsi="Times New Roman" w:cs="Times New Roman"/>
          <w:sz w:val="24"/>
          <w:szCs w:val="24"/>
        </w:rPr>
        <w:t>.  Employed as environmental consultant in Atlanta.  Cobb served as co-advisor.</w:t>
      </w:r>
    </w:p>
    <w:p w14:paraId="2B42ED3B" w14:textId="6E74FD41" w:rsidR="00D54120" w:rsidRPr="00DB1688" w:rsidRDefault="0096141B" w:rsidP="00032EB3">
      <w:pPr>
        <w:pStyle w:val="Body"/>
        <w:ind w:left="720" w:hanging="720"/>
        <w:rPr>
          <w:rFonts w:hAnsi="Times New Roman" w:cs="Times New Roman"/>
          <w:sz w:val="24"/>
          <w:szCs w:val="24"/>
        </w:rPr>
      </w:pPr>
      <w:proofErr w:type="spellStart"/>
      <w:r w:rsidRPr="00DB1688">
        <w:rPr>
          <w:rFonts w:hAnsi="Times New Roman" w:cs="Times New Roman"/>
          <w:b/>
          <w:bCs/>
          <w:sz w:val="24"/>
          <w:szCs w:val="24"/>
        </w:rPr>
        <w:t>Pattenayek</w:t>
      </w:r>
      <w:proofErr w:type="spellEnd"/>
      <w:r w:rsidRPr="00DB1688">
        <w:rPr>
          <w:rFonts w:hAnsi="Times New Roman" w:cs="Times New Roman"/>
          <w:b/>
          <w:bCs/>
          <w:sz w:val="24"/>
          <w:szCs w:val="24"/>
        </w:rPr>
        <w:t>, Mala</w:t>
      </w:r>
      <w:r w:rsidRPr="00DB1688">
        <w:rPr>
          <w:rFonts w:hAnsi="Times New Roman" w:cs="Times New Roman"/>
          <w:sz w:val="24"/>
          <w:szCs w:val="24"/>
        </w:rPr>
        <w:t>.</w:t>
      </w:r>
      <w:r w:rsidRPr="00DB1688">
        <w:rPr>
          <w:rFonts w:hAnsi="Times New Roman" w:cs="Times New Roman"/>
          <w:b/>
          <w:bCs/>
          <w:sz w:val="24"/>
          <w:szCs w:val="24"/>
        </w:rPr>
        <w:t xml:space="preserve"> MSc. 1996.</w:t>
      </w:r>
      <w:r w:rsidRPr="00DB1688">
        <w:rPr>
          <w:rFonts w:hAnsi="Times New Roman" w:cs="Times New Roman"/>
          <w:sz w:val="24"/>
          <w:szCs w:val="24"/>
        </w:rPr>
        <w:t xml:space="preserve"> Enhanced bioremediation of hazardous materials using surfactants. Department of Environmental Toxicology, Clemson University. Employed with </w:t>
      </w:r>
      <w:r w:rsidR="00BC756B">
        <w:rPr>
          <w:rFonts w:hAnsi="Times New Roman" w:cs="Times New Roman"/>
          <w:sz w:val="24"/>
          <w:szCs w:val="24"/>
        </w:rPr>
        <w:t>Integral</w:t>
      </w:r>
      <w:r w:rsidRPr="00DB1688">
        <w:rPr>
          <w:rFonts w:hAnsi="Times New Roman" w:cs="Times New Roman"/>
          <w:sz w:val="24"/>
          <w:szCs w:val="24"/>
        </w:rPr>
        <w:t>, environmental consultants in San Francisco, CA.</w:t>
      </w:r>
    </w:p>
    <w:p w14:paraId="4193C435" w14:textId="655D9B42" w:rsidR="00D54120" w:rsidRPr="00DB1688" w:rsidRDefault="0096141B" w:rsidP="00032EB3">
      <w:pPr>
        <w:pStyle w:val="Body"/>
        <w:ind w:left="720" w:hanging="720"/>
        <w:rPr>
          <w:rFonts w:hAnsi="Times New Roman" w:cs="Times New Roman"/>
          <w:b/>
          <w:bCs/>
          <w:sz w:val="24"/>
          <w:szCs w:val="24"/>
        </w:rPr>
      </w:pPr>
      <w:r w:rsidRPr="00DB1688">
        <w:rPr>
          <w:rFonts w:hAnsi="Times New Roman" w:cs="Times New Roman"/>
          <w:b/>
          <w:bCs/>
          <w:sz w:val="24"/>
          <w:szCs w:val="24"/>
        </w:rPr>
        <w:t>Sands, Kristin. MSc</w:t>
      </w:r>
      <w:r w:rsidRPr="00DB1688">
        <w:rPr>
          <w:rFonts w:hAnsi="Times New Roman" w:cs="Times New Roman"/>
          <w:sz w:val="24"/>
          <w:szCs w:val="24"/>
        </w:rPr>
        <w:t xml:space="preserve">. </w:t>
      </w:r>
      <w:r w:rsidRPr="00DB1688">
        <w:rPr>
          <w:rFonts w:hAnsi="Times New Roman" w:cs="Times New Roman"/>
          <w:b/>
          <w:bCs/>
          <w:sz w:val="24"/>
          <w:szCs w:val="24"/>
        </w:rPr>
        <w:t>1995.</w:t>
      </w:r>
      <w:r w:rsidRPr="00DB1688">
        <w:rPr>
          <w:rFonts w:hAnsi="Times New Roman" w:cs="Times New Roman"/>
          <w:sz w:val="24"/>
          <w:szCs w:val="24"/>
        </w:rPr>
        <w:t xml:space="preserve">  Bioaccumulation of lead, cadmium, arsenic and zinc in garden vegetables grown in </w:t>
      </w:r>
      <w:proofErr w:type="gramStart"/>
      <w:r w:rsidRPr="00DB1688">
        <w:rPr>
          <w:rFonts w:hAnsi="Times New Roman" w:cs="Times New Roman"/>
          <w:sz w:val="24"/>
          <w:szCs w:val="24"/>
        </w:rPr>
        <w:t>mine</w:t>
      </w:r>
      <w:proofErr w:type="gramEnd"/>
      <w:r w:rsidRPr="00DB1688">
        <w:rPr>
          <w:rFonts w:hAnsi="Times New Roman" w:cs="Times New Roman"/>
          <w:sz w:val="24"/>
          <w:szCs w:val="24"/>
        </w:rPr>
        <w:t xml:space="preserve"> tailings. Department of Environmental Toxicology, Clemson University.  Employed as a High School Science Teacher, </w:t>
      </w:r>
      <w:r w:rsidR="00BC756B">
        <w:rPr>
          <w:rFonts w:hAnsi="Times New Roman" w:cs="Times New Roman"/>
          <w:sz w:val="24"/>
          <w:szCs w:val="24"/>
        </w:rPr>
        <w:t>Auburn, AL.</w:t>
      </w:r>
    </w:p>
    <w:p w14:paraId="5CDAF294" w14:textId="77777777" w:rsidR="00D54120" w:rsidRPr="00DB1688" w:rsidRDefault="0096141B" w:rsidP="00032EB3">
      <w:pPr>
        <w:pStyle w:val="Body"/>
        <w:ind w:left="720" w:hanging="720"/>
        <w:rPr>
          <w:rFonts w:hAnsi="Times New Roman" w:cs="Times New Roman"/>
          <w:sz w:val="24"/>
          <w:szCs w:val="24"/>
        </w:rPr>
      </w:pPr>
      <w:r w:rsidRPr="00DB1688">
        <w:rPr>
          <w:rFonts w:hAnsi="Times New Roman" w:cs="Times New Roman"/>
          <w:b/>
          <w:bCs/>
          <w:sz w:val="24"/>
          <w:szCs w:val="24"/>
          <w:lang w:val="nl-NL"/>
        </w:rPr>
        <w:t>Wood, Pattie D. MSc. 1995.</w:t>
      </w:r>
      <w:r w:rsidRPr="00DB1688">
        <w:rPr>
          <w:rFonts w:hAnsi="Times New Roman" w:cs="Times New Roman"/>
          <w:sz w:val="24"/>
          <w:szCs w:val="24"/>
        </w:rPr>
        <w:t xml:space="preserve"> </w:t>
      </w:r>
      <w:proofErr w:type="spellStart"/>
      <w:r w:rsidRPr="00DB1688">
        <w:rPr>
          <w:rFonts w:hAnsi="Times New Roman" w:cs="Times New Roman"/>
          <w:sz w:val="24"/>
          <w:szCs w:val="24"/>
        </w:rPr>
        <w:t>Chorioallantoic</w:t>
      </w:r>
      <w:proofErr w:type="spellEnd"/>
      <w:r w:rsidRPr="00DB1688">
        <w:rPr>
          <w:rFonts w:hAnsi="Times New Roman" w:cs="Times New Roman"/>
          <w:sz w:val="24"/>
          <w:szCs w:val="24"/>
        </w:rPr>
        <w:t xml:space="preserve"> membrane as an indicator tissue for polychlorinated biphenyls in eggs of </w:t>
      </w:r>
      <w:proofErr w:type="spellStart"/>
      <w:r w:rsidRPr="00DB1688">
        <w:rPr>
          <w:rFonts w:hAnsi="Times New Roman" w:cs="Times New Roman"/>
          <w:sz w:val="24"/>
          <w:szCs w:val="24"/>
        </w:rPr>
        <w:t>american</w:t>
      </w:r>
      <w:proofErr w:type="spellEnd"/>
      <w:r w:rsidRPr="00DB1688">
        <w:rPr>
          <w:rFonts w:hAnsi="Times New Roman" w:cs="Times New Roman"/>
          <w:sz w:val="24"/>
          <w:szCs w:val="24"/>
        </w:rPr>
        <w:t xml:space="preserve"> alligators (</w:t>
      </w:r>
      <w:r w:rsidRPr="00DB1688">
        <w:rPr>
          <w:rFonts w:hAnsi="Times New Roman" w:cs="Times New Roman"/>
          <w:i/>
          <w:iCs/>
          <w:sz w:val="24"/>
          <w:szCs w:val="24"/>
        </w:rPr>
        <w:t xml:space="preserve">Alligator </w:t>
      </w:r>
      <w:proofErr w:type="spellStart"/>
      <w:r w:rsidRPr="00DB1688">
        <w:rPr>
          <w:rFonts w:hAnsi="Times New Roman" w:cs="Times New Roman"/>
          <w:i/>
          <w:iCs/>
          <w:sz w:val="24"/>
          <w:szCs w:val="24"/>
        </w:rPr>
        <w:t>mississipiensis</w:t>
      </w:r>
      <w:proofErr w:type="spellEnd"/>
      <w:r w:rsidRPr="00DB1688">
        <w:rPr>
          <w:rFonts w:hAnsi="Times New Roman" w:cs="Times New Roman"/>
          <w:sz w:val="24"/>
          <w:szCs w:val="24"/>
        </w:rPr>
        <w:t>) and loggerhead sea turtles (</w:t>
      </w:r>
      <w:r w:rsidRPr="00DB1688">
        <w:rPr>
          <w:rFonts w:hAnsi="Times New Roman" w:cs="Times New Roman"/>
          <w:i/>
          <w:iCs/>
          <w:sz w:val="24"/>
          <w:szCs w:val="24"/>
          <w:lang w:val="it-IT"/>
        </w:rPr>
        <w:t>Caretta caretta</w:t>
      </w:r>
      <w:r w:rsidRPr="00DB1688">
        <w:rPr>
          <w:rFonts w:hAnsi="Times New Roman" w:cs="Times New Roman"/>
          <w:sz w:val="24"/>
          <w:szCs w:val="24"/>
        </w:rPr>
        <w:t>).  Department of Environmental Toxicology, Clemson University. Employed with Portland Community College in Portland, OR.</w:t>
      </w:r>
    </w:p>
    <w:p w14:paraId="569902FD" w14:textId="57CA7297" w:rsidR="00D54120" w:rsidRPr="00DB1688" w:rsidRDefault="0096141B" w:rsidP="00032EB3">
      <w:pPr>
        <w:pStyle w:val="Body"/>
        <w:ind w:left="720" w:hanging="720"/>
        <w:rPr>
          <w:rFonts w:hAnsi="Times New Roman" w:cs="Times New Roman"/>
          <w:sz w:val="24"/>
          <w:szCs w:val="24"/>
        </w:rPr>
      </w:pPr>
      <w:r w:rsidRPr="00DB1688">
        <w:rPr>
          <w:rFonts w:hAnsi="Times New Roman" w:cs="Times New Roman"/>
          <w:b/>
          <w:bCs/>
          <w:sz w:val="24"/>
          <w:szCs w:val="24"/>
        </w:rPr>
        <w:t>McCoy, Torin J. MSc.</w:t>
      </w:r>
      <w:r w:rsidRPr="00DB1688">
        <w:rPr>
          <w:rFonts w:hAnsi="Times New Roman" w:cs="Times New Roman"/>
          <w:sz w:val="24"/>
          <w:szCs w:val="24"/>
        </w:rPr>
        <w:t xml:space="preserve"> </w:t>
      </w:r>
      <w:r w:rsidRPr="00DB1688">
        <w:rPr>
          <w:rFonts w:hAnsi="Times New Roman" w:cs="Times New Roman"/>
          <w:b/>
          <w:bCs/>
          <w:sz w:val="24"/>
          <w:szCs w:val="24"/>
        </w:rPr>
        <w:t>1994.</w:t>
      </w:r>
      <w:r w:rsidRPr="00DB1688">
        <w:rPr>
          <w:rFonts w:hAnsi="Times New Roman" w:cs="Times New Roman"/>
          <w:sz w:val="24"/>
          <w:szCs w:val="24"/>
        </w:rPr>
        <w:t xml:space="preserve"> Qualitative ecological risk assessment at hazardous waste sites in South Carolina. Department of Environmental Toxicology. Clemson University.  </w:t>
      </w:r>
      <w:r w:rsidR="00BC756B">
        <w:rPr>
          <w:rFonts w:hAnsi="Times New Roman" w:cs="Times New Roman"/>
          <w:sz w:val="24"/>
          <w:szCs w:val="24"/>
        </w:rPr>
        <w:t>Environmental Systems Branch Chief with</w:t>
      </w:r>
      <w:r w:rsidRPr="00DB1688">
        <w:rPr>
          <w:rFonts w:hAnsi="Times New Roman" w:cs="Times New Roman"/>
          <w:sz w:val="24"/>
          <w:szCs w:val="24"/>
        </w:rPr>
        <w:t xml:space="preserve"> NASA, Houston, TX.</w:t>
      </w:r>
    </w:p>
    <w:p w14:paraId="47147AFA" w14:textId="77777777" w:rsidR="00D54120" w:rsidRPr="00DB1688" w:rsidRDefault="0096141B" w:rsidP="00032EB3">
      <w:pPr>
        <w:pStyle w:val="Body"/>
        <w:ind w:left="720" w:hanging="720"/>
        <w:rPr>
          <w:rFonts w:hAnsi="Times New Roman" w:cs="Times New Roman"/>
          <w:sz w:val="24"/>
          <w:szCs w:val="24"/>
        </w:rPr>
      </w:pPr>
      <w:r w:rsidRPr="00DB1688">
        <w:rPr>
          <w:rFonts w:hAnsi="Times New Roman" w:cs="Times New Roman"/>
          <w:b/>
          <w:bCs/>
          <w:sz w:val="24"/>
          <w:szCs w:val="24"/>
          <w:lang w:val="es-ES_tradnl"/>
        </w:rPr>
        <w:lastRenderedPageBreak/>
        <w:t>Rudolph, Sharon A.</w:t>
      </w:r>
      <w:r w:rsidRPr="00DB1688">
        <w:rPr>
          <w:rFonts w:hAnsi="Times New Roman" w:cs="Times New Roman"/>
          <w:sz w:val="24"/>
          <w:szCs w:val="24"/>
        </w:rPr>
        <w:t xml:space="preserve"> </w:t>
      </w:r>
      <w:r w:rsidRPr="00DB1688">
        <w:rPr>
          <w:rFonts w:hAnsi="Times New Roman" w:cs="Times New Roman"/>
          <w:b/>
          <w:bCs/>
          <w:sz w:val="24"/>
          <w:szCs w:val="24"/>
        </w:rPr>
        <w:t>MSc.</w:t>
      </w:r>
      <w:r w:rsidRPr="00DB1688">
        <w:rPr>
          <w:rFonts w:hAnsi="Times New Roman" w:cs="Times New Roman"/>
          <w:sz w:val="24"/>
          <w:szCs w:val="24"/>
        </w:rPr>
        <w:t xml:space="preserve"> </w:t>
      </w:r>
      <w:r w:rsidRPr="00DB1688">
        <w:rPr>
          <w:rFonts w:hAnsi="Times New Roman" w:cs="Times New Roman"/>
          <w:b/>
          <w:bCs/>
          <w:sz w:val="24"/>
          <w:szCs w:val="24"/>
        </w:rPr>
        <w:t>1992.</w:t>
      </w:r>
      <w:r w:rsidRPr="00DB1688">
        <w:rPr>
          <w:rFonts w:hAnsi="Times New Roman" w:cs="Times New Roman"/>
          <w:sz w:val="24"/>
          <w:szCs w:val="24"/>
        </w:rPr>
        <w:t xml:space="preserve"> Environmental monitoring for toxic substances near the Skagit County, Washington waste incinerator.  </w:t>
      </w:r>
      <w:r w:rsidRPr="00DB1688">
        <w:rPr>
          <w:rFonts w:hAnsi="Times New Roman" w:cs="Times New Roman"/>
          <w:i/>
          <w:iCs/>
          <w:sz w:val="24"/>
          <w:szCs w:val="24"/>
        </w:rPr>
        <w:t>Department of Environmental Systems Engineering</w:t>
      </w:r>
      <w:r w:rsidRPr="00DB1688">
        <w:rPr>
          <w:rFonts w:hAnsi="Times New Roman" w:cs="Times New Roman"/>
          <w:sz w:val="24"/>
          <w:szCs w:val="24"/>
        </w:rPr>
        <w:t>, Clemson University. Employed with Kleinfelder Consultants, Whittier CA.</w:t>
      </w:r>
    </w:p>
    <w:p w14:paraId="77BEA534" w14:textId="77777777" w:rsidR="00D54120" w:rsidRPr="00DB1688" w:rsidRDefault="0096141B" w:rsidP="00032EB3">
      <w:pPr>
        <w:pStyle w:val="Body"/>
        <w:ind w:left="720" w:hanging="720"/>
        <w:rPr>
          <w:rFonts w:hAnsi="Times New Roman" w:cs="Times New Roman"/>
          <w:sz w:val="24"/>
          <w:szCs w:val="24"/>
        </w:rPr>
      </w:pPr>
      <w:r w:rsidRPr="00DB1688">
        <w:rPr>
          <w:rFonts w:hAnsi="Times New Roman" w:cs="Times New Roman"/>
          <w:b/>
          <w:bCs/>
          <w:sz w:val="24"/>
          <w:szCs w:val="24"/>
          <w:lang w:val="de-DE"/>
        </w:rPr>
        <w:t>Phillips, Michelle T. MSc.</w:t>
      </w:r>
      <w:r w:rsidRPr="00DB1688">
        <w:rPr>
          <w:rFonts w:hAnsi="Times New Roman" w:cs="Times New Roman"/>
          <w:sz w:val="24"/>
          <w:szCs w:val="24"/>
        </w:rPr>
        <w:t xml:space="preserve"> </w:t>
      </w:r>
      <w:r w:rsidRPr="00DB1688">
        <w:rPr>
          <w:rFonts w:hAnsi="Times New Roman" w:cs="Times New Roman"/>
          <w:b/>
          <w:bCs/>
          <w:sz w:val="24"/>
          <w:szCs w:val="24"/>
        </w:rPr>
        <w:t>1991.</w:t>
      </w:r>
      <w:r w:rsidRPr="00DB1688">
        <w:rPr>
          <w:rFonts w:hAnsi="Times New Roman" w:cs="Times New Roman"/>
          <w:sz w:val="24"/>
          <w:szCs w:val="24"/>
        </w:rPr>
        <w:t xml:space="preserve"> Analysis of polychlorinated biphenyls in duck eggs. </w:t>
      </w:r>
      <w:r w:rsidRPr="00DB1688">
        <w:rPr>
          <w:rFonts w:hAnsi="Times New Roman" w:cs="Times New Roman"/>
          <w:i/>
          <w:iCs/>
          <w:sz w:val="24"/>
          <w:szCs w:val="24"/>
        </w:rPr>
        <w:t>Department of Chemistry</w:t>
      </w:r>
      <w:r w:rsidRPr="00DB1688">
        <w:rPr>
          <w:rFonts w:hAnsi="Times New Roman" w:cs="Times New Roman"/>
          <w:sz w:val="24"/>
          <w:szCs w:val="24"/>
        </w:rPr>
        <w:t xml:space="preserve">, Clemson University. </w:t>
      </w:r>
    </w:p>
    <w:p w14:paraId="22652A25" w14:textId="13592C81" w:rsidR="00071185" w:rsidRPr="00184E8B" w:rsidRDefault="0096141B" w:rsidP="00184E8B">
      <w:pPr>
        <w:pStyle w:val="Body"/>
        <w:ind w:left="720" w:hanging="720"/>
        <w:rPr>
          <w:rFonts w:hAnsi="Times New Roman" w:cs="Times New Roman"/>
          <w:sz w:val="24"/>
          <w:szCs w:val="24"/>
        </w:rPr>
      </w:pPr>
      <w:r w:rsidRPr="00DB1688">
        <w:rPr>
          <w:rFonts w:hAnsi="Times New Roman" w:cs="Times New Roman"/>
          <w:b/>
          <w:bCs/>
          <w:sz w:val="24"/>
          <w:szCs w:val="24"/>
        </w:rPr>
        <w:t>Norman, Donald M.</w:t>
      </w:r>
      <w:r w:rsidRPr="00DB1688">
        <w:rPr>
          <w:rFonts w:hAnsi="Times New Roman" w:cs="Times New Roman"/>
          <w:sz w:val="24"/>
          <w:szCs w:val="24"/>
        </w:rPr>
        <w:t xml:space="preserve"> </w:t>
      </w:r>
      <w:r w:rsidRPr="00DB1688">
        <w:rPr>
          <w:rFonts w:hAnsi="Times New Roman" w:cs="Times New Roman"/>
          <w:b/>
          <w:bCs/>
          <w:sz w:val="24"/>
          <w:szCs w:val="24"/>
        </w:rPr>
        <w:t>MSc</w:t>
      </w:r>
      <w:r w:rsidRPr="00DB1688">
        <w:rPr>
          <w:rFonts w:hAnsi="Times New Roman" w:cs="Times New Roman"/>
          <w:sz w:val="24"/>
          <w:szCs w:val="24"/>
        </w:rPr>
        <w:t xml:space="preserve">. </w:t>
      </w:r>
      <w:r w:rsidRPr="00DB1688">
        <w:rPr>
          <w:rFonts w:hAnsi="Times New Roman" w:cs="Times New Roman"/>
          <w:b/>
          <w:bCs/>
          <w:sz w:val="24"/>
          <w:szCs w:val="24"/>
        </w:rPr>
        <w:t>1989.</w:t>
      </w:r>
      <w:r w:rsidRPr="00DB1688">
        <w:rPr>
          <w:rFonts w:hAnsi="Times New Roman" w:cs="Times New Roman"/>
          <w:sz w:val="24"/>
          <w:szCs w:val="24"/>
        </w:rPr>
        <w:t xml:space="preserve"> Organochlorine pesticides and polychlorinated biphenyl congeners in great blue herons from the Puget Sound ecosystem.  </w:t>
      </w:r>
      <w:r w:rsidRPr="00DB1688">
        <w:rPr>
          <w:rFonts w:hAnsi="Times New Roman" w:cs="Times New Roman"/>
          <w:i/>
          <w:iCs/>
          <w:sz w:val="24"/>
          <w:szCs w:val="24"/>
        </w:rPr>
        <w:t>Wildlife Toxicology. Huxley College. Western Washington University</w:t>
      </w:r>
      <w:r w:rsidRPr="00DB1688">
        <w:rPr>
          <w:rFonts w:hAnsi="Times New Roman" w:cs="Times New Roman"/>
          <w:sz w:val="24"/>
          <w:szCs w:val="24"/>
        </w:rPr>
        <w:t>.  Operates Norman Consulting, Seattle, WA.  Cobb was research advisor for Norman.</w:t>
      </w:r>
    </w:p>
    <w:p w14:paraId="2F23B5A5" w14:textId="5F0CFD25" w:rsidR="00071185" w:rsidRDefault="00071185" w:rsidP="00032EB3">
      <w:pPr>
        <w:pStyle w:val="Body"/>
        <w:rPr>
          <w:rFonts w:hAnsi="Times New Roman" w:cs="Times New Roman"/>
          <w:b/>
          <w:bCs/>
          <w:sz w:val="24"/>
          <w:szCs w:val="24"/>
          <w:u w:val="single"/>
        </w:rPr>
      </w:pPr>
    </w:p>
    <w:p w14:paraId="10585BB2" w14:textId="77777777" w:rsidR="00184E8B" w:rsidRDefault="00184E8B" w:rsidP="00032EB3">
      <w:pPr>
        <w:pStyle w:val="Body"/>
        <w:rPr>
          <w:rFonts w:hAnsi="Times New Roman" w:cs="Times New Roman"/>
          <w:b/>
          <w:bCs/>
          <w:sz w:val="24"/>
          <w:szCs w:val="24"/>
          <w:u w:val="single"/>
        </w:rPr>
      </w:pPr>
    </w:p>
    <w:p w14:paraId="7965B437" w14:textId="24CA7A9F" w:rsidR="00D54120" w:rsidRPr="00DB1688" w:rsidRDefault="006154DA" w:rsidP="00032EB3">
      <w:pPr>
        <w:pStyle w:val="Body"/>
        <w:rPr>
          <w:rFonts w:hAnsi="Times New Roman" w:cs="Times New Roman"/>
          <w:sz w:val="24"/>
          <w:szCs w:val="24"/>
        </w:rPr>
      </w:pPr>
      <w:r w:rsidRPr="00DB1688">
        <w:rPr>
          <w:rFonts w:hAnsi="Times New Roman" w:cs="Times New Roman"/>
          <w:b/>
          <w:bCs/>
          <w:sz w:val="24"/>
          <w:szCs w:val="24"/>
          <w:u w:val="single"/>
        </w:rPr>
        <w:t>Committee Member (</w:t>
      </w:r>
      <w:r w:rsidR="00925663">
        <w:rPr>
          <w:rFonts w:hAnsi="Times New Roman" w:cs="Times New Roman"/>
          <w:b/>
          <w:bCs/>
          <w:sz w:val="24"/>
          <w:szCs w:val="24"/>
          <w:u w:val="single"/>
        </w:rPr>
        <w:t>3</w:t>
      </w:r>
      <w:r w:rsidRPr="00DB1688">
        <w:rPr>
          <w:rFonts w:hAnsi="Times New Roman" w:cs="Times New Roman"/>
          <w:b/>
          <w:bCs/>
          <w:sz w:val="24"/>
          <w:szCs w:val="24"/>
          <w:u w:val="single"/>
        </w:rPr>
        <w:t xml:space="preserve"> active, </w:t>
      </w:r>
      <w:r w:rsidR="00D82CC5">
        <w:rPr>
          <w:rFonts w:hAnsi="Times New Roman" w:cs="Times New Roman"/>
          <w:b/>
          <w:bCs/>
          <w:sz w:val="24"/>
          <w:szCs w:val="24"/>
          <w:u w:val="single"/>
        </w:rPr>
        <w:t>62</w:t>
      </w:r>
      <w:r w:rsidR="0096141B" w:rsidRPr="00DB1688">
        <w:rPr>
          <w:rFonts w:hAnsi="Times New Roman" w:cs="Times New Roman"/>
          <w:b/>
          <w:bCs/>
          <w:sz w:val="24"/>
          <w:szCs w:val="24"/>
          <w:u w:val="single"/>
        </w:rPr>
        <w:t xml:space="preserve"> graduated)</w:t>
      </w:r>
    </w:p>
    <w:p w14:paraId="4DBF8A48" w14:textId="77777777" w:rsidR="00D54120" w:rsidRPr="00DB1688" w:rsidRDefault="00D54120" w:rsidP="00032EB3">
      <w:pPr>
        <w:pStyle w:val="Body"/>
        <w:rPr>
          <w:rFonts w:hAnsi="Times New Roman" w:cs="Times New Roman"/>
          <w:sz w:val="24"/>
          <w:szCs w:val="24"/>
        </w:rPr>
      </w:pPr>
    </w:p>
    <w:p w14:paraId="5E5AA3A7" w14:textId="64767837" w:rsidR="00D54120" w:rsidRPr="00C25219" w:rsidRDefault="50E3FAB0" w:rsidP="00C25219">
      <w:pPr>
        <w:pStyle w:val="Body"/>
        <w:ind w:left="720" w:hanging="720"/>
        <w:rPr>
          <w:rFonts w:hAnsi="Times New Roman" w:cs="Times New Roman"/>
          <w:sz w:val="24"/>
          <w:szCs w:val="24"/>
          <w:u w:val="single"/>
        </w:rPr>
      </w:pPr>
      <w:r w:rsidRPr="50E3FAB0">
        <w:rPr>
          <w:rFonts w:hAnsi="Times New Roman" w:cs="Times New Roman"/>
          <w:sz w:val="24"/>
          <w:szCs w:val="24"/>
          <w:u w:val="single"/>
        </w:rPr>
        <w:t>Current (</w:t>
      </w:r>
      <w:r w:rsidR="00CB70D2">
        <w:rPr>
          <w:rFonts w:hAnsi="Times New Roman" w:cs="Times New Roman"/>
          <w:sz w:val="24"/>
          <w:szCs w:val="24"/>
          <w:u w:val="single"/>
        </w:rPr>
        <w:t>3</w:t>
      </w:r>
      <w:r w:rsidRPr="50E3FAB0">
        <w:rPr>
          <w:rFonts w:hAnsi="Times New Roman" w:cs="Times New Roman"/>
          <w:sz w:val="24"/>
          <w:szCs w:val="24"/>
          <w:u w:val="single"/>
        </w:rPr>
        <w:t xml:space="preserve"> PhD, 0 MSc)</w:t>
      </w:r>
    </w:p>
    <w:p w14:paraId="05CCD0B8" w14:textId="77777777" w:rsidR="009837AF" w:rsidRDefault="009837AF" w:rsidP="009837AF">
      <w:pPr>
        <w:pStyle w:val="Body"/>
        <w:ind w:left="720" w:hanging="720"/>
        <w:rPr>
          <w:rFonts w:hAnsi="Times New Roman" w:cs="Times New Roman"/>
          <w:sz w:val="24"/>
          <w:szCs w:val="24"/>
        </w:rPr>
      </w:pPr>
      <w:proofErr w:type="spellStart"/>
      <w:r>
        <w:rPr>
          <w:rFonts w:hAnsi="Times New Roman" w:cs="Times New Roman"/>
          <w:b/>
          <w:bCs/>
          <w:sz w:val="24"/>
          <w:szCs w:val="24"/>
        </w:rPr>
        <w:t>Collum</w:t>
      </w:r>
      <w:proofErr w:type="spellEnd"/>
      <w:r>
        <w:rPr>
          <w:rFonts w:hAnsi="Times New Roman" w:cs="Times New Roman"/>
          <w:b/>
          <w:bCs/>
          <w:sz w:val="24"/>
          <w:szCs w:val="24"/>
        </w:rPr>
        <w:t>, Clancy</w:t>
      </w:r>
      <w:r w:rsidRPr="00FC229C">
        <w:rPr>
          <w:rFonts w:hAnsi="Times New Roman" w:cs="Times New Roman"/>
          <w:sz w:val="24"/>
          <w:szCs w:val="24"/>
        </w:rPr>
        <w:t>.</w:t>
      </w:r>
      <w:r>
        <w:rPr>
          <w:rFonts w:hAnsi="Times New Roman" w:cs="Times New Roman"/>
          <w:sz w:val="24"/>
          <w:szCs w:val="24"/>
        </w:rPr>
        <w:t xml:space="preserve"> PhD Student. Department of Environmental Science, Baylor University.</w:t>
      </w:r>
    </w:p>
    <w:p w14:paraId="0C146755" w14:textId="667539D9" w:rsidR="009837AF" w:rsidRPr="009837AF" w:rsidRDefault="009837AF" w:rsidP="009837AF">
      <w:pPr>
        <w:pStyle w:val="Body"/>
        <w:ind w:left="720" w:hanging="720"/>
        <w:rPr>
          <w:rFonts w:hAnsi="Times New Roman" w:cs="Times New Roman"/>
          <w:sz w:val="24"/>
          <w:szCs w:val="24"/>
        </w:rPr>
      </w:pPr>
      <w:r>
        <w:rPr>
          <w:rFonts w:hAnsi="Times New Roman" w:cs="Times New Roman"/>
          <w:b/>
          <w:bCs/>
          <w:sz w:val="24"/>
          <w:szCs w:val="24"/>
        </w:rPr>
        <w:t>Garrett, Kayla</w:t>
      </w:r>
      <w:r w:rsidRPr="00FC229C">
        <w:rPr>
          <w:rFonts w:hAnsi="Times New Roman" w:cs="Times New Roman"/>
          <w:sz w:val="24"/>
          <w:szCs w:val="24"/>
        </w:rPr>
        <w:t>.</w:t>
      </w:r>
      <w:r>
        <w:rPr>
          <w:rFonts w:hAnsi="Times New Roman" w:cs="Times New Roman"/>
          <w:sz w:val="24"/>
          <w:szCs w:val="24"/>
        </w:rPr>
        <w:t xml:space="preserve"> PhD Student. Department of Environmental Science, Baylor University.</w:t>
      </w:r>
    </w:p>
    <w:p w14:paraId="3FC0721F" w14:textId="0AD442D4" w:rsidR="00925663" w:rsidRDefault="50E3FAB0" w:rsidP="00925663">
      <w:pPr>
        <w:pStyle w:val="Body"/>
        <w:ind w:left="720" w:hanging="720"/>
        <w:rPr>
          <w:rFonts w:hAnsi="Times New Roman" w:cs="Times New Roman"/>
          <w:sz w:val="24"/>
          <w:szCs w:val="24"/>
        </w:rPr>
      </w:pPr>
      <w:r w:rsidRPr="50E3FAB0">
        <w:rPr>
          <w:rFonts w:hAnsi="Times New Roman" w:cs="Times New Roman"/>
          <w:b/>
          <w:bCs/>
          <w:sz w:val="24"/>
          <w:szCs w:val="24"/>
        </w:rPr>
        <w:t>Castellon, Ben</w:t>
      </w:r>
      <w:r w:rsidRPr="50E3FAB0">
        <w:rPr>
          <w:rFonts w:hAnsi="Times New Roman" w:cs="Times New Roman"/>
          <w:sz w:val="24"/>
          <w:szCs w:val="24"/>
        </w:rPr>
        <w:t xml:space="preserve">. PhD Student. Fate, Transport and Bioavailability of Metallic Nanoparticles in Simulated Aquatic Ecosystems. Department of </w:t>
      </w:r>
      <w:proofErr w:type="spellStart"/>
      <w:r w:rsidRPr="50E3FAB0">
        <w:rPr>
          <w:rFonts w:hAnsi="Times New Roman" w:cs="Times New Roman"/>
          <w:sz w:val="24"/>
          <w:szCs w:val="24"/>
        </w:rPr>
        <w:t>BioMedical</w:t>
      </w:r>
      <w:proofErr w:type="spellEnd"/>
      <w:r w:rsidRPr="50E3FAB0">
        <w:rPr>
          <w:rFonts w:hAnsi="Times New Roman" w:cs="Times New Roman"/>
          <w:sz w:val="24"/>
          <w:szCs w:val="24"/>
        </w:rPr>
        <w:t xml:space="preserve"> Studies, Baylor University.</w:t>
      </w:r>
    </w:p>
    <w:p w14:paraId="4EDF9D90" w14:textId="77777777" w:rsidR="00D54120" w:rsidRPr="00DB1688" w:rsidRDefault="00D54120" w:rsidP="00032EB3">
      <w:pPr>
        <w:pStyle w:val="Body"/>
        <w:rPr>
          <w:rFonts w:hAnsi="Times New Roman" w:cs="Times New Roman"/>
          <w:sz w:val="24"/>
          <w:szCs w:val="24"/>
        </w:rPr>
      </w:pPr>
    </w:p>
    <w:p w14:paraId="73AC81CA" w14:textId="1DF5DE7B" w:rsidR="00D54120" w:rsidRDefault="50E3FAB0" w:rsidP="00032EB3">
      <w:pPr>
        <w:pStyle w:val="Body"/>
        <w:rPr>
          <w:rFonts w:hAnsi="Times New Roman" w:cs="Times New Roman"/>
          <w:sz w:val="24"/>
          <w:szCs w:val="24"/>
          <w:u w:val="single"/>
        </w:rPr>
      </w:pPr>
      <w:r w:rsidRPr="50E3FAB0">
        <w:rPr>
          <w:rFonts w:hAnsi="Times New Roman" w:cs="Times New Roman"/>
          <w:sz w:val="24"/>
          <w:szCs w:val="24"/>
          <w:u w:val="single"/>
        </w:rPr>
        <w:t>Alumni (2</w:t>
      </w:r>
      <w:r w:rsidR="00D82CC5">
        <w:rPr>
          <w:rFonts w:hAnsi="Times New Roman" w:cs="Times New Roman"/>
          <w:sz w:val="24"/>
          <w:szCs w:val="24"/>
          <w:u w:val="single"/>
        </w:rPr>
        <w:t>7</w:t>
      </w:r>
      <w:r w:rsidRPr="50E3FAB0">
        <w:rPr>
          <w:rFonts w:hAnsi="Times New Roman" w:cs="Times New Roman"/>
          <w:sz w:val="24"/>
          <w:szCs w:val="24"/>
          <w:u w:val="single"/>
        </w:rPr>
        <w:t xml:space="preserve"> PhD and 2</w:t>
      </w:r>
      <w:r w:rsidR="00D82CC5">
        <w:rPr>
          <w:rFonts w:hAnsi="Times New Roman" w:cs="Times New Roman"/>
          <w:sz w:val="24"/>
          <w:szCs w:val="24"/>
          <w:u w:val="single"/>
        </w:rPr>
        <w:t>7</w:t>
      </w:r>
      <w:r w:rsidRPr="50E3FAB0">
        <w:rPr>
          <w:rFonts w:hAnsi="Times New Roman" w:cs="Times New Roman"/>
          <w:sz w:val="24"/>
          <w:szCs w:val="24"/>
          <w:u w:val="single"/>
        </w:rPr>
        <w:t xml:space="preserve"> MSc)</w:t>
      </w:r>
    </w:p>
    <w:p w14:paraId="3CCA9FB9" w14:textId="4B6C2923" w:rsidR="001E3B69" w:rsidRDefault="001E3B69" w:rsidP="001E3B69">
      <w:pPr>
        <w:pStyle w:val="Body"/>
        <w:ind w:left="720" w:hanging="720"/>
        <w:rPr>
          <w:sz w:val="24"/>
          <w:szCs w:val="24"/>
        </w:rPr>
      </w:pPr>
      <w:proofErr w:type="spellStart"/>
      <w:r w:rsidRPr="4778B76E">
        <w:rPr>
          <w:rFonts w:hAnsi="Times New Roman" w:cs="Times New Roman"/>
          <w:b/>
          <w:bCs/>
          <w:color w:val="000000" w:themeColor="text1"/>
          <w:sz w:val="24"/>
          <w:szCs w:val="24"/>
        </w:rPr>
        <w:t>Stolpman</w:t>
      </w:r>
      <w:proofErr w:type="spellEnd"/>
      <w:r w:rsidRPr="4778B76E">
        <w:rPr>
          <w:rFonts w:hAnsi="Times New Roman" w:cs="Times New Roman"/>
          <w:b/>
          <w:bCs/>
          <w:color w:val="000000" w:themeColor="text1"/>
          <w:sz w:val="24"/>
          <w:szCs w:val="24"/>
        </w:rPr>
        <w:t>, Drew.</w:t>
      </w:r>
      <w:r>
        <w:rPr>
          <w:rFonts w:hAnsi="Times New Roman" w:cs="Times New Roman"/>
          <w:b/>
          <w:bCs/>
          <w:color w:val="000000" w:themeColor="text1"/>
          <w:sz w:val="24"/>
          <w:szCs w:val="24"/>
        </w:rPr>
        <w:t xml:space="preserve"> PhD</w:t>
      </w:r>
      <w:r w:rsidRPr="4778B76E">
        <w:rPr>
          <w:rFonts w:hAnsi="Times New Roman" w:cs="Times New Roman"/>
          <w:b/>
          <w:bCs/>
          <w:color w:val="000000" w:themeColor="text1"/>
          <w:sz w:val="24"/>
          <w:szCs w:val="24"/>
        </w:rPr>
        <w:t xml:space="preserve"> 2022. </w:t>
      </w:r>
      <w:r w:rsidRPr="4778B76E">
        <w:rPr>
          <w:sz w:val="24"/>
          <w:szCs w:val="24"/>
        </w:rPr>
        <w:t xml:space="preserve">Decontamination of Metals from Firefighter Turnout Gear </w:t>
      </w:r>
      <w:proofErr w:type="gramStart"/>
      <w:r w:rsidRPr="4778B76E">
        <w:rPr>
          <w:sz w:val="24"/>
          <w:szCs w:val="24"/>
        </w:rPr>
        <w:t>And</w:t>
      </w:r>
      <w:proofErr w:type="gramEnd"/>
      <w:r w:rsidRPr="4778B76E">
        <w:rPr>
          <w:sz w:val="24"/>
          <w:szCs w:val="24"/>
        </w:rPr>
        <w:t xml:space="preserve"> Solubility Determination of Auranofin. Department of Chemistry and Biochemistry, Baylor University. </w:t>
      </w:r>
    </w:p>
    <w:p w14:paraId="219FBDE4" w14:textId="4B1E0971" w:rsidR="00D82405" w:rsidRPr="00D82405" w:rsidRDefault="00D82405" w:rsidP="00D82405">
      <w:pPr>
        <w:pStyle w:val="Body"/>
        <w:ind w:left="720" w:hanging="720"/>
        <w:rPr>
          <w:rFonts w:hAnsi="Times New Roman" w:cs="Times New Roman"/>
          <w:sz w:val="24"/>
          <w:szCs w:val="24"/>
        </w:rPr>
      </w:pPr>
      <w:r w:rsidRPr="50E3FAB0">
        <w:rPr>
          <w:rFonts w:hAnsi="Times New Roman" w:cs="Times New Roman"/>
          <w:b/>
          <w:bCs/>
          <w:sz w:val="24"/>
          <w:szCs w:val="24"/>
        </w:rPr>
        <w:t>Ame</w:t>
      </w:r>
      <w:r>
        <w:rPr>
          <w:rFonts w:hAnsi="Times New Roman" w:cs="Times New Roman"/>
          <w:b/>
          <w:bCs/>
          <w:sz w:val="24"/>
          <w:szCs w:val="24"/>
        </w:rPr>
        <w:t>h</w:t>
      </w:r>
      <w:r w:rsidRPr="50E3FAB0">
        <w:rPr>
          <w:rFonts w:hAnsi="Times New Roman" w:cs="Times New Roman"/>
          <w:b/>
          <w:bCs/>
          <w:sz w:val="24"/>
          <w:szCs w:val="24"/>
        </w:rPr>
        <w:t xml:space="preserve">, Thelma. </w:t>
      </w:r>
      <w:r w:rsidRPr="00D82405">
        <w:rPr>
          <w:rFonts w:hAnsi="Times New Roman" w:cs="Times New Roman"/>
          <w:b/>
          <w:bCs/>
          <w:sz w:val="24"/>
          <w:szCs w:val="24"/>
        </w:rPr>
        <w:t>PhD 2022.</w:t>
      </w:r>
      <w:r w:rsidRPr="50E3FAB0">
        <w:rPr>
          <w:rFonts w:hAnsi="Times New Roman" w:cs="Times New Roman"/>
          <w:sz w:val="24"/>
          <w:szCs w:val="24"/>
        </w:rPr>
        <w:t xml:space="preserve"> </w:t>
      </w:r>
      <w:r>
        <w:rPr>
          <w:rFonts w:hAnsi="Times New Roman" w:cs="Times New Roman"/>
          <w:sz w:val="24"/>
          <w:szCs w:val="24"/>
        </w:rPr>
        <w:t>Nanomaterial in Agriculture. Department of Environmental Science, Baylor University.</w:t>
      </w:r>
    </w:p>
    <w:p w14:paraId="0BAD181F" w14:textId="77777777" w:rsidR="00D82405" w:rsidRPr="009B66EA" w:rsidRDefault="00D82405" w:rsidP="00D82405">
      <w:pPr>
        <w:pStyle w:val="Body"/>
        <w:rPr>
          <w:rFonts w:hAnsi="Times New Roman" w:cs="Times New Roman"/>
          <w:color w:val="FF2D21" w:themeColor="accent5"/>
          <w:sz w:val="24"/>
          <w:szCs w:val="24"/>
        </w:rPr>
      </w:pPr>
      <w:r w:rsidRPr="009B66EA">
        <w:rPr>
          <w:rFonts w:hAnsi="Times New Roman" w:cs="Times New Roman"/>
          <w:b/>
          <w:bCs/>
          <w:sz w:val="24"/>
          <w:szCs w:val="24"/>
        </w:rPr>
        <w:t>Ball, Ashley</w:t>
      </w:r>
      <w:r>
        <w:rPr>
          <w:rFonts w:hAnsi="Times New Roman" w:cs="Times New Roman"/>
          <w:sz w:val="24"/>
          <w:szCs w:val="24"/>
        </w:rPr>
        <w:t xml:space="preserve">. </w:t>
      </w:r>
      <w:r w:rsidRPr="00D82405">
        <w:rPr>
          <w:rFonts w:hAnsi="Times New Roman" w:cs="Times New Roman"/>
          <w:b/>
          <w:bCs/>
          <w:sz w:val="24"/>
          <w:szCs w:val="24"/>
        </w:rPr>
        <w:t>MSc 2022.</w:t>
      </w:r>
      <w:r>
        <w:rPr>
          <w:rFonts w:hAnsi="Times New Roman" w:cs="Times New Roman"/>
          <w:sz w:val="24"/>
          <w:szCs w:val="24"/>
        </w:rPr>
        <w:t xml:space="preserve"> Contaminant Effects on Raptors. Department of Environmental Science, Baylor University.</w:t>
      </w:r>
    </w:p>
    <w:p w14:paraId="51561EFE" w14:textId="77777777" w:rsidR="00D82CC5" w:rsidRDefault="00FC229C" w:rsidP="00D82CC5">
      <w:pPr>
        <w:pStyle w:val="Body"/>
        <w:ind w:left="720" w:hanging="720"/>
        <w:rPr>
          <w:rFonts w:hAnsi="Times New Roman" w:cs="Times New Roman"/>
          <w:b/>
          <w:bCs/>
          <w:sz w:val="24"/>
          <w:szCs w:val="24"/>
        </w:rPr>
      </w:pPr>
      <w:r>
        <w:rPr>
          <w:rFonts w:hAnsi="Times New Roman" w:cs="Times New Roman"/>
          <w:b/>
          <w:bCs/>
          <w:color w:val="000000" w:themeColor="text1"/>
          <w:sz w:val="24"/>
          <w:szCs w:val="24"/>
        </w:rPr>
        <w:t xml:space="preserve">Rivera, </w:t>
      </w:r>
      <w:proofErr w:type="spellStart"/>
      <w:r>
        <w:rPr>
          <w:rFonts w:hAnsi="Times New Roman" w:cs="Times New Roman"/>
          <w:b/>
          <w:bCs/>
          <w:color w:val="000000" w:themeColor="text1"/>
          <w:sz w:val="24"/>
          <w:szCs w:val="24"/>
        </w:rPr>
        <w:t>Betzaida</w:t>
      </w:r>
      <w:proofErr w:type="spellEnd"/>
      <w:r>
        <w:rPr>
          <w:rFonts w:hAnsi="Times New Roman" w:cs="Times New Roman"/>
          <w:b/>
          <w:bCs/>
          <w:color w:val="000000" w:themeColor="text1"/>
          <w:sz w:val="24"/>
          <w:szCs w:val="24"/>
        </w:rPr>
        <w:t>.</w:t>
      </w:r>
      <w:r>
        <w:rPr>
          <w:color w:val="000000" w:themeColor="text1"/>
          <w:sz w:val="24"/>
          <w:szCs w:val="24"/>
        </w:rPr>
        <w:t xml:space="preserve"> </w:t>
      </w:r>
      <w:r w:rsidRPr="00FC229C">
        <w:rPr>
          <w:b/>
          <w:bCs/>
          <w:color w:val="000000" w:themeColor="text1"/>
          <w:sz w:val="24"/>
          <w:szCs w:val="24"/>
        </w:rPr>
        <w:t>MSc 2021.</w:t>
      </w:r>
      <w:r>
        <w:rPr>
          <w:color w:val="000000" w:themeColor="text1"/>
          <w:sz w:val="24"/>
          <w:szCs w:val="24"/>
        </w:rPr>
        <w:t xml:space="preserve"> Containments in Central American Crocodilians. Department of Biology, Texas Tech University.</w:t>
      </w:r>
      <w:r w:rsidR="00D82CC5" w:rsidRPr="00D82CC5">
        <w:rPr>
          <w:rFonts w:hAnsi="Times New Roman" w:cs="Times New Roman"/>
          <w:b/>
          <w:bCs/>
          <w:sz w:val="24"/>
          <w:szCs w:val="24"/>
        </w:rPr>
        <w:t xml:space="preserve"> </w:t>
      </w:r>
    </w:p>
    <w:p w14:paraId="4DA0D413" w14:textId="6FEFC6AB" w:rsidR="00FC229C" w:rsidRPr="00D82CC5" w:rsidRDefault="00D82CC5" w:rsidP="00D82CC5">
      <w:pPr>
        <w:pStyle w:val="Body"/>
        <w:ind w:left="720" w:hanging="720"/>
        <w:rPr>
          <w:rFonts w:hAnsi="Times New Roman" w:cs="Times New Roman"/>
          <w:sz w:val="24"/>
          <w:szCs w:val="24"/>
          <w:shd w:val="clear" w:color="auto" w:fill="FFFFFF"/>
        </w:rPr>
      </w:pPr>
      <w:r w:rsidRPr="50E3FAB0">
        <w:rPr>
          <w:rFonts w:hAnsi="Times New Roman" w:cs="Times New Roman"/>
          <w:b/>
          <w:bCs/>
          <w:sz w:val="24"/>
          <w:szCs w:val="24"/>
        </w:rPr>
        <w:t>George, Marina.</w:t>
      </w:r>
      <w:r w:rsidRPr="50E3FAB0">
        <w:rPr>
          <w:rFonts w:hAnsi="Times New Roman" w:cs="Times New Roman"/>
          <w:sz w:val="24"/>
          <w:szCs w:val="24"/>
        </w:rPr>
        <w:t xml:space="preserve"> </w:t>
      </w:r>
      <w:r w:rsidRPr="00184E8B">
        <w:rPr>
          <w:rFonts w:hAnsi="Times New Roman" w:cs="Times New Roman"/>
          <w:b/>
          <w:bCs/>
          <w:sz w:val="24"/>
          <w:szCs w:val="24"/>
        </w:rPr>
        <w:t xml:space="preserve">PhD </w:t>
      </w:r>
      <w:r>
        <w:rPr>
          <w:rFonts w:hAnsi="Times New Roman" w:cs="Times New Roman"/>
          <w:b/>
          <w:bCs/>
          <w:sz w:val="24"/>
          <w:szCs w:val="24"/>
        </w:rPr>
        <w:t>2021</w:t>
      </w:r>
      <w:r w:rsidRPr="00184E8B">
        <w:rPr>
          <w:rFonts w:hAnsi="Times New Roman" w:cs="Times New Roman"/>
          <w:b/>
          <w:bCs/>
          <w:sz w:val="24"/>
          <w:szCs w:val="24"/>
        </w:rPr>
        <w:t>.</w:t>
      </w:r>
      <w:r w:rsidRPr="50E3FAB0">
        <w:rPr>
          <w:rFonts w:hAnsi="Times New Roman" w:cs="Times New Roman"/>
          <w:sz w:val="24"/>
          <w:szCs w:val="24"/>
        </w:rPr>
        <w:t xml:space="preserve"> Physical and toxicological characterization of Nanomaterials. Department of Environmental Science, Baylor University.</w:t>
      </w:r>
    </w:p>
    <w:p w14:paraId="6724E8F8" w14:textId="30975FCB" w:rsidR="00D54120" w:rsidRPr="00DB1688" w:rsidRDefault="50E3FAB0" w:rsidP="50E3FAB0">
      <w:pPr>
        <w:pStyle w:val="Body"/>
        <w:ind w:left="720" w:hanging="720"/>
        <w:rPr>
          <w:rFonts w:hAnsi="Times New Roman" w:cs="Times New Roman"/>
          <w:sz w:val="24"/>
          <w:szCs w:val="24"/>
        </w:rPr>
      </w:pPr>
      <w:r w:rsidRPr="50E3FAB0">
        <w:rPr>
          <w:rFonts w:hAnsi="Times New Roman" w:cs="Times New Roman"/>
          <w:b/>
          <w:bCs/>
          <w:sz w:val="24"/>
          <w:szCs w:val="24"/>
        </w:rPr>
        <w:t xml:space="preserve">Yoon, </w:t>
      </w:r>
      <w:proofErr w:type="spellStart"/>
      <w:r w:rsidRPr="50E3FAB0">
        <w:rPr>
          <w:rFonts w:hAnsi="Times New Roman" w:cs="Times New Roman"/>
          <w:b/>
          <w:bCs/>
          <w:sz w:val="24"/>
          <w:szCs w:val="24"/>
        </w:rPr>
        <w:t>Subin</w:t>
      </w:r>
      <w:proofErr w:type="spellEnd"/>
      <w:r w:rsidRPr="50E3FAB0">
        <w:rPr>
          <w:rFonts w:hAnsi="Times New Roman" w:cs="Times New Roman"/>
          <w:sz w:val="24"/>
          <w:szCs w:val="24"/>
        </w:rPr>
        <w:t xml:space="preserve">. </w:t>
      </w:r>
      <w:r w:rsidRPr="00184E8B">
        <w:rPr>
          <w:rFonts w:hAnsi="Times New Roman" w:cs="Times New Roman"/>
          <w:b/>
          <w:bCs/>
          <w:sz w:val="24"/>
          <w:szCs w:val="24"/>
        </w:rPr>
        <w:t xml:space="preserve">PhD </w:t>
      </w:r>
      <w:r w:rsidR="00D82CC5">
        <w:rPr>
          <w:rFonts w:hAnsi="Times New Roman" w:cs="Times New Roman"/>
          <w:b/>
          <w:bCs/>
          <w:sz w:val="24"/>
          <w:szCs w:val="24"/>
        </w:rPr>
        <w:t>2020</w:t>
      </w:r>
      <w:r w:rsidRPr="00184E8B">
        <w:rPr>
          <w:rFonts w:hAnsi="Times New Roman" w:cs="Times New Roman"/>
          <w:b/>
          <w:bCs/>
          <w:sz w:val="24"/>
          <w:szCs w:val="24"/>
        </w:rPr>
        <w:t>.</w:t>
      </w:r>
      <w:r w:rsidRPr="50E3FAB0">
        <w:rPr>
          <w:rFonts w:hAnsi="Times New Roman" w:cs="Times New Roman"/>
          <w:sz w:val="24"/>
          <w:szCs w:val="24"/>
        </w:rPr>
        <w:t xml:space="preserve"> Carbon Sources and Air Quality. Department of Environmental Science, Baylor University.</w:t>
      </w:r>
      <w:r w:rsidRPr="50E3FAB0">
        <w:rPr>
          <w:rFonts w:hAnsi="Times New Roman" w:cs="Times New Roman"/>
          <w:b/>
          <w:bCs/>
          <w:sz w:val="24"/>
          <w:szCs w:val="24"/>
        </w:rPr>
        <w:t xml:space="preserve"> </w:t>
      </w:r>
    </w:p>
    <w:p w14:paraId="39B79234" w14:textId="311D28FE" w:rsidR="003C2A4E" w:rsidRPr="00DB1688" w:rsidRDefault="003C2A4E" w:rsidP="00032EB3">
      <w:pPr>
        <w:pStyle w:val="Body"/>
        <w:ind w:left="720" w:hanging="720"/>
        <w:rPr>
          <w:rFonts w:hAnsi="Times New Roman" w:cs="Times New Roman"/>
          <w:sz w:val="24"/>
          <w:szCs w:val="24"/>
        </w:rPr>
      </w:pPr>
      <w:proofErr w:type="spellStart"/>
      <w:r w:rsidRPr="00DB1688">
        <w:rPr>
          <w:rFonts w:hAnsi="Times New Roman" w:cs="Times New Roman"/>
          <w:b/>
          <w:sz w:val="24"/>
          <w:szCs w:val="24"/>
        </w:rPr>
        <w:t>Kristofco</w:t>
      </w:r>
      <w:proofErr w:type="spellEnd"/>
      <w:r w:rsidRPr="00DB1688">
        <w:rPr>
          <w:rFonts w:hAnsi="Times New Roman" w:cs="Times New Roman"/>
          <w:b/>
          <w:sz w:val="24"/>
          <w:szCs w:val="24"/>
        </w:rPr>
        <w:t>, Lauren.</w:t>
      </w:r>
      <w:r w:rsidR="00184E8B">
        <w:rPr>
          <w:rFonts w:hAnsi="Times New Roman" w:cs="Times New Roman"/>
          <w:b/>
          <w:sz w:val="24"/>
          <w:szCs w:val="24"/>
        </w:rPr>
        <w:t xml:space="preserve"> PhD </w:t>
      </w:r>
      <w:r w:rsidR="00D82CC5">
        <w:rPr>
          <w:rFonts w:hAnsi="Times New Roman" w:cs="Times New Roman"/>
          <w:b/>
          <w:sz w:val="24"/>
          <w:szCs w:val="24"/>
        </w:rPr>
        <w:t>2017</w:t>
      </w:r>
      <w:r w:rsidR="00184E8B">
        <w:rPr>
          <w:rFonts w:hAnsi="Times New Roman" w:cs="Times New Roman"/>
          <w:b/>
          <w:sz w:val="24"/>
          <w:szCs w:val="24"/>
        </w:rPr>
        <w:t>.</w:t>
      </w:r>
      <w:r w:rsidRPr="00DB1688">
        <w:rPr>
          <w:rFonts w:hAnsi="Times New Roman" w:cs="Times New Roman"/>
          <w:sz w:val="24"/>
          <w:szCs w:val="24"/>
        </w:rPr>
        <w:t xml:space="preserve"> Age Matters: Developmental Stage of Zebrafish </w:t>
      </w:r>
      <w:r w:rsidRPr="00DB1688">
        <w:rPr>
          <w:rFonts w:hAnsi="Times New Roman" w:cs="Times New Roman"/>
          <w:i/>
          <w:sz w:val="24"/>
          <w:szCs w:val="24"/>
        </w:rPr>
        <w:t>(Danio rerio)</w:t>
      </w:r>
      <w:r w:rsidRPr="00DB1688">
        <w:rPr>
          <w:rFonts w:hAnsi="Times New Roman" w:cs="Times New Roman"/>
          <w:sz w:val="24"/>
          <w:szCs w:val="24"/>
        </w:rPr>
        <w:t xml:space="preserve"> Influences Bioconcentration, and Survival and Behavioral </w:t>
      </w:r>
      <w:proofErr w:type="spellStart"/>
      <w:r w:rsidRPr="00DB1688">
        <w:rPr>
          <w:rFonts w:hAnsi="Times New Roman" w:cs="Times New Roman"/>
          <w:sz w:val="24"/>
          <w:szCs w:val="24"/>
        </w:rPr>
        <w:t>Photomotor</w:t>
      </w:r>
      <w:proofErr w:type="spellEnd"/>
      <w:r w:rsidRPr="00DB1688">
        <w:rPr>
          <w:rFonts w:hAnsi="Times New Roman" w:cs="Times New Roman"/>
          <w:sz w:val="24"/>
          <w:szCs w:val="24"/>
        </w:rPr>
        <w:t xml:space="preserve"> Response Thresholds. Department of Environmental Science, Baylor University.</w:t>
      </w:r>
      <w:r w:rsidR="00BC756B">
        <w:rPr>
          <w:rFonts w:hAnsi="Times New Roman" w:cs="Times New Roman"/>
          <w:sz w:val="24"/>
          <w:szCs w:val="24"/>
        </w:rPr>
        <w:t xml:space="preserve"> Employed as Environmental Stewardship Manager with Chevron in San Francisco, CA. </w:t>
      </w:r>
    </w:p>
    <w:p w14:paraId="505DA1F8" w14:textId="77777777" w:rsidR="005541D6" w:rsidRPr="00DB1688" w:rsidRDefault="005541D6" w:rsidP="00032EB3">
      <w:pPr>
        <w:pStyle w:val="Body"/>
        <w:ind w:left="720" w:hanging="720"/>
        <w:rPr>
          <w:rFonts w:hAnsi="Times New Roman" w:cs="Times New Roman"/>
          <w:sz w:val="24"/>
          <w:szCs w:val="24"/>
        </w:rPr>
      </w:pPr>
      <w:r w:rsidRPr="00DB1688">
        <w:rPr>
          <w:rFonts w:hAnsi="Times New Roman" w:cs="Times New Roman"/>
          <w:b/>
          <w:sz w:val="24"/>
          <w:szCs w:val="24"/>
        </w:rPr>
        <w:t xml:space="preserve">Breed, Chris. MSc </w:t>
      </w:r>
      <w:r w:rsidR="00E52420" w:rsidRPr="00DB1688">
        <w:rPr>
          <w:rFonts w:hAnsi="Times New Roman" w:cs="Times New Roman"/>
          <w:b/>
          <w:sz w:val="24"/>
          <w:szCs w:val="24"/>
        </w:rPr>
        <w:t>2015</w:t>
      </w:r>
      <w:r w:rsidRPr="00DB1688">
        <w:rPr>
          <w:rFonts w:hAnsi="Times New Roman" w:cs="Times New Roman"/>
          <w:sz w:val="24"/>
          <w:szCs w:val="24"/>
        </w:rPr>
        <w:t>. Modeling the Transport of Sucralose, an Anthropogenic Tracer, in an Effluent Dependent Watershed with the Soil and Water Assessment Tool during an Extreme Drought. Department of Environmental Science, Baylor University.</w:t>
      </w:r>
    </w:p>
    <w:p w14:paraId="54762B5E" w14:textId="546AA52A" w:rsidR="00975AFA" w:rsidRPr="00DB1688" w:rsidRDefault="00A743DF" w:rsidP="00032EB3">
      <w:pPr>
        <w:ind w:left="720" w:hanging="720"/>
      </w:pPr>
      <w:r w:rsidRPr="00DB1688">
        <w:rPr>
          <w:b/>
        </w:rPr>
        <w:t>Gibson, Anna. PhD 2014</w:t>
      </w:r>
      <w:r w:rsidRPr="00DB1688">
        <w:t>.  Diagnostic procedures for plague detection in free ranging rodents. Department of Environmental Toxicology, Texas Tech University.</w:t>
      </w:r>
      <w:r w:rsidR="00975AFA" w:rsidRPr="00DB1688">
        <w:t xml:space="preserve"> Research Compliance &amp; International Lab Safety Manager at </w:t>
      </w:r>
      <w:proofErr w:type="spellStart"/>
      <w:r w:rsidR="00975AFA" w:rsidRPr="00DB1688">
        <w:t>Metabiota</w:t>
      </w:r>
      <w:proofErr w:type="spellEnd"/>
      <w:r w:rsidR="00975AFA" w:rsidRPr="00DB1688">
        <w:t xml:space="preserve"> in Washington, D.C.</w:t>
      </w:r>
    </w:p>
    <w:p w14:paraId="41A9BCEF" w14:textId="77777777" w:rsidR="008C6A0D" w:rsidRPr="00DB1688" w:rsidRDefault="008C6A0D" w:rsidP="00032EB3">
      <w:pPr>
        <w:pStyle w:val="Body"/>
        <w:ind w:left="720" w:hanging="720"/>
        <w:rPr>
          <w:rFonts w:hAnsi="Times New Roman" w:cs="Times New Roman"/>
          <w:bCs/>
          <w:sz w:val="24"/>
          <w:szCs w:val="24"/>
        </w:rPr>
      </w:pPr>
      <w:r w:rsidRPr="00DB1688">
        <w:rPr>
          <w:rFonts w:hAnsi="Times New Roman" w:cs="Times New Roman"/>
          <w:b/>
          <w:bCs/>
          <w:sz w:val="24"/>
          <w:szCs w:val="24"/>
        </w:rPr>
        <w:t xml:space="preserve">Blackwell, Brett. PhD. 2015. </w:t>
      </w:r>
      <w:r w:rsidRPr="00DB1688">
        <w:rPr>
          <w:rFonts w:hAnsi="Times New Roman" w:cs="Times New Roman"/>
          <w:bCs/>
          <w:sz w:val="24"/>
          <w:szCs w:val="24"/>
        </w:rPr>
        <w:t xml:space="preserve">Occurrence of Steroid Growth Promoters Associated with Particulate Matter Originating from beef Cattle </w:t>
      </w:r>
      <w:proofErr w:type="spellStart"/>
      <w:r w:rsidRPr="00DB1688">
        <w:rPr>
          <w:rFonts w:hAnsi="Times New Roman" w:cs="Times New Roman"/>
          <w:bCs/>
          <w:sz w:val="24"/>
          <w:szCs w:val="24"/>
        </w:rPr>
        <w:t>Feedyards</w:t>
      </w:r>
      <w:proofErr w:type="spellEnd"/>
      <w:r w:rsidRPr="00DB1688">
        <w:rPr>
          <w:rFonts w:hAnsi="Times New Roman" w:cs="Times New Roman"/>
          <w:bCs/>
          <w:sz w:val="24"/>
          <w:szCs w:val="24"/>
        </w:rPr>
        <w:t>. Department of Environmental Toxicology, Texas Tech University. Employed with the USEPA, Duluth, MN</w:t>
      </w:r>
    </w:p>
    <w:p w14:paraId="27C204D4" w14:textId="1DB3575F" w:rsidR="002E79B2" w:rsidRPr="00DB1688" w:rsidRDefault="002E79B2" w:rsidP="00032EB3">
      <w:pPr>
        <w:pStyle w:val="Body"/>
        <w:ind w:left="720" w:hanging="720"/>
        <w:rPr>
          <w:rFonts w:hAnsi="Times New Roman" w:cs="Times New Roman"/>
          <w:sz w:val="24"/>
          <w:szCs w:val="24"/>
        </w:rPr>
      </w:pPr>
      <w:r w:rsidRPr="00DB1688">
        <w:rPr>
          <w:rFonts w:hAnsi="Times New Roman" w:cs="Times New Roman"/>
          <w:b/>
          <w:sz w:val="24"/>
          <w:szCs w:val="24"/>
        </w:rPr>
        <w:lastRenderedPageBreak/>
        <w:t>Connors, Kristin. PhD 2014.</w:t>
      </w:r>
      <w:r w:rsidRPr="00DB1688">
        <w:rPr>
          <w:rFonts w:hAnsi="Times New Roman" w:cs="Times New Roman"/>
          <w:sz w:val="24"/>
          <w:szCs w:val="24"/>
        </w:rPr>
        <w:t xml:space="preserve"> Pharmaceutical Effects in Aquatic Species. Institute of Biomedical Studies. Baylor University.</w:t>
      </w:r>
      <w:r w:rsidR="00E52420" w:rsidRPr="00DB1688">
        <w:rPr>
          <w:rFonts w:hAnsi="Times New Roman" w:cs="Times New Roman"/>
          <w:sz w:val="24"/>
          <w:szCs w:val="24"/>
        </w:rPr>
        <w:t xml:space="preserve"> </w:t>
      </w:r>
      <w:r w:rsidR="008218A2">
        <w:rPr>
          <w:rFonts w:hAnsi="Times New Roman" w:cs="Times New Roman"/>
          <w:sz w:val="24"/>
          <w:szCs w:val="24"/>
        </w:rPr>
        <w:t xml:space="preserve">Employed as Product Stewardship Manager for Proctor and Gamble in Cincinnati, OH. </w:t>
      </w:r>
    </w:p>
    <w:p w14:paraId="593FF0FC" w14:textId="59F80C47" w:rsidR="002E79B2" w:rsidRPr="00DB1688" w:rsidRDefault="002E79B2" w:rsidP="00032EB3">
      <w:pPr>
        <w:pStyle w:val="Body"/>
        <w:ind w:left="720" w:hanging="720"/>
        <w:rPr>
          <w:rFonts w:hAnsi="Times New Roman" w:cs="Times New Roman"/>
          <w:sz w:val="24"/>
          <w:szCs w:val="24"/>
        </w:rPr>
      </w:pPr>
      <w:r w:rsidRPr="00DB1688">
        <w:rPr>
          <w:rFonts w:hAnsi="Times New Roman" w:cs="Times New Roman"/>
          <w:b/>
          <w:sz w:val="24"/>
          <w:szCs w:val="24"/>
        </w:rPr>
        <w:t>Du, Bowen.</w:t>
      </w:r>
      <w:r w:rsidRPr="00DB1688">
        <w:rPr>
          <w:rFonts w:hAnsi="Times New Roman" w:cs="Times New Roman"/>
          <w:sz w:val="24"/>
          <w:szCs w:val="24"/>
        </w:rPr>
        <w:t xml:space="preserve"> </w:t>
      </w:r>
      <w:r w:rsidRPr="00DB1688">
        <w:rPr>
          <w:rFonts w:hAnsi="Times New Roman" w:cs="Times New Roman"/>
          <w:b/>
          <w:sz w:val="24"/>
          <w:szCs w:val="24"/>
        </w:rPr>
        <w:t>PhD 2014</w:t>
      </w:r>
      <w:r w:rsidRPr="00DB1688">
        <w:rPr>
          <w:rFonts w:hAnsi="Times New Roman" w:cs="Times New Roman"/>
          <w:sz w:val="24"/>
          <w:szCs w:val="24"/>
        </w:rPr>
        <w:t>. Pharmaceutical Uptake and Distribution. Institute of Biomedical Studies. Baylor University.</w:t>
      </w:r>
      <w:r w:rsidR="008218A2">
        <w:rPr>
          <w:rFonts w:hAnsi="Times New Roman" w:cs="Times New Roman"/>
          <w:sz w:val="24"/>
          <w:szCs w:val="24"/>
        </w:rPr>
        <w:t xml:space="preserve"> Employed as Water Quality Chemist at SCWRP in San Diego, CA.  </w:t>
      </w:r>
    </w:p>
    <w:p w14:paraId="050CE7B1" w14:textId="77777777" w:rsidR="00D54120" w:rsidRPr="00DB1688" w:rsidRDefault="0096141B" w:rsidP="00032EB3">
      <w:pPr>
        <w:pStyle w:val="Body"/>
        <w:ind w:left="720" w:hanging="720"/>
        <w:rPr>
          <w:rFonts w:hAnsi="Times New Roman" w:cs="Times New Roman"/>
          <w:sz w:val="24"/>
          <w:szCs w:val="24"/>
        </w:rPr>
      </w:pPr>
      <w:r w:rsidRPr="00DB1688">
        <w:rPr>
          <w:rFonts w:hAnsi="Times New Roman" w:cs="Times New Roman"/>
          <w:b/>
          <w:bCs/>
          <w:sz w:val="24"/>
          <w:szCs w:val="24"/>
          <w:lang w:val="nl-NL"/>
        </w:rPr>
        <w:t>Reed, Tyler.  MSc.</w:t>
      </w:r>
      <w:r w:rsidRPr="00DB1688">
        <w:rPr>
          <w:rFonts w:hAnsi="Times New Roman" w:cs="Times New Roman"/>
          <w:sz w:val="24"/>
          <w:szCs w:val="24"/>
        </w:rPr>
        <w:t xml:space="preserve"> </w:t>
      </w:r>
      <w:r w:rsidRPr="00DB1688">
        <w:rPr>
          <w:rFonts w:hAnsi="Times New Roman" w:cs="Times New Roman"/>
          <w:b/>
          <w:bCs/>
          <w:sz w:val="24"/>
          <w:szCs w:val="24"/>
        </w:rPr>
        <w:t>2013</w:t>
      </w:r>
      <w:r w:rsidRPr="00DB1688">
        <w:rPr>
          <w:rFonts w:hAnsi="Times New Roman" w:cs="Times New Roman"/>
          <w:sz w:val="24"/>
          <w:szCs w:val="24"/>
        </w:rPr>
        <w:t xml:space="preserve"> Earthquake association with specific California and Nevada Fault Sy</w:t>
      </w:r>
      <w:r w:rsidR="00E52420" w:rsidRPr="00DB1688">
        <w:rPr>
          <w:rFonts w:hAnsi="Times New Roman" w:cs="Times New Roman"/>
          <w:sz w:val="24"/>
          <w:szCs w:val="24"/>
        </w:rPr>
        <w:t xml:space="preserve">stems.  Department of Geology, </w:t>
      </w:r>
      <w:r w:rsidRPr="00DB1688">
        <w:rPr>
          <w:rFonts w:hAnsi="Times New Roman" w:cs="Times New Roman"/>
          <w:sz w:val="24"/>
          <w:szCs w:val="24"/>
        </w:rPr>
        <w:t xml:space="preserve">Baylor University. </w:t>
      </w:r>
    </w:p>
    <w:p w14:paraId="5B21133E" w14:textId="3A7E5540" w:rsidR="00D54120" w:rsidRPr="00DB1688" w:rsidRDefault="0096141B" w:rsidP="00032EB3">
      <w:pPr>
        <w:pStyle w:val="Body"/>
        <w:ind w:left="720" w:hanging="720"/>
        <w:rPr>
          <w:rFonts w:hAnsi="Times New Roman" w:cs="Times New Roman"/>
          <w:sz w:val="24"/>
          <w:szCs w:val="24"/>
        </w:rPr>
      </w:pPr>
      <w:proofErr w:type="spellStart"/>
      <w:r w:rsidRPr="00DB1688">
        <w:rPr>
          <w:rFonts w:hAnsi="Times New Roman" w:cs="Times New Roman"/>
          <w:b/>
          <w:bCs/>
          <w:sz w:val="24"/>
          <w:szCs w:val="24"/>
        </w:rPr>
        <w:t>Nallathamby</w:t>
      </w:r>
      <w:proofErr w:type="spellEnd"/>
      <w:r w:rsidRPr="00DB1688">
        <w:rPr>
          <w:rFonts w:hAnsi="Times New Roman" w:cs="Times New Roman"/>
          <w:b/>
          <w:bCs/>
          <w:sz w:val="24"/>
          <w:szCs w:val="24"/>
        </w:rPr>
        <w:t xml:space="preserve">, </w:t>
      </w:r>
      <w:proofErr w:type="spellStart"/>
      <w:r w:rsidRPr="00DB1688">
        <w:rPr>
          <w:rFonts w:hAnsi="Times New Roman" w:cs="Times New Roman"/>
          <w:b/>
          <w:bCs/>
          <w:sz w:val="24"/>
          <w:szCs w:val="24"/>
        </w:rPr>
        <w:t>Punith</w:t>
      </w:r>
      <w:proofErr w:type="spellEnd"/>
      <w:r w:rsidRPr="00DB1688">
        <w:rPr>
          <w:rFonts w:hAnsi="Times New Roman" w:cs="Times New Roman"/>
          <w:b/>
          <w:bCs/>
          <w:sz w:val="24"/>
          <w:szCs w:val="24"/>
        </w:rPr>
        <w:t>.</w:t>
      </w:r>
      <w:r w:rsidRPr="00DB1688">
        <w:rPr>
          <w:rFonts w:hAnsi="Times New Roman" w:cs="Times New Roman"/>
          <w:sz w:val="24"/>
          <w:szCs w:val="24"/>
        </w:rPr>
        <w:t xml:space="preserve"> </w:t>
      </w:r>
      <w:r w:rsidRPr="00DB1688">
        <w:rPr>
          <w:rFonts w:hAnsi="Times New Roman" w:cs="Times New Roman"/>
          <w:b/>
          <w:bCs/>
          <w:sz w:val="24"/>
          <w:szCs w:val="24"/>
        </w:rPr>
        <w:t>MSc. 2013</w:t>
      </w:r>
      <w:r w:rsidRPr="00DB1688">
        <w:rPr>
          <w:rFonts w:hAnsi="Times New Roman" w:cs="Times New Roman"/>
          <w:sz w:val="24"/>
          <w:szCs w:val="24"/>
        </w:rPr>
        <w:t>. Qualitative and qualitative assessment of Unresolved Complicated Mixture (UCM) in PM2.5 in Bakersfield, CA. Department of Environmental Science. Baylor University.</w:t>
      </w:r>
      <w:r w:rsidR="008218A2">
        <w:rPr>
          <w:rFonts w:hAnsi="Times New Roman" w:cs="Times New Roman"/>
          <w:sz w:val="24"/>
          <w:szCs w:val="24"/>
        </w:rPr>
        <w:t xml:space="preserve"> Employed as an Environmental Consultant in the DFW Metroplex. </w:t>
      </w:r>
    </w:p>
    <w:p w14:paraId="1EEC163B" w14:textId="6555CA7C" w:rsidR="00D54120" w:rsidRPr="00DB1688" w:rsidRDefault="0096141B" w:rsidP="00032EB3">
      <w:pPr>
        <w:pStyle w:val="Body"/>
        <w:ind w:left="720" w:hanging="720"/>
        <w:rPr>
          <w:rFonts w:hAnsi="Times New Roman" w:cs="Times New Roman"/>
          <w:sz w:val="24"/>
          <w:szCs w:val="24"/>
        </w:rPr>
      </w:pPr>
      <w:proofErr w:type="spellStart"/>
      <w:r w:rsidRPr="00DB1688">
        <w:rPr>
          <w:rFonts w:hAnsi="Times New Roman" w:cs="Times New Roman"/>
          <w:b/>
          <w:bCs/>
          <w:sz w:val="24"/>
          <w:szCs w:val="24"/>
        </w:rPr>
        <w:t>Subedi</w:t>
      </w:r>
      <w:proofErr w:type="spellEnd"/>
      <w:r w:rsidRPr="00DB1688">
        <w:rPr>
          <w:rFonts w:hAnsi="Times New Roman" w:cs="Times New Roman"/>
          <w:b/>
          <w:bCs/>
          <w:sz w:val="24"/>
          <w:szCs w:val="24"/>
        </w:rPr>
        <w:t>, Bikram. PhD. 2012.</w:t>
      </w:r>
      <w:r w:rsidRPr="00DB1688">
        <w:rPr>
          <w:rFonts w:hAnsi="Times New Roman" w:cs="Times New Roman"/>
          <w:sz w:val="24"/>
          <w:szCs w:val="24"/>
        </w:rPr>
        <w:t xml:space="preserve">   Behavior of Personal care products in the environment. Institute of Ecological, Earth and Environmental Sciences. Baylor University.</w:t>
      </w:r>
      <w:r w:rsidR="00E52420" w:rsidRPr="00DB1688">
        <w:rPr>
          <w:rFonts w:hAnsi="Times New Roman" w:cs="Times New Roman"/>
          <w:sz w:val="24"/>
          <w:szCs w:val="24"/>
        </w:rPr>
        <w:t xml:space="preserve"> </w:t>
      </w:r>
      <w:r w:rsidR="008218A2">
        <w:rPr>
          <w:rFonts w:hAnsi="Times New Roman" w:cs="Times New Roman"/>
          <w:sz w:val="24"/>
          <w:szCs w:val="24"/>
        </w:rPr>
        <w:t xml:space="preserve">Employed as a Faculty Member at Murray State University, Murray, KY. </w:t>
      </w:r>
    </w:p>
    <w:p w14:paraId="621D8DB4" w14:textId="0602B475" w:rsidR="00D54120" w:rsidRPr="00DB1688" w:rsidRDefault="0096141B" w:rsidP="00032EB3">
      <w:pPr>
        <w:pStyle w:val="Body"/>
        <w:ind w:left="720" w:hanging="720"/>
        <w:rPr>
          <w:rFonts w:hAnsi="Times New Roman" w:cs="Times New Roman"/>
          <w:sz w:val="24"/>
          <w:szCs w:val="24"/>
        </w:rPr>
      </w:pPr>
      <w:r w:rsidRPr="00DB1688">
        <w:rPr>
          <w:rFonts w:hAnsi="Times New Roman" w:cs="Times New Roman"/>
          <w:b/>
          <w:bCs/>
          <w:sz w:val="24"/>
          <w:szCs w:val="24"/>
        </w:rPr>
        <w:t>Chase, Darcey.  MSc. 2011</w:t>
      </w:r>
      <w:r w:rsidRPr="00DB1688">
        <w:rPr>
          <w:rFonts w:hAnsi="Times New Roman" w:cs="Times New Roman"/>
          <w:sz w:val="24"/>
          <w:szCs w:val="24"/>
        </w:rPr>
        <w:t xml:space="preserve">.  Fate of synthetic </w:t>
      </w:r>
      <w:proofErr w:type="spellStart"/>
      <w:r w:rsidRPr="00DB1688">
        <w:rPr>
          <w:rFonts w:hAnsi="Times New Roman" w:cs="Times New Roman"/>
          <w:sz w:val="24"/>
          <w:szCs w:val="24"/>
        </w:rPr>
        <w:t>musks</w:t>
      </w:r>
      <w:proofErr w:type="spellEnd"/>
      <w:r w:rsidRPr="00DB1688">
        <w:rPr>
          <w:rFonts w:hAnsi="Times New Roman" w:cs="Times New Roman"/>
          <w:sz w:val="24"/>
          <w:szCs w:val="24"/>
        </w:rPr>
        <w:t xml:space="preserve"> in </w:t>
      </w:r>
      <w:proofErr w:type="gramStart"/>
      <w:r w:rsidRPr="00DB1688">
        <w:rPr>
          <w:rFonts w:hAnsi="Times New Roman" w:cs="Times New Roman"/>
          <w:sz w:val="24"/>
          <w:szCs w:val="24"/>
        </w:rPr>
        <w:t>waste water</w:t>
      </w:r>
      <w:proofErr w:type="gramEnd"/>
      <w:r w:rsidRPr="00DB1688">
        <w:rPr>
          <w:rFonts w:hAnsi="Times New Roman" w:cs="Times New Roman"/>
          <w:sz w:val="24"/>
          <w:szCs w:val="24"/>
        </w:rPr>
        <w:t xml:space="preserve"> treatment facilities and land application sites.  Department of Environmental Toxicology, Texas Tech University.</w:t>
      </w:r>
      <w:r w:rsidR="002D488A">
        <w:rPr>
          <w:rFonts w:hAnsi="Times New Roman" w:cs="Times New Roman"/>
          <w:sz w:val="24"/>
          <w:szCs w:val="24"/>
        </w:rPr>
        <w:t xml:space="preserve"> Ecotoxicology Study Director, Bayer Crop Protection. </w:t>
      </w:r>
    </w:p>
    <w:p w14:paraId="22D21C0B" w14:textId="77777777" w:rsidR="00D54120" w:rsidRPr="00DB1688" w:rsidRDefault="0096141B" w:rsidP="00032EB3">
      <w:pPr>
        <w:pStyle w:val="Body"/>
        <w:ind w:left="720" w:hanging="720"/>
        <w:rPr>
          <w:rFonts w:hAnsi="Times New Roman" w:cs="Times New Roman"/>
          <w:sz w:val="24"/>
          <w:szCs w:val="24"/>
        </w:rPr>
      </w:pPr>
      <w:proofErr w:type="spellStart"/>
      <w:r w:rsidRPr="00DB1688">
        <w:rPr>
          <w:rFonts w:hAnsi="Times New Roman" w:cs="Times New Roman"/>
          <w:b/>
          <w:bCs/>
          <w:sz w:val="24"/>
          <w:szCs w:val="24"/>
        </w:rPr>
        <w:t>Dacko</w:t>
      </w:r>
      <w:proofErr w:type="spellEnd"/>
      <w:r w:rsidRPr="00DB1688">
        <w:rPr>
          <w:rFonts w:hAnsi="Times New Roman" w:cs="Times New Roman"/>
          <w:b/>
          <w:bCs/>
          <w:sz w:val="24"/>
          <w:szCs w:val="24"/>
        </w:rPr>
        <w:t>, Nina. MSc. 2011.</w:t>
      </w:r>
      <w:r w:rsidRPr="00DB1688">
        <w:rPr>
          <w:rFonts w:hAnsi="Times New Roman" w:cs="Times New Roman"/>
          <w:sz w:val="24"/>
          <w:szCs w:val="24"/>
        </w:rPr>
        <w:t xml:space="preserve">  Arsenic effects on larval insect growth in </w:t>
      </w:r>
      <w:proofErr w:type="gramStart"/>
      <w:r w:rsidRPr="00DB1688">
        <w:rPr>
          <w:rFonts w:hAnsi="Times New Roman" w:cs="Times New Roman"/>
          <w:sz w:val="24"/>
          <w:szCs w:val="24"/>
        </w:rPr>
        <w:t>post mortem</w:t>
      </w:r>
      <w:proofErr w:type="gramEnd"/>
      <w:r w:rsidRPr="00DB1688">
        <w:rPr>
          <w:rFonts w:hAnsi="Times New Roman" w:cs="Times New Roman"/>
          <w:sz w:val="24"/>
          <w:szCs w:val="24"/>
        </w:rPr>
        <w:t xml:space="preserve"> vertebrates.  Department of Environmental Toxicology, Texas Tech University.</w:t>
      </w:r>
    </w:p>
    <w:p w14:paraId="718A89D1" w14:textId="3F1B4A94" w:rsidR="00D54120" w:rsidRPr="00DB1688" w:rsidRDefault="0096141B" w:rsidP="00032EB3">
      <w:pPr>
        <w:pStyle w:val="Body"/>
        <w:ind w:left="720" w:hanging="720"/>
        <w:rPr>
          <w:rFonts w:hAnsi="Times New Roman" w:cs="Times New Roman"/>
          <w:sz w:val="24"/>
          <w:szCs w:val="24"/>
          <w:shd w:val="clear" w:color="auto" w:fill="FFFFFF"/>
        </w:rPr>
      </w:pPr>
      <w:proofErr w:type="spellStart"/>
      <w:r w:rsidRPr="00DB1688">
        <w:rPr>
          <w:rFonts w:hAnsi="Times New Roman" w:cs="Times New Roman"/>
          <w:b/>
          <w:bCs/>
          <w:sz w:val="24"/>
          <w:szCs w:val="24"/>
        </w:rPr>
        <w:t>Vadan</w:t>
      </w:r>
      <w:proofErr w:type="spellEnd"/>
      <w:r w:rsidRPr="00DB1688">
        <w:rPr>
          <w:rFonts w:hAnsi="Times New Roman" w:cs="Times New Roman"/>
          <w:b/>
          <w:bCs/>
          <w:sz w:val="24"/>
          <w:szCs w:val="24"/>
        </w:rPr>
        <w:t xml:space="preserve">, </w:t>
      </w:r>
      <w:proofErr w:type="spellStart"/>
      <w:r w:rsidRPr="00DB1688">
        <w:rPr>
          <w:rFonts w:hAnsi="Times New Roman" w:cs="Times New Roman"/>
          <w:b/>
          <w:bCs/>
          <w:sz w:val="24"/>
          <w:szCs w:val="24"/>
        </w:rPr>
        <w:t>Rodica</w:t>
      </w:r>
      <w:proofErr w:type="spellEnd"/>
      <w:r w:rsidRPr="00DB1688">
        <w:rPr>
          <w:rFonts w:hAnsi="Times New Roman" w:cs="Times New Roman"/>
          <w:b/>
          <w:bCs/>
          <w:sz w:val="24"/>
          <w:szCs w:val="24"/>
        </w:rPr>
        <w:t>. PhD. 2010.</w:t>
      </w:r>
      <w:r w:rsidRPr="00DB1688">
        <w:rPr>
          <w:rFonts w:hAnsi="Times New Roman" w:cs="Times New Roman"/>
          <w:sz w:val="24"/>
          <w:szCs w:val="24"/>
        </w:rPr>
        <w:t xml:space="preserve">  Fullerene toxicity to algae. Department of Environmental Toxicology, Texas Tech University.  Employed as postdoctoral researcher, Department of Geosciences, Texas Tech University.</w:t>
      </w:r>
      <w:r w:rsidR="00804E6E">
        <w:rPr>
          <w:rFonts w:hAnsi="Times New Roman" w:cs="Times New Roman"/>
          <w:sz w:val="24"/>
          <w:szCs w:val="24"/>
        </w:rPr>
        <w:t xml:space="preserve"> Deceased. </w:t>
      </w:r>
    </w:p>
    <w:p w14:paraId="6AD5FD20" w14:textId="6966A406" w:rsidR="00D54120" w:rsidRPr="00DB1688" w:rsidRDefault="0096141B" w:rsidP="00032EB3">
      <w:pPr>
        <w:pStyle w:val="Body"/>
        <w:ind w:left="720" w:hanging="720"/>
        <w:rPr>
          <w:rFonts w:hAnsi="Times New Roman" w:cs="Times New Roman"/>
          <w:sz w:val="24"/>
          <w:szCs w:val="24"/>
        </w:rPr>
      </w:pPr>
      <w:r w:rsidRPr="00DB1688">
        <w:rPr>
          <w:rFonts w:hAnsi="Times New Roman" w:cs="Times New Roman"/>
          <w:b/>
          <w:bCs/>
          <w:sz w:val="24"/>
          <w:szCs w:val="24"/>
          <w:shd w:val="clear" w:color="auto" w:fill="FFFFFF"/>
          <w:lang w:val="fr-FR"/>
        </w:rPr>
        <w:t xml:space="preserve">Long, Monique. </w:t>
      </w:r>
      <w:r w:rsidRPr="00DB1688">
        <w:rPr>
          <w:rFonts w:hAnsi="Times New Roman" w:cs="Times New Roman"/>
          <w:b/>
          <w:bCs/>
          <w:sz w:val="24"/>
          <w:szCs w:val="24"/>
        </w:rPr>
        <w:t xml:space="preserve"> MSc. 2009.</w:t>
      </w:r>
      <w:r w:rsidRPr="00DB1688">
        <w:rPr>
          <w:rFonts w:hAnsi="Times New Roman" w:cs="Times New Roman"/>
          <w:sz w:val="24"/>
          <w:szCs w:val="24"/>
        </w:rPr>
        <w:t xml:space="preserve">  Mechanisms of Metal Toxicant and Nutrient Uptake via the GI.  Department of Environmental Toxicology. Texas Tech University.</w:t>
      </w:r>
      <w:r w:rsidR="00804E6E">
        <w:rPr>
          <w:rFonts w:hAnsi="Times New Roman" w:cs="Times New Roman"/>
          <w:sz w:val="24"/>
          <w:szCs w:val="24"/>
        </w:rPr>
        <w:t xml:space="preserve"> Technology Commercialization/Research Economist, University of Texas, San Antonio.</w:t>
      </w:r>
    </w:p>
    <w:p w14:paraId="2E5CAB8A" w14:textId="5CAADA48" w:rsidR="00CB4524" w:rsidRPr="00DB1688" w:rsidRDefault="0096141B" w:rsidP="00032EB3">
      <w:pPr>
        <w:pStyle w:val="Body"/>
        <w:ind w:left="720" w:hanging="720"/>
        <w:rPr>
          <w:rFonts w:hAnsi="Times New Roman" w:cs="Times New Roman"/>
          <w:sz w:val="24"/>
          <w:szCs w:val="24"/>
        </w:rPr>
      </w:pPr>
      <w:proofErr w:type="spellStart"/>
      <w:r w:rsidRPr="00DB1688">
        <w:rPr>
          <w:rFonts w:hAnsi="Times New Roman" w:cs="Times New Roman"/>
          <w:b/>
          <w:bCs/>
          <w:sz w:val="24"/>
          <w:szCs w:val="24"/>
        </w:rPr>
        <w:t>Peden</w:t>
      </w:r>
      <w:proofErr w:type="spellEnd"/>
      <w:r w:rsidRPr="00DB1688">
        <w:rPr>
          <w:rFonts w:hAnsi="Times New Roman" w:cs="Times New Roman"/>
          <w:b/>
          <w:bCs/>
          <w:sz w:val="24"/>
          <w:szCs w:val="24"/>
        </w:rPr>
        <w:t xml:space="preserve">, </w:t>
      </w:r>
      <w:proofErr w:type="spellStart"/>
      <w:r w:rsidRPr="00DB1688">
        <w:rPr>
          <w:rFonts w:hAnsi="Times New Roman" w:cs="Times New Roman"/>
          <w:b/>
          <w:bCs/>
          <w:sz w:val="24"/>
          <w:szCs w:val="24"/>
        </w:rPr>
        <w:t>Norka</w:t>
      </w:r>
      <w:proofErr w:type="spellEnd"/>
      <w:r w:rsidRPr="00DB1688">
        <w:rPr>
          <w:rFonts w:hAnsi="Times New Roman" w:cs="Times New Roman"/>
          <w:b/>
          <w:bCs/>
          <w:sz w:val="24"/>
          <w:szCs w:val="24"/>
        </w:rPr>
        <w:t>.  PhD.  2008</w:t>
      </w:r>
      <w:r w:rsidRPr="00DB1688">
        <w:rPr>
          <w:rFonts w:hAnsi="Times New Roman" w:cs="Times New Roman"/>
          <w:sz w:val="24"/>
          <w:szCs w:val="24"/>
        </w:rPr>
        <w:t>. Effects of TNT on Rana tadpoles. Department of Environmental Toxicology, Texas Tech University.</w:t>
      </w:r>
      <w:r w:rsidR="00804E6E">
        <w:rPr>
          <w:rFonts w:hAnsi="Times New Roman" w:cs="Times New Roman"/>
          <w:sz w:val="24"/>
          <w:szCs w:val="24"/>
        </w:rPr>
        <w:t xml:space="preserve"> Idaho Department of Environmental Quality. </w:t>
      </w:r>
    </w:p>
    <w:p w14:paraId="342D8ACD" w14:textId="33AD08AD" w:rsidR="00D54120" w:rsidRPr="00DB1688" w:rsidRDefault="0096141B" w:rsidP="00032EB3">
      <w:pPr>
        <w:pStyle w:val="Body"/>
        <w:ind w:left="720" w:hanging="720"/>
        <w:rPr>
          <w:rFonts w:hAnsi="Times New Roman" w:cs="Times New Roman"/>
          <w:sz w:val="24"/>
          <w:szCs w:val="24"/>
        </w:rPr>
      </w:pPr>
      <w:proofErr w:type="spellStart"/>
      <w:r w:rsidRPr="00DB1688">
        <w:rPr>
          <w:rFonts w:hAnsi="Times New Roman" w:cs="Times New Roman"/>
          <w:b/>
          <w:bCs/>
          <w:sz w:val="24"/>
          <w:szCs w:val="24"/>
        </w:rPr>
        <w:t>Bealle</w:t>
      </w:r>
      <w:proofErr w:type="spellEnd"/>
      <w:r w:rsidRPr="00DB1688">
        <w:rPr>
          <w:rFonts w:hAnsi="Times New Roman" w:cs="Times New Roman"/>
          <w:b/>
          <w:bCs/>
          <w:sz w:val="24"/>
          <w:szCs w:val="24"/>
        </w:rPr>
        <w:t>, Blake. MSc. 2007.</w:t>
      </w:r>
      <w:r w:rsidRPr="00DB1688">
        <w:rPr>
          <w:rFonts w:hAnsi="Times New Roman" w:cs="Times New Roman"/>
          <w:sz w:val="24"/>
          <w:szCs w:val="24"/>
        </w:rPr>
        <w:t xml:space="preserve">  Acute, Sub-acute, and Sub-chronic Effects of Polycyclic Aromatic Hydrocarbons in Northern Bobwhite Quail (</w:t>
      </w:r>
      <w:proofErr w:type="spellStart"/>
      <w:r w:rsidRPr="00DB1688">
        <w:rPr>
          <w:rFonts w:hAnsi="Times New Roman" w:cs="Times New Roman"/>
          <w:i/>
          <w:iCs/>
          <w:sz w:val="24"/>
          <w:szCs w:val="24"/>
        </w:rPr>
        <w:t>Colinus</w:t>
      </w:r>
      <w:proofErr w:type="spellEnd"/>
      <w:r w:rsidRPr="00DB1688">
        <w:rPr>
          <w:rFonts w:hAnsi="Times New Roman" w:cs="Times New Roman"/>
          <w:i/>
          <w:iCs/>
          <w:sz w:val="24"/>
          <w:szCs w:val="24"/>
        </w:rPr>
        <w:t xml:space="preserve"> virginianus</w:t>
      </w:r>
      <w:r w:rsidRPr="00DB1688">
        <w:rPr>
          <w:rFonts w:hAnsi="Times New Roman" w:cs="Times New Roman"/>
          <w:sz w:val="24"/>
          <w:szCs w:val="24"/>
        </w:rPr>
        <w:t>). Department of Environmental Toxicology. Texas Tech University.</w:t>
      </w:r>
      <w:r w:rsidRPr="00DB1688">
        <w:rPr>
          <w:rFonts w:hAnsi="Times New Roman" w:cs="Times New Roman"/>
          <w:sz w:val="24"/>
          <w:szCs w:val="24"/>
        </w:rPr>
        <w:tab/>
      </w:r>
      <w:r w:rsidR="00804E6E">
        <w:rPr>
          <w:rFonts w:hAnsi="Times New Roman" w:cs="Times New Roman"/>
          <w:sz w:val="24"/>
          <w:szCs w:val="24"/>
        </w:rPr>
        <w:t>Major Offshore Repairs Manager at</w:t>
      </w:r>
      <w:r w:rsidRPr="00DB1688">
        <w:rPr>
          <w:rFonts w:hAnsi="Times New Roman" w:cs="Times New Roman"/>
          <w:sz w:val="24"/>
          <w:szCs w:val="24"/>
        </w:rPr>
        <w:t xml:space="preserve"> Kirby Corporation in Houston, TX.</w:t>
      </w:r>
    </w:p>
    <w:p w14:paraId="5232A0C1" w14:textId="16C91FEA" w:rsidR="00D54120" w:rsidRPr="00DB1688" w:rsidRDefault="0096141B" w:rsidP="00032EB3">
      <w:pPr>
        <w:pStyle w:val="Body"/>
        <w:ind w:left="720" w:hanging="720"/>
        <w:rPr>
          <w:rFonts w:hAnsi="Times New Roman" w:cs="Times New Roman"/>
          <w:sz w:val="24"/>
          <w:szCs w:val="24"/>
        </w:rPr>
      </w:pPr>
      <w:r w:rsidRPr="00DB1688">
        <w:rPr>
          <w:rFonts w:hAnsi="Times New Roman" w:cs="Times New Roman"/>
          <w:b/>
          <w:bCs/>
          <w:sz w:val="24"/>
          <w:szCs w:val="24"/>
          <w:lang w:val="nl-NL"/>
        </w:rPr>
        <w:t>Jones, Lindsey.  MSc.  2007.</w:t>
      </w:r>
      <w:r w:rsidRPr="00DB1688">
        <w:rPr>
          <w:rFonts w:hAnsi="Times New Roman" w:cs="Times New Roman"/>
          <w:sz w:val="24"/>
          <w:szCs w:val="24"/>
        </w:rPr>
        <w:t xml:space="preserve"> Accumulation and Effects of HMX in the Green Anole (</w:t>
      </w:r>
      <w:r w:rsidRPr="00DB1688">
        <w:rPr>
          <w:rFonts w:hAnsi="Times New Roman" w:cs="Times New Roman"/>
          <w:i/>
          <w:iCs/>
          <w:sz w:val="24"/>
          <w:szCs w:val="24"/>
        </w:rPr>
        <w:t>Anolis carolinensis</w:t>
      </w:r>
      <w:r w:rsidRPr="00DB1688">
        <w:rPr>
          <w:rFonts w:hAnsi="Times New Roman" w:cs="Times New Roman"/>
          <w:sz w:val="24"/>
          <w:szCs w:val="24"/>
        </w:rPr>
        <w:t xml:space="preserve">). Department of Environmental Toxicology, Texas Tech University. </w:t>
      </w:r>
      <w:r w:rsidR="00804E6E">
        <w:rPr>
          <w:rFonts w:hAnsi="Times New Roman" w:cs="Times New Roman"/>
          <w:sz w:val="24"/>
          <w:szCs w:val="24"/>
        </w:rPr>
        <w:t>Senior Advisor for Science and Policy at USEPA, Washington, DC.</w:t>
      </w:r>
    </w:p>
    <w:p w14:paraId="28DA58DE" w14:textId="63F90644" w:rsidR="00611990" w:rsidRPr="00DB1688" w:rsidRDefault="0096141B" w:rsidP="00C65D0B">
      <w:pPr>
        <w:pStyle w:val="Body"/>
        <w:ind w:left="720" w:hanging="720"/>
        <w:rPr>
          <w:rFonts w:hAnsi="Times New Roman" w:cs="Times New Roman"/>
          <w:sz w:val="24"/>
          <w:szCs w:val="24"/>
        </w:rPr>
      </w:pPr>
      <w:r w:rsidRPr="00DB1688">
        <w:rPr>
          <w:rFonts w:hAnsi="Times New Roman" w:cs="Times New Roman"/>
          <w:b/>
          <w:bCs/>
          <w:sz w:val="24"/>
          <w:szCs w:val="24"/>
          <w:lang w:val="de-DE"/>
        </w:rPr>
        <w:t>Ferenbaugh, Joy. PhD. 2007.</w:t>
      </w:r>
      <w:r w:rsidRPr="00DB1688">
        <w:rPr>
          <w:rFonts w:hAnsi="Times New Roman" w:cs="Times New Roman"/>
          <w:sz w:val="24"/>
          <w:szCs w:val="24"/>
        </w:rPr>
        <w:t xml:space="preserve"> Contaminant accumulation in sea lions.  Department of Biological Sciences, Texas Tech University.</w:t>
      </w:r>
    </w:p>
    <w:p w14:paraId="78A93A38" w14:textId="7E1F4169" w:rsidR="00D54120" w:rsidRPr="00DB1688" w:rsidRDefault="0096141B" w:rsidP="00032EB3">
      <w:pPr>
        <w:pStyle w:val="Body"/>
        <w:widowControl w:val="0"/>
        <w:ind w:left="720" w:hanging="720"/>
        <w:rPr>
          <w:rFonts w:hAnsi="Times New Roman" w:cs="Times New Roman"/>
          <w:sz w:val="24"/>
          <w:szCs w:val="24"/>
        </w:rPr>
      </w:pPr>
      <w:r w:rsidRPr="00DB1688">
        <w:rPr>
          <w:rFonts w:hAnsi="Times New Roman" w:cs="Times New Roman"/>
          <w:b/>
          <w:bCs/>
          <w:sz w:val="24"/>
          <w:szCs w:val="24"/>
        </w:rPr>
        <w:t xml:space="preserve">Zhang, </w:t>
      </w:r>
      <w:proofErr w:type="spellStart"/>
      <w:r w:rsidRPr="00DB1688">
        <w:rPr>
          <w:rFonts w:hAnsi="Times New Roman" w:cs="Times New Roman"/>
          <w:b/>
          <w:bCs/>
          <w:sz w:val="24"/>
          <w:szCs w:val="24"/>
        </w:rPr>
        <w:t>Baohong</w:t>
      </w:r>
      <w:proofErr w:type="spellEnd"/>
      <w:r w:rsidRPr="00DB1688">
        <w:rPr>
          <w:rFonts w:hAnsi="Times New Roman" w:cs="Times New Roman"/>
          <w:b/>
          <w:bCs/>
          <w:sz w:val="24"/>
          <w:szCs w:val="24"/>
        </w:rPr>
        <w:t xml:space="preserve">.  PhD. 2006. </w:t>
      </w:r>
      <w:r w:rsidRPr="00DB1688">
        <w:rPr>
          <w:rFonts w:hAnsi="Times New Roman" w:cs="Times New Roman"/>
          <w:sz w:val="24"/>
          <w:szCs w:val="24"/>
        </w:rPr>
        <w:t xml:space="preserve"> Uptake of RDX by earthworms and resultant effects.  Department of Environmental Toxicology, Texas Tech. </w:t>
      </w:r>
      <w:r w:rsidR="00804E6E">
        <w:rPr>
          <w:rFonts w:hAnsi="Times New Roman" w:cs="Times New Roman"/>
          <w:sz w:val="24"/>
          <w:szCs w:val="24"/>
        </w:rPr>
        <w:t xml:space="preserve">Professor of Biology </w:t>
      </w:r>
      <w:r w:rsidRPr="00DB1688">
        <w:rPr>
          <w:rFonts w:hAnsi="Times New Roman" w:cs="Times New Roman"/>
          <w:sz w:val="24"/>
          <w:szCs w:val="24"/>
        </w:rPr>
        <w:t>at East Carolina Univ</w:t>
      </w:r>
      <w:r w:rsidR="00B31174">
        <w:rPr>
          <w:rFonts w:hAnsi="Times New Roman" w:cs="Times New Roman"/>
          <w:sz w:val="24"/>
          <w:szCs w:val="24"/>
        </w:rPr>
        <w:t>.</w:t>
      </w:r>
      <w:r w:rsidRPr="00DB1688">
        <w:rPr>
          <w:rFonts w:hAnsi="Times New Roman" w:cs="Times New Roman"/>
          <w:sz w:val="24"/>
          <w:szCs w:val="24"/>
        </w:rPr>
        <w:tab/>
      </w:r>
    </w:p>
    <w:p w14:paraId="0F2B7C3E" w14:textId="77777777" w:rsidR="00D54120" w:rsidRPr="00DB1688" w:rsidRDefault="0096141B" w:rsidP="00032EB3">
      <w:pPr>
        <w:pStyle w:val="Body"/>
        <w:widowControl w:val="0"/>
        <w:ind w:left="720" w:hanging="720"/>
        <w:rPr>
          <w:rFonts w:hAnsi="Times New Roman" w:cs="Times New Roman"/>
          <w:sz w:val="24"/>
          <w:szCs w:val="24"/>
        </w:rPr>
      </w:pPr>
      <w:r w:rsidRPr="00DB1688">
        <w:rPr>
          <w:rFonts w:hAnsi="Times New Roman" w:cs="Times New Roman"/>
          <w:b/>
          <w:bCs/>
          <w:sz w:val="24"/>
          <w:szCs w:val="24"/>
        </w:rPr>
        <w:t xml:space="preserve">Lui, </w:t>
      </w:r>
      <w:proofErr w:type="spellStart"/>
      <w:r w:rsidRPr="00DB1688">
        <w:rPr>
          <w:rFonts w:hAnsi="Times New Roman" w:cs="Times New Roman"/>
          <w:b/>
          <w:bCs/>
          <w:sz w:val="24"/>
          <w:szCs w:val="24"/>
        </w:rPr>
        <w:t>Funjin</w:t>
      </w:r>
      <w:proofErr w:type="spellEnd"/>
      <w:r w:rsidRPr="00DB1688">
        <w:rPr>
          <w:rFonts w:hAnsi="Times New Roman" w:cs="Times New Roman"/>
          <w:b/>
          <w:bCs/>
          <w:sz w:val="24"/>
          <w:szCs w:val="24"/>
        </w:rPr>
        <w:t>.  PhD.  2005.</w:t>
      </w:r>
      <w:r w:rsidRPr="00DB1688">
        <w:rPr>
          <w:rFonts w:hAnsi="Times New Roman" w:cs="Times New Roman"/>
          <w:sz w:val="24"/>
          <w:szCs w:val="24"/>
        </w:rPr>
        <w:t xml:space="preserve"> Response of Aquatic organisms to metal and perchlorate exposures. Department of Environmental Toxicology, Texas Tech University.</w:t>
      </w:r>
      <w:r w:rsidRPr="00DB1688">
        <w:rPr>
          <w:rFonts w:hAnsi="Times New Roman" w:cs="Times New Roman"/>
          <w:b/>
          <w:bCs/>
          <w:sz w:val="24"/>
          <w:szCs w:val="24"/>
        </w:rPr>
        <w:t xml:space="preserve"> </w:t>
      </w:r>
      <w:r w:rsidRPr="00DB1688">
        <w:rPr>
          <w:rFonts w:hAnsi="Times New Roman" w:cs="Times New Roman"/>
          <w:sz w:val="24"/>
          <w:szCs w:val="24"/>
        </w:rPr>
        <w:t>Employed at University of Rhode Island.</w:t>
      </w:r>
    </w:p>
    <w:p w14:paraId="124A20C8" w14:textId="77777777" w:rsidR="00D54120" w:rsidRPr="00DB1688" w:rsidRDefault="0096141B" w:rsidP="00032EB3">
      <w:pPr>
        <w:pStyle w:val="Body"/>
        <w:ind w:left="720" w:hanging="720"/>
        <w:rPr>
          <w:rFonts w:hAnsi="Times New Roman" w:cs="Times New Roman"/>
          <w:sz w:val="24"/>
          <w:szCs w:val="24"/>
        </w:rPr>
      </w:pPr>
      <w:r w:rsidRPr="00DB1688">
        <w:rPr>
          <w:rFonts w:hAnsi="Times New Roman" w:cs="Times New Roman"/>
          <w:b/>
          <w:bCs/>
          <w:sz w:val="24"/>
          <w:szCs w:val="24"/>
          <w:lang w:val="pt-PT"/>
        </w:rPr>
        <w:t xml:space="preserve">Bell, Janeanne. MSc. 2006.  </w:t>
      </w:r>
      <w:r w:rsidRPr="00DB1688">
        <w:rPr>
          <w:rFonts w:hAnsi="Times New Roman" w:cs="Times New Roman"/>
          <w:sz w:val="24"/>
          <w:szCs w:val="24"/>
        </w:rPr>
        <w:t xml:space="preserve">Molecular modeling for catalysis of nitrogen fixation. Interdisciplinary Studies. Texas Tech University. </w:t>
      </w:r>
    </w:p>
    <w:p w14:paraId="7A0D825A" w14:textId="39E162B3" w:rsidR="00785BDE" w:rsidRPr="008218A2" w:rsidRDefault="0096141B" w:rsidP="008218A2">
      <w:pPr>
        <w:pStyle w:val="Body"/>
        <w:ind w:left="720" w:hanging="720"/>
        <w:rPr>
          <w:rFonts w:hAnsi="Times New Roman" w:cs="Times New Roman"/>
          <w:sz w:val="24"/>
          <w:szCs w:val="24"/>
        </w:rPr>
      </w:pPr>
      <w:r w:rsidRPr="00DB1688">
        <w:rPr>
          <w:rFonts w:hAnsi="Times New Roman" w:cs="Times New Roman"/>
          <w:b/>
          <w:bCs/>
          <w:sz w:val="24"/>
          <w:szCs w:val="24"/>
        </w:rPr>
        <w:t>McFarland, Craig.</w:t>
      </w:r>
      <w:r w:rsidRPr="00DB1688">
        <w:rPr>
          <w:rFonts w:hAnsi="Times New Roman" w:cs="Times New Roman"/>
          <w:sz w:val="24"/>
          <w:szCs w:val="24"/>
        </w:rPr>
        <w:t xml:space="preserve">  </w:t>
      </w:r>
      <w:r w:rsidRPr="00DB1688">
        <w:rPr>
          <w:rFonts w:hAnsi="Times New Roman" w:cs="Times New Roman"/>
          <w:b/>
          <w:bCs/>
          <w:sz w:val="24"/>
          <w:szCs w:val="24"/>
        </w:rPr>
        <w:t>PhD.  2005.</w:t>
      </w:r>
      <w:r w:rsidRPr="00DB1688">
        <w:rPr>
          <w:rFonts w:hAnsi="Times New Roman" w:cs="Times New Roman"/>
          <w:sz w:val="24"/>
          <w:szCs w:val="24"/>
        </w:rPr>
        <w:t xml:space="preserve">  Metal effects on ALAD activity in wildlife. Department of Environmental Toxicology, Texas Tech University. Employed by USDOD, Aberdeen Proving Grounds.</w:t>
      </w:r>
    </w:p>
    <w:p w14:paraId="44F625A3" w14:textId="27F63D16" w:rsidR="00D54120" w:rsidRPr="00DB1688" w:rsidRDefault="0096141B" w:rsidP="00032EB3">
      <w:pPr>
        <w:pStyle w:val="Body"/>
        <w:ind w:left="720" w:hanging="720"/>
        <w:rPr>
          <w:rFonts w:hAnsi="Times New Roman" w:cs="Times New Roman"/>
          <w:sz w:val="24"/>
          <w:szCs w:val="24"/>
        </w:rPr>
      </w:pPr>
      <w:r w:rsidRPr="00DB1688">
        <w:rPr>
          <w:rFonts w:hAnsi="Times New Roman" w:cs="Times New Roman"/>
          <w:b/>
          <w:bCs/>
          <w:sz w:val="24"/>
          <w:szCs w:val="24"/>
        </w:rPr>
        <w:lastRenderedPageBreak/>
        <w:t xml:space="preserve">Reynolds, Kevin D.  PhD. 2004. </w:t>
      </w:r>
      <w:r w:rsidRPr="00DB1688">
        <w:rPr>
          <w:rFonts w:hAnsi="Times New Roman" w:cs="Times New Roman"/>
          <w:sz w:val="24"/>
          <w:szCs w:val="24"/>
        </w:rPr>
        <w:t xml:space="preserve"> Development and characterization of reproductive and immunological wildlife biomarkers for use at national priorities list sites.  Department of Environmental Toxicology, Texas Tech University.  Employed as </w:t>
      </w:r>
      <w:r w:rsidR="0060468E">
        <w:rPr>
          <w:rFonts w:hAnsi="Times New Roman" w:cs="Times New Roman"/>
          <w:sz w:val="24"/>
          <w:szCs w:val="24"/>
        </w:rPr>
        <w:t>Assistant Regional Director for Gulf Restoration, USFWS Atlanta, GA.</w:t>
      </w:r>
    </w:p>
    <w:p w14:paraId="320EAB3E" w14:textId="77777777" w:rsidR="00C12AA5" w:rsidRPr="00DB1688" w:rsidRDefault="0096141B" w:rsidP="00032EB3">
      <w:pPr>
        <w:pStyle w:val="Body"/>
        <w:ind w:left="720" w:hanging="720"/>
        <w:rPr>
          <w:rFonts w:hAnsi="Times New Roman" w:cs="Times New Roman"/>
          <w:sz w:val="24"/>
          <w:szCs w:val="24"/>
        </w:rPr>
      </w:pPr>
      <w:r w:rsidRPr="00DB1688">
        <w:rPr>
          <w:rFonts w:hAnsi="Times New Roman" w:cs="Times New Roman"/>
          <w:b/>
          <w:bCs/>
          <w:sz w:val="24"/>
          <w:szCs w:val="24"/>
        </w:rPr>
        <w:t>Yu, Lu. PhD. 2004.</w:t>
      </w:r>
      <w:r w:rsidRPr="00DB1688">
        <w:rPr>
          <w:rFonts w:hAnsi="Times New Roman" w:cs="Times New Roman"/>
          <w:sz w:val="24"/>
          <w:szCs w:val="24"/>
        </w:rPr>
        <w:t xml:space="preserve">  Perchlorate and heavy metal uptake in terrestrial plants. Department of Environmental Toxicology, Texas Tech University. </w:t>
      </w:r>
      <w:r w:rsidR="00C12AA5" w:rsidRPr="00DB1688">
        <w:rPr>
          <w:rFonts w:hAnsi="Times New Roman" w:cs="Times New Roman"/>
          <w:sz w:val="24"/>
          <w:szCs w:val="24"/>
        </w:rPr>
        <w:t xml:space="preserve">Risk Assessment at Syngenta. </w:t>
      </w:r>
    </w:p>
    <w:p w14:paraId="77CC38DF" w14:textId="42DAD95F" w:rsidR="00D54120" w:rsidRPr="00DB1688" w:rsidRDefault="0096141B" w:rsidP="00032EB3">
      <w:pPr>
        <w:pStyle w:val="Body"/>
        <w:ind w:left="720" w:hanging="720"/>
        <w:rPr>
          <w:rFonts w:hAnsi="Times New Roman" w:cs="Times New Roman"/>
          <w:sz w:val="24"/>
          <w:szCs w:val="24"/>
        </w:rPr>
      </w:pPr>
      <w:r w:rsidRPr="00DB1688">
        <w:rPr>
          <w:rFonts w:hAnsi="Times New Roman" w:cs="Times New Roman"/>
          <w:b/>
          <w:bCs/>
          <w:sz w:val="24"/>
          <w:szCs w:val="24"/>
        </w:rPr>
        <w:t>Fredricks, Timothy.  MSc</w:t>
      </w:r>
      <w:r w:rsidRPr="00DB1688">
        <w:rPr>
          <w:rFonts w:hAnsi="Times New Roman" w:cs="Times New Roman"/>
          <w:sz w:val="24"/>
          <w:szCs w:val="24"/>
        </w:rPr>
        <w:t xml:space="preserve">. </w:t>
      </w:r>
      <w:r w:rsidRPr="00DB1688">
        <w:rPr>
          <w:rFonts w:hAnsi="Times New Roman" w:cs="Times New Roman"/>
          <w:b/>
          <w:bCs/>
          <w:sz w:val="24"/>
          <w:szCs w:val="24"/>
        </w:rPr>
        <w:t>2004</w:t>
      </w:r>
      <w:r w:rsidRPr="00DB1688">
        <w:rPr>
          <w:rFonts w:hAnsi="Times New Roman" w:cs="Times New Roman"/>
          <w:sz w:val="24"/>
          <w:szCs w:val="24"/>
        </w:rPr>
        <w:t xml:space="preserve">.  Lead uptake by upland game birds in southern Texas.  Department of Wildlife Management, </w:t>
      </w:r>
      <w:r w:rsidRPr="00DB1688">
        <w:rPr>
          <w:rFonts w:hAnsi="Times New Roman" w:cs="Times New Roman"/>
          <w:i/>
          <w:iCs/>
          <w:sz w:val="24"/>
          <w:szCs w:val="24"/>
        </w:rPr>
        <w:t>Texas A&amp;M University, Kingsville</w:t>
      </w:r>
      <w:r w:rsidRPr="00DB1688">
        <w:rPr>
          <w:rFonts w:hAnsi="Times New Roman" w:cs="Times New Roman"/>
          <w:sz w:val="24"/>
          <w:szCs w:val="24"/>
        </w:rPr>
        <w:t>.</w:t>
      </w:r>
      <w:r w:rsidRPr="00DB1688">
        <w:rPr>
          <w:rFonts w:hAnsi="Times New Roman" w:cs="Times New Roman"/>
          <w:sz w:val="24"/>
          <w:szCs w:val="24"/>
        </w:rPr>
        <w:tab/>
      </w:r>
      <w:r w:rsidR="0060468E">
        <w:rPr>
          <w:rFonts w:hAnsi="Times New Roman" w:cs="Times New Roman"/>
          <w:sz w:val="24"/>
          <w:szCs w:val="24"/>
        </w:rPr>
        <w:t xml:space="preserve">Senior Risk Assessor, Bayer Crop Science. </w:t>
      </w:r>
    </w:p>
    <w:p w14:paraId="70AEAA8F" w14:textId="77777777" w:rsidR="00D54120" w:rsidRPr="00DB1688" w:rsidRDefault="0096141B" w:rsidP="00032EB3">
      <w:pPr>
        <w:pStyle w:val="Body"/>
        <w:ind w:left="720" w:hanging="720"/>
        <w:rPr>
          <w:rFonts w:hAnsi="Times New Roman" w:cs="Times New Roman"/>
          <w:sz w:val="24"/>
          <w:szCs w:val="24"/>
        </w:rPr>
      </w:pPr>
      <w:r w:rsidRPr="00DB1688">
        <w:rPr>
          <w:rFonts w:hAnsi="Times New Roman" w:cs="Times New Roman"/>
          <w:b/>
          <w:bCs/>
          <w:sz w:val="24"/>
          <w:szCs w:val="24"/>
          <w:lang w:val="de-DE"/>
        </w:rPr>
        <w:t xml:space="preserve">Schwartz, Matt. MSc. 2003. </w:t>
      </w:r>
      <w:r w:rsidRPr="00DB1688">
        <w:rPr>
          <w:rFonts w:hAnsi="Times New Roman" w:cs="Times New Roman"/>
          <w:sz w:val="24"/>
          <w:szCs w:val="24"/>
        </w:rPr>
        <w:t xml:space="preserve"> Effects of mining wastes on deer mouse demographics. Department of Environmental Toxicology, Texas Tech University.  Employed as a USFWS Contaminants Specialist in Colorado.</w:t>
      </w:r>
    </w:p>
    <w:p w14:paraId="77D23159" w14:textId="77777777" w:rsidR="00D54120" w:rsidRPr="00DB1688" w:rsidRDefault="0096141B" w:rsidP="00032EB3">
      <w:pPr>
        <w:pStyle w:val="Body"/>
        <w:ind w:left="720" w:hanging="720"/>
        <w:rPr>
          <w:rFonts w:hAnsi="Times New Roman" w:cs="Times New Roman"/>
          <w:sz w:val="24"/>
          <w:szCs w:val="24"/>
        </w:rPr>
      </w:pPr>
      <w:r w:rsidRPr="00DB1688">
        <w:rPr>
          <w:rFonts w:hAnsi="Times New Roman" w:cs="Times New Roman"/>
          <w:b/>
          <w:bCs/>
          <w:sz w:val="24"/>
          <w:szCs w:val="24"/>
          <w:lang w:val="nl-NL"/>
        </w:rPr>
        <w:t>Rainwater, Thomas.  PhD. 2003.</w:t>
      </w:r>
      <w:r w:rsidRPr="00DB1688">
        <w:rPr>
          <w:rFonts w:hAnsi="Times New Roman" w:cs="Times New Roman"/>
          <w:sz w:val="24"/>
          <w:szCs w:val="24"/>
        </w:rPr>
        <w:t xml:space="preserve">  Candidate.  Mercury effects on alligator behavior.  Graduate Program of Environmental Toxicology, Texas Tech University.  Employed as a </w:t>
      </w:r>
      <w:r w:rsidR="00E52420" w:rsidRPr="00DB1688">
        <w:rPr>
          <w:rFonts w:hAnsi="Times New Roman" w:cs="Times New Roman"/>
          <w:sz w:val="24"/>
          <w:szCs w:val="24"/>
        </w:rPr>
        <w:t>Wildlife Research Coordinator with Clemson University. Georgetown, SC</w:t>
      </w:r>
    </w:p>
    <w:p w14:paraId="55BC17D8" w14:textId="77777777" w:rsidR="00D54120" w:rsidRPr="00DB1688" w:rsidRDefault="0096141B" w:rsidP="00032EB3">
      <w:pPr>
        <w:pStyle w:val="Body"/>
        <w:ind w:left="720" w:hanging="720"/>
        <w:rPr>
          <w:rFonts w:hAnsi="Times New Roman" w:cs="Times New Roman"/>
          <w:sz w:val="24"/>
          <w:szCs w:val="24"/>
        </w:rPr>
      </w:pPr>
      <w:r w:rsidRPr="00DB1688">
        <w:rPr>
          <w:rFonts w:hAnsi="Times New Roman" w:cs="Times New Roman"/>
          <w:b/>
          <w:bCs/>
          <w:sz w:val="24"/>
          <w:szCs w:val="24"/>
          <w:lang w:val="sv-SE"/>
        </w:rPr>
        <w:t>Borth-Peterson, Leahanne.</w:t>
      </w:r>
      <w:r w:rsidRPr="00DB1688">
        <w:rPr>
          <w:rFonts w:hAnsi="Times New Roman" w:cs="Times New Roman"/>
          <w:sz w:val="24"/>
          <w:szCs w:val="24"/>
        </w:rPr>
        <w:t xml:space="preserve">  </w:t>
      </w:r>
      <w:r w:rsidRPr="00DB1688">
        <w:rPr>
          <w:rFonts w:hAnsi="Times New Roman" w:cs="Times New Roman"/>
          <w:b/>
          <w:bCs/>
          <w:sz w:val="24"/>
          <w:szCs w:val="24"/>
        </w:rPr>
        <w:t xml:space="preserve">PhD. 2003. </w:t>
      </w:r>
      <w:r w:rsidRPr="00DB1688">
        <w:rPr>
          <w:rFonts w:hAnsi="Times New Roman" w:cs="Times New Roman"/>
          <w:sz w:val="24"/>
          <w:szCs w:val="24"/>
        </w:rPr>
        <w:t>The role of pheromones in symbiotic existence of aphids and parasitic wasps.   Department of Biological Sciences. Texas Tech University.</w:t>
      </w:r>
    </w:p>
    <w:p w14:paraId="2BEBA4B1" w14:textId="77777777" w:rsidR="00D54120" w:rsidRPr="00DB1688" w:rsidRDefault="0096141B" w:rsidP="00032EB3">
      <w:pPr>
        <w:pStyle w:val="Body"/>
        <w:ind w:left="720" w:hanging="720"/>
        <w:rPr>
          <w:rFonts w:hAnsi="Times New Roman" w:cs="Times New Roman"/>
          <w:sz w:val="24"/>
          <w:szCs w:val="24"/>
        </w:rPr>
      </w:pPr>
      <w:r w:rsidRPr="00DB1688">
        <w:rPr>
          <w:rFonts w:hAnsi="Times New Roman" w:cs="Times New Roman"/>
          <w:b/>
          <w:bCs/>
          <w:sz w:val="24"/>
          <w:szCs w:val="24"/>
        </w:rPr>
        <w:t>McBride, Toby. MSc.</w:t>
      </w:r>
      <w:r w:rsidRPr="00DB1688">
        <w:rPr>
          <w:rFonts w:hAnsi="Times New Roman" w:cs="Times New Roman"/>
          <w:sz w:val="24"/>
          <w:szCs w:val="24"/>
        </w:rPr>
        <w:t xml:space="preserve">  </w:t>
      </w:r>
      <w:r w:rsidRPr="00DB1688">
        <w:rPr>
          <w:rFonts w:hAnsi="Times New Roman" w:cs="Times New Roman"/>
          <w:b/>
          <w:bCs/>
          <w:sz w:val="24"/>
          <w:szCs w:val="24"/>
        </w:rPr>
        <w:t>2002.</w:t>
      </w:r>
      <w:r w:rsidRPr="00DB1688">
        <w:rPr>
          <w:rFonts w:hAnsi="Times New Roman" w:cs="Times New Roman"/>
          <w:sz w:val="24"/>
          <w:szCs w:val="24"/>
        </w:rPr>
        <w:t xml:space="preserve"> Effects of heavy metal contaminants on American kestrel health and reproduction. Department of Environmental Toxicology, Texas Tech University.  Employed as a USFWS Contaminants Specialist in Sacramento, CA. </w:t>
      </w:r>
    </w:p>
    <w:p w14:paraId="0A19F15F" w14:textId="710B2847" w:rsidR="00D54120" w:rsidRPr="00DB1688" w:rsidRDefault="0060468E" w:rsidP="00032EB3">
      <w:pPr>
        <w:pStyle w:val="Body"/>
        <w:ind w:left="720" w:hanging="720"/>
        <w:rPr>
          <w:rFonts w:hAnsi="Times New Roman" w:cs="Times New Roman"/>
          <w:sz w:val="24"/>
          <w:szCs w:val="24"/>
        </w:rPr>
      </w:pPr>
      <w:r>
        <w:rPr>
          <w:rFonts w:hAnsi="Times New Roman" w:cs="Times New Roman"/>
          <w:b/>
          <w:bCs/>
          <w:sz w:val="24"/>
          <w:szCs w:val="24"/>
          <w:lang w:val="nl-NL"/>
        </w:rPr>
        <w:t>Olivares (nee Landrum)</w:t>
      </w:r>
      <w:r w:rsidR="0096141B" w:rsidRPr="00DB1688">
        <w:rPr>
          <w:rFonts w:hAnsi="Times New Roman" w:cs="Times New Roman"/>
          <w:b/>
          <w:bCs/>
          <w:sz w:val="24"/>
          <w:szCs w:val="24"/>
          <w:lang w:val="nl-NL"/>
        </w:rPr>
        <w:t>, Mindy.  MSc. 2002.</w:t>
      </w:r>
      <w:r w:rsidR="0096141B" w:rsidRPr="00DB1688">
        <w:rPr>
          <w:rFonts w:hAnsi="Times New Roman" w:cs="Times New Roman"/>
          <w:sz w:val="24"/>
          <w:szCs w:val="24"/>
        </w:rPr>
        <w:t xml:space="preserve">  Uptake of perchlorate in riparian vertebrates.  Department of Environmental Toxicology, Texas Tech University.</w:t>
      </w:r>
    </w:p>
    <w:p w14:paraId="204D7F8A" w14:textId="2E854965" w:rsidR="00D54120" w:rsidRPr="00DB1688" w:rsidRDefault="0096141B" w:rsidP="00032EB3">
      <w:pPr>
        <w:pStyle w:val="Body"/>
        <w:ind w:left="720" w:hanging="720"/>
        <w:rPr>
          <w:rFonts w:hAnsi="Times New Roman" w:cs="Times New Roman"/>
          <w:sz w:val="24"/>
          <w:szCs w:val="24"/>
        </w:rPr>
      </w:pPr>
      <w:r w:rsidRPr="00DB1688">
        <w:rPr>
          <w:rFonts w:hAnsi="Times New Roman" w:cs="Times New Roman"/>
          <w:b/>
          <w:bCs/>
          <w:sz w:val="24"/>
          <w:szCs w:val="24"/>
        </w:rPr>
        <w:t xml:space="preserve">Yu, Lu. MSc. 2002.  </w:t>
      </w:r>
      <w:r w:rsidRPr="00DB1688">
        <w:rPr>
          <w:rFonts w:hAnsi="Times New Roman" w:cs="Times New Roman"/>
          <w:sz w:val="24"/>
          <w:szCs w:val="24"/>
        </w:rPr>
        <w:t>Comparative study of Perchlorate Uptake in Terrestrial Plants. Department of Environmental Toxicology. Texas Tech University.</w:t>
      </w:r>
      <w:r w:rsidR="00E52420" w:rsidRPr="00DB1688">
        <w:rPr>
          <w:rFonts w:hAnsi="Times New Roman" w:cs="Times New Roman"/>
          <w:sz w:val="24"/>
          <w:szCs w:val="24"/>
        </w:rPr>
        <w:t xml:space="preserve"> </w:t>
      </w:r>
      <w:r w:rsidR="0060468E">
        <w:rPr>
          <w:rFonts w:hAnsi="Times New Roman" w:cs="Times New Roman"/>
          <w:sz w:val="24"/>
          <w:szCs w:val="24"/>
        </w:rPr>
        <w:t xml:space="preserve">Consultant at </w:t>
      </w:r>
      <w:proofErr w:type="spellStart"/>
      <w:r w:rsidR="0060468E">
        <w:rPr>
          <w:rFonts w:hAnsi="Times New Roman" w:cs="Times New Roman"/>
          <w:sz w:val="24"/>
          <w:szCs w:val="24"/>
        </w:rPr>
        <w:t>RiskNomics</w:t>
      </w:r>
      <w:proofErr w:type="spellEnd"/>
      <w:r w:rsidR="0060468E">
        <w:rPr>
          <w:rFonts w:hAnsi="Times New Roman" w:cs="Times New Roman"/>
          <w:sz w:val="24"/>
          <w:szCs w:val="24"/>
        </w:rPr>
        <w:t xml:space="preserve">, Phoenix, Arizona. </w:t>
      </w:r>
    </w:p>
    <w:p w14:paraId="5822832F" w14:textId="77777777" w:rsidR="00D54120" w:rsidRPr="00DB1688" w:rsidRDefault="0096141B" w:rsidP="00032EB3">
      <w:pPr>
        <w:pStyle w:val="Body"/>
        <w:ind w:left="720" w:hanging="720"/>
        <w:rPr>
          <w:rFonts w:hAnsi="Times New Roman" w:cs="Times New Roman"/>
          <w:sz w:val="24"/>
          <w:szCs w:val="24"/>
        </w:rPr>
      </w:pPr>
      <w:r w:rsidRPr="00DB1688">
        <w:rPr>
          <w:rFonts w:hAnsi="Times New Roman" w:cs="Times New Roman"/>
          <w:b/>
          <w:bCs/>
          <w:sz w:val="24"/>
          <w:szCs w:val="24"/>
        </w:rPr>
        <w:t>Godard, Celine.  PhD. 2000</w:t>
      </w:r>
      <w:r w:rsidRPr="00DB1688">
        <w:rPr>
          <w:rFonts w:hAnsi="Times New Roman" w:cs="Times New Roman"/>
          <w:sz w:val="24"/>
          <w:szCs w:val="24"/>
        </w:rPr>
        <w:t>. Novel cytochrome P450 I genes in Marine Vertebrates. Department of Environmental Toxicology. Texas Tech University in collaboration with Woods Hole Oceanographic Institute.  Faculty member at Texas Tech University.</w:t>
      </w:r>
    </w:p>
    <w:p w14:paraId="3F0F88CD" w14:textId="1C922CE8" w:rsidR="00D54120" w:rsidRPr="00DB1688" w:rsidRDefault="0096141B" w:rsidP="00032EB3">
      <w:pPr>
        <w:pStyle w:val="Body"/>
        <w:ind w:left="720" w:hanging="720"/>
        <w:rPr>
          <w:rFonts w:hAnsi="Times New Roman" w:cs="Times New Roman"/>
          <w:sz w:val="24"/>
          <w:szCs w:val="24"/>
        </w:rPr>
      </w:pPr>
      <w:proofErr w:type="spellStart"/>
      <w:r w:rsidRPr="00DB1688">
        <w:rPr>
          <w:rFonts w:hAnsi="Times New Roman" w:cs="Times New Roman"/>
          <w:b/>
          <w:bCs/>
          <w:sz w:val="24"/>
          <w:szCs w:val="24"/>
        </w:rPr>
        <w:t>Rummel</w:t>
      </w:r>
      <w:proofErr w:type="spellEnd"/>
      <w:r w:rsidRPr="00DB1688">
        <w:rPr>
          <w:rFonts w:hAnsi="Times New Roman" w:cs="Times New Roman"/>
          <w:b/>
          <w:bCs/>
          <w:sz w:val="24"/>
          <w:szCs w:val="24"/>
        </w:rPr>
        <w:t>, Kevin.  PhD. 1999.</w:t>
      </w:r>
      <w:r w:rsidRPr="00DB1688">
        <w:rPr>
          <w:rFonts w:hAnsi="Times New Roman" w:cs="Times New Roman"/>
          <w:sz w:val="24"/>
          <w:szCs w:val="24"/>
        </w:rPr>
        <w:t xml:space="preserve">  Porphyrin profile and chelator techniques in the assessment of mercury exposure and effects.  </w:t>
      </w:r>
      <w:r w:rsidR="0060468E">
        <w:rPr>
          <w:rFonts w:hAnsi="Times New Roman" w:cs="Times New Roman"/>
          <w:sz w:val="24"/>
          <w:szCs w:val="24"/>
        </w:rPr>
        <w:t xml:space="preserve">President and COO at </w:t>
      </w:r>
      <w:proofErr w:type="spellStart"/>
      <w:r w:rsidR="0060468E">
        <w:rPr>
          <w:rFonts w:hAnsi="Times New Roman" w:cs="Times New Roman"/>
          <w:sz w:val="24"/>
          <w:szCs w:val="24"/>
        </w:rPr>
        <w:t>REDLattice</w:t>
      </w:r>
      <w:proofErr w:type="spellEnd"/>
      <w:r w:rsidR="0060468E">
        <w:rPr>
          <w:rFonts w:hAnsi="Times New Roman" w:cs="Times New Roman"/>
          <w:sz w:val="24"/>
          <w:szCs w:val="24"/>
        </w:rPr>
        <w:t xml:space="preserve"> Inc, Washington, DC.</w:t>
      </w:r>
    </w:p>
    <w:p w14:paraId="51FFFB6F" w14:textId="77777777" w:rsidR="00D54120" w:rsidRPr="00DB1688" w:rsidRDefault="0096141B" w:rsidP="00032EB3">
      <w:pPr>
        <w:pStyle w:val="Body"/>
        <w:ind w:left="720" w:hanging="720"/>
        <w:rPr>
          <w:rFonts w:hAnsi="Times New Roman" w:cs="Times New Roman"/>
          <w:sz w:val="24"/>
          <w:szCs w:val="24"/>
        </w:rPr>
      </w:pPr>
      <w:r w:rsidRPr="00DB1688">
        <w:rPr>
          <w:rFonts w:hAnsi="Times New Roman" w:cs="Times New Roman"/>
          <w:b/>
          <w:bCs/>
          <w:sz w:val="24"/>
          <w:szCs w:val="24"/>
        </w:rPr>
        <w:t xml:space="preserve">Smith, Phil N.  PhD. 1999.  </w:t>
      </w:r>
      <w:r w:rsidRPr="00DB1688">
        <w:rPr>
          <w:rFonts w:hAnsi="Times New Roman" w:cs="Times New Roman"/>
          <w:sz w:val="24"/>
          <w:szCs w:val="24"/>
        </w:rPr>
        <w:t xml:space="preserve">Effect of metal and chlorinated contaminants on opossums at the </w:t>
      </w:r>
      <w:proofErr w:type="spellStart"/>
      <w:r w:rsidRPr="00DB1688">
        <w:rPr>
          <w:rFonts w:hAnsi="Times New Roman" w:cs="Times New Roman"/>
          <w:sz w:val="24"/>
          <w:szCs w:val="24"/>
        </w:rPr>
        <w:t>Paducha</w:t>
      </w:r>
      <w:proofErr w:type="spellEnd"/>
      <w:r w:rsidRPr="00DB1688">
        <w:rPr>
          <w:rFonts w:hAnsi="Times New Roman" w:cs="Times New Roman"/>
          <w:sz w:val="24"/>
          <w:szCs w:val="24"/>
        </w:rPr>
        <w:t xml:space="preserve"> gaseous diffusion plant.   Graduate Program of Environmental Toxicology, Texas Tech University. Employed as a faculty member at Texas Tech University.</w:t>
      </w:r>
    </w:p>
    <w:p w14:paraId="645DBECB" w14:textId="77777777" w:rsidR="00D54120" w:rsidRPr="00DB1688" w:rsidRDefault="0096141B" w:rsidP="00032EB3">
      <w:pPr>
        <w:pStyle w:val="Body"/>
        <w:ind w:left="720" w:hanging="720"/>
        <w:rPr>
          <w:rFonts w:hAnsi="Times New Roman" w:cs="Times New Roman"/>
          <w:sz w:val="24"/>
          <w:szCs w:val="24"/>
        </w:rPr>
      </w:pPr>
      <w:proofErr w:type="spellStart"/>
      <w:r w:rsidRPr="00DB1688">
        <w:rPr>
          <w:rFonts w:hAnsi="Times New Roman" w:cs="Times New Roman"/>
          <w:b/>
          <w:bCs/>
          <w:sz w:val="24"/>
          <w:szCs w:val="24"/>
        </w:rPr>
        <w:t>Awata</w:t>
      </w:r>
      <w:proofErr w:type="spellEnd"/>
      <w:r w:rsidRPr="00DB1688">
        <w:rPr>
          <w:rFonts w:hAnsi="Times New Roman" w:cs="Times New Roman"/>
          <w:b/>
          <w:bCs/>
          <w:sz w:val="24"/>
          <w:szCs w:val="24"/>
        </w:rPr>
        <w:t>, Hiroshi. MSc. 1999.</w:t>
      </w:r>
      <w:r w:rsidRPr="00DB1688">
        <w:rPr>
          <w:rFonts w:hAnsi="Times New Roman" w:cs="Times New Roman"/>
          <w:sz w:val="24"/>
          <w:szCs w:val="24"/>
        </w:rPr>
        <w:t xml:space="preserve"> Modeling the bioavailability of organochlorine pesticides in soil. Graduate Program of Environmental Toxicology, Texas Tech University. Employed with Environmental Analytical Firm in Houston, TX.</w:t>
      </w:r>
    </w:p>
    <w:p w14:paraId="7B6D5A0B" w14:textId="77777777" w:rsidR="00D54120" w:rsidRPr="00DB1688" w:rsidRDefault="0096141B" w:rsidP="00032EB3">
      <w:pPr>
        <w:pStyle w:val="Body"/>
        <w:ind w:left="720" w:hanging="720"/>
        <w:rPr>
          <w:rFonts w:hAnsi="Times New Roman" w:cs="Times New Roman"/>
          <w:sz w:val="24"/>
          <w:szCs w:val="24"/>
        </w:rPr>
      </w:pPr>
      <w:r w:rsidRPr="00DB1688">
        <w:rPr>
          <w:rFonts w:hAnsi="Times New Roman" w:cs="Times New Roman"/>
          <w:b/>
          <w:bCs/>
          <w:sz w:val="24"/>
          <w:szCs w:val="24"/>
        </w:rPr>
        <w:t>Reynolds, Kevin, MSc. 1998.</w:t>
      </w:r>
      <w:r w:rsidRPr="00DB1688">
        <w:rPr>
          <w:rFonts w:hAnsi="Times New Roman" w:cs="Times New Roman"/>
          <w:sz w:val="24"/>
          <w:szCs w:val="24"/>
        </w:rPr>
        <w:t xml:space="preserve">  Relationship between passerine movement patterns and contaminant exposure. Department of Environmental Toxicology, Clemson University.</w:t>
      </w:r>
      <w:r w:rsidR="00E52420" w:rsidRPr="00DB1688">
        <w:rPr>
          <w:rFonts w:hAnsi="Times New Roman" w:cs="Times New Roman"/>
          <w:sz w:val="24"/>
          <w:szCs w:val="24"/>
        </w:rPr>
        <w:t xml:space="preserve"> Lead Scientist on the </w:t>
      </w:r>
      <w:proofErr w:type="gramStart"/>
      <w:r w:rsidR="00E52420" w:rsidRPr="00DB1688">
        <w:rPr>
          <w:rFonts w:hAnsi="Times New Roman" w:cs="Times New Roman"/>
          <w:sz w:val="24"/>
          <w:szCs w:val="24"/>
        </w:rPr>
        <w:t>Deep Water</w:t>
      </w:r>
      <w:proofErr w:type="gramEnd"/>
      <w:r w:rsidR="00E52420" w:rsidRPr="00DB1688">
        <w:rPr>
          <w:rFonts w:hAnsi="Times New Roman" w:cs="Times New Roman"/>
          <w:sz w:val="24"/>
          <w:szCs w:val="24"/>
        </w:rPr>
        <w:t xml:space="preserve"> Horizon project, USFWS.</w:t>
      </w:r>
    </w:p>
    <w:p w14:paraId="2D245235" w14:textId="471A15AC" w:rsidR="00D54120" w:rsidRPr="00DB1688" w:rsidRDefault="0096141B" w:rsidP="00032EB3">
      <w:pPr>
        <w:pStyle w:val="Body"/>
        <w:ind w:left="720" w:hanging="720"/>
        <w:rPr>
          <w:rFonts w:hAnsi="Times New Roman" w:cs="Times New Roman"/>
          <w:sz w:val="24"/>
          <w:szCs w:val="24"/>
        </w:rPr>
      </w:pPr>
      <w:r w:rsidRPr="00DB1688">
        <w:rPr>
          <w:rFonts w:hAnsi="Times New Roman" w:cs="Times New Roman"/>
          <w:b/>
          <w:bCs/>
          <w:sz w:val="24"/>
          <w:szCs w:val="24"/>
        </w:rPr>
        <w:t>Summers, Jeannie.  MSc. 1998.</w:t>
      </w:r>
      <w:r w:rsidRPr="00DB1688">
        <w:rPr>
          <w:rFonts w:hAnsi="Times New Roman" w:cs="Times New Roman"/>
          <w:sz w:val="24"/>
          <w:szCs w:val="24"/>
        </w:rPr>
        <w:t xml:space="preserve">  Effect of hydrophobic chemicals on aquatic invertebrates.   Dept of Environmental Toxicology, Clemson Univ. Employed with Oregon State Univ.</w:t>
      </w:r>
    </w:p>
    <w:p w14:paraId="6572789E" w14:textId="77777777" w:rsidR="00D54120" w:rsidRPr="00DB1688" w:rsidRDefault="004616CD" w:rsidP="00032EB3">
      <w:pPr>
        <w:pStyle w:val="Body"/>
        <w:ind w:left="720" w:hanging="720"/>
        <w:rPr>
          <w:rFonts w:hAnsi="Times New Roman" w:cs="Times New Roman"/>
          <w:sz w:val="24"/>
          <w:szCs w:val="24"/>
        </w:rPr>
      </w:pPr>
      <w:r w:rsidRPr="00DB1688">
        <w:rPr>
          <w:rFonts w:hAnsi="Times New Roman" w:cs="Times New Roman"/>
          <w:b/>
          <w:bCs/>
          <w:sz w:val="24"/>
          <w:szCs w:val="24"/>
        </w:rPr>
        <w:t>Brown, Trey.  Ph</w:t>
      </w:r>
      <w:r w:rsidR="0096141B" w:rsidRPr="00DB1688">
        <w:rPr>
          <w:rFonts w:hAnsi="Times New Roman" w:cs="Times New Roman"/>
          <w:b/>
          <w:bCs/>
          <w:sz w:val="24"/>
          <w:szCs w:val="24"/>
        </w:rPr>
        <w:t>D. 1997.</w:t>
      </w:r>
      <w:r w:rsidR="0096141B" w:rsidRPr="00DB1688">
        <w:rPr>
          <w:rFonts w:hAnsi="Times New Roman" w:cs="Times New Roman"/>
          <w:sz w:val="24"/>
          <w:szCs w:val="24"/>
        </w:rPr>
        <w:t xml:space="preserve">  Mercury transformations by benthic organisms. Department of Environmental Toxicology, Clemson University.  Employed as </w:t>
      </w:r>
      <w:r w:rsidR="00E52420" w:rsidRPr="00DB1688">
        <w:rPr>
          <w:rFonts w:hAnsi="Times New Roman" w:cs="Times New Roman"/>
          <w:sz w:val="24"/>
          <w:szCs w:val="24"/>
        </w:rPr>
        <w:t>a Lecturer in Environmental Science at Baylor University, Waco, TX.</w:t>
      </w:r>
    </w:p>
    <w:p w14:paraId="738A3C88" w14:textId="26C98988" w:rsidR="00D54120" w:rsidRPr="00DB1688" w:rsidRDefault="0096141B" w:rsidP="00032EB3">
      <w:pPr>
        <w:pStyle w:val="Body"/>
        <w:ind w:left="720" w:hanging="720"/>
        <w:rPr>
          <w:rFonts w:hAnsi="Times New Roman" w:cs="Times New Roman"/>
          <w:sz w:val="24"/>
          <w:szCs w:val="24"/>
        </w:rPr>
      </w:pPr>
      <w:r w:rsidRPr="00DB1688">
        <w:rPr>
          <w:rFonts w:hAnsi="Times New Roman" w:cs="Times New Roman"/>
          <w:b/>
          <w:bCs/>
          <w:sz w:val="24"/>
          <w:szCs w:val="24"/>
          <w:lang w:val="nl-NL"/>
        </w:rPr>
        <w:t>Settechan, Daam.  MSc. 1997.</w:t>
      </w:r>
      <w:r w:rsidRPr="00DB1688">
        <w:rPr>
          <w:rFonts w:hAnsi="Times New Roman" w:cs="Times New Roman"/>
          <w:sz w:val="24"/>
          <w:szCs w:val="24"/>
        </w:rPr>
        <w:t xml:space="preserve">  </w:t>
      </w:r>
      <w:proofErr w:type="spellStart"/>
      <w:r w:rsidRPr="00DB1688">
        <w:rPr>
          <w:rFonts w:hAnsi="Times New Roman" w:cs="Times New Roman"/>
          <w:sz w:val="24"/>
          <w:szCs w:val="24"/>
        </w:rPr>
        <w:t>Toxicodynamics</w:t>
      </w:r>
      <w:proofErr w:type="spellEnd"/>
      <w:r w:rsidRPr="00DB1688">
        <w:rPr>
          <w:rFonts w:hAnsi="Times New Roman" w:cs="Times New Roman"/>
          <w:sz w:val="24"/>
          <w:szCs w:val="24"/>
        </w:rPr>
        <w:t xml:space="preserve"> of TCDD in laying hens.  Department of Environmental Toxicology, Clemson University.</w:t>
      </w:r>
      <w:r w:rsidR="0060468E">
        <w:rPr>
          <w:rFonts w:hAnsi="Times New Roman" w:cs="Times New Roman"/>
          <w:sz w:val="24"/>
          <w:szCs w:val="24"/>
        </w:rPr>
        <w:t xml:space="preserve"> Employed with Laboratory of Environmental Toxicology, </w:t>
      </w:r>
      <w:proofErr w:type="spellStart"/>
      <w:r w:rsidR="0060468E">
        <w:rPr>
          <w:rFonts w:hAnsi="Times New Roman" w:cs="Times New Roman"/>
          <w:sz w:val="24"/>
          <w:szCs w:val="24"/>
        </w:rPr>
        <w:t>Chulabhorn</w:t>
      </w:r>
      <w:proofErr w:type="spellEnd"/>
      <w:r w:rsidR="0060468E">
        <w:rPr>
          <w:rFonts w:hAnsi="Times New Roman" w:cs="Times New Roman"/>
          <w:sz w:val="24"/>
          <w:szCs w:val="24"/>
        </w:rPr>
        <w:t xml:space="preserve"> Research Institute, Bangkok, Thailand. </w:t>
      </w:r>
    </w:p>
    <w:p w14:paraId="19412645" w14:textId="77777777" w:rsidR="00D54120" w:rsidRPr="00DB1688" w:rsidRDefault="0096141B" w:rsidP="00032EB3">
      <w:pPr>
        <w:pStyle w:val="Body"/>
        <w:ind w:left="720" w:hanging="720"/>
        <w:rPr>
          <w:rFonts w:hAnsi="Times New Roman" w:cs="Times New Roman"/>
          <w:b/>
          <w:bCs/>
          <w:sz w:val="24"/>
          <w:szCs w:val="24"/>
        </w:rPr>
      </w:pPr>
      <w:r w:rsidRPr="00DB1688">
        <w:rPr>
          <w:rFonts w:hAnsi="Times New Roman" w:cs="Times New Roman"/>
          <w:b/>
          <w:bCs/>
          <w:sz w:val="24"/>
          <w:szCs w:val="24"/>
          <w:lang w:val="da-DK"/>
        </w:rPr>
        <w:lastRenderedPageBreak/>
        <w:t>Goldstein, Michael. MSc. 1997.</w:t>
      </w:r>
      <w:r w:rsidRPr="00DB1688">
        <w:rPr>
          <w:rFonts w:hAnsi="Times New Roman" w:cs="Times New Roman"/>
          <w:sz w:val="24"/>
          <w:szCs w:val="24"/>
        </w:rPr>
        <w:t xml:space="preserve">  Effect of pesticides on </w:t>
      </w:r>
      <w:proofErr w:type="spellStart"/>
      <w:r w:rsidRPr="00DB1688">
        <w:rPr>
          <w:rFonts w:hAnsi="Times New Roman" w:cs="Times New Roman"/>
          <w:sz w:val="24"/>
          <w:szCs w:val="24"/>
        </w:rPr>
        <w:t>Swainson</w:t>
      </w:r>
      <w:proofErr w:type="spellEnd"/>
      <w:r w:rsidRPr="00DB1688">
        <w:rPr>
          <w:rFonts w:hAnsi="Times New Roman" w:cs="Times New Roman"/>
          <w:sz w:val="24"/>
          <w:szCs w:val="24"/>
          <w:lang w:val="fr-FR"/>
        </w:rPr>
        <w:t>’</w:t>
      </w:r>
      <w:r w:rsidRPr="00DB1688">
        <w:rPr>
          <w:rFonts w:hAnsi="Times New Roman" w:cs="Times New Roman"/>
          <w:sz w:val="24"/>
          <w:szCs w:val="24"/>
        </w:rPr>
        <w:t>s Hawk populations in Argentina.  Department of Environmental Toxicology, Clemson University.</w:t>
      </w:r>
    </w:p>
    <w:p w14:paraId="7365D817" w14:textId="77777777" w:rsidR="00D54120" w:rsidRPr="00DB1688" w:rsidRDefault="004616CD" w:rsidP="00DB1688">
      <w:pPr>
        <w:pStyle w:val="Body"/>
        <w:ind w:left="720" w:hanging="720"/>
        <w:rPr>
          <w:rFonts w:hAnsi="Times New Roman" w:cs="Times New Roman"/>
          <w:b/>
          <w:bCs/>
          <w:sz w:val="24"/>
          <w:szCs w:val="24"/>
        </w:rPr>
      </w:pPr>
      <w:r w:rsidRPr="00DB1688">
        <w:rPr>
          <w:rFonts w:hAnsi="Times New Roman" w:cs="Times New Roman"/>
          <w:b/>
          <w:bCs/>
          <w:sz w:val="24"/>
          <w:szCs w:val="24"/>
          <w:lang w:val="sv-SE"/>
        </w:rPr>
        <w:t>Bills, Todd. M</w:t>
      </w:r>
      <w:r w:rsidR="0096141B" w:rsidRPr="00DB1688">
        <w:rPr>
          <w:rFonts w:hAnsi="Times New Roman" w:cs="Times New Roman"/>
          <w:b/>
          <w:bCs/>
          <w:sz w:val="24"/>
          <w:szCs w:val="24"/>
          <w:lang w:val="sv-SE"/>
        </w:rPr>
        <w:t>Sc. 1996.</w:t>
      </w:r>
      <w:r w:rsidR="0096141B" w:rsidRPr="00DB1688">
        <w:rPr>
          <w:rFonts w:hAnsi="Times New Roman" w:cs="Times New Roman"/>
          <w:sz w:val="24"/>
          <w:szCs w:val="24"/>
        </w:rPr>
        <w:t xml:space="preserve">  Silver Toxicity to </w:t>
      </w:r>
      <w:r w:rsidR="0096141B" w:rsidRPr="00DB1688">
        <w:rPr>
          <w:rFonts w:hAnsi="Times New Roman" w:cs="Times New Roman"/>
          <w:i/>
          <w:iCs/>
          <w:sz w:val="24"/>
          <w:szCs w:val="24"/>
        </w:rPr>
        <w:t>Daphnia Magna</w:t>
      </w:r>
      <w:r w:rsidR="0096141B" w:rsidRPr="00DB1688">
        <w:rPr>
          <w:rFonts w:hAnsi="Times New Roman" w:cs="Times New Roman"/>
          <w:sz w:val="24"/>
          <w:szCs w:val="24"/>
        </w:rPr>
        <w:t>. Department of Environmental Toxicology, Clemson University.</w:t>
      </w:r>
      <w:r w:rsidR="0096141B" w:rsidRPr="00DB1688">
        <w:rPr>
          <w:rFonts w:hAnsi="Times New Roman" w:cs="Times New Roman"/>
          <w:b/>
          <w:bCs/>
          <w:sz w:val="24"/>
          <w:szCs w:val="24"/>
        </w:rPr>
        <w:t xml:space="preserve">  </w:t>
      </w:r>
      <w:r w:rsidR="0096141B" w:rsidRPr="00DB1688">
        <w:rPr>
          <w:rFonts w:hAnsi="Times New Roman" w:cs="Times New Roman"/>
          <w:sz w:val="24"/>
          <w:szCs w:val="24"/>
        </w:rPr>
        <w:t>Employed as a consultant in Detroit, MI.</w:t>
      </w:r>
    </w:p>
    <w:p w14:paraId="251FDEF2" w14:textId="5129C836" w:rsidR="00D54120" w:rsidRPr="00DB1688" w:rsidRDefault="0096141B" w:rsidP="00DB1688">
      <w:pPr>
        <w:pStyle w:val="Body"/>
        <w:ind w:left="720" w:hanging="720"/>
        <w:rPr>
          <w:rFonts w:hAnsi="Times New Roman" w:cs="Times New Roman"/>
          <w:sz w:val="24"/>
          <w:szCs w:val="24"/>
        </w:rPr>
      </w:pPr>
      <w:r w:rsidRPr="00DB1688">
        <w:rPr>
          <w:rFonts w:hAnsi="Times New Roman" w:cs="Times New Roman"/>
          <w:b/>
          <w:bCs/>
          <w:sz w:val="24"/>
          <w:szCs w:val="24"/>
        </w:rPr>
        <w:t>Cowles, Jim.  PhD. 1996.</w:t>
      </w:r>
      <w:r w:rsidRPr="00DB1688">
        <w:rPr>
          <w:rFonts w:hAnsi="Times New Roman" w:cs="Times New Roman"/>
          <w:sz w:val="24"/>
          <w:szCs w:val="24"/>
        </w:rPr>
        <w:t xml:space="preserve"> Supercritical fluid extraction of polar organic compounds from environmental matrices. Department of Environmental Toxicology, Clemson University.  </w:t>
      </w:r>
      <w:r w:rsidR="008218A2">
        <w:rPr>
          <w:rFonts w:hAnsi="Times New Roman" w:cs="Times New Roman"/>
          <w:sz w:val="24"/>
          <w:szCs w:val="24"/>
        </w:rPr>
        <w:t xml:space="preserve">Employed as Director of Product Safety for </w:t>
      </w:r>
      <w:proofErr w:type="spellStart"/>
      <w:r w:rsidR="008218A2">
        <w:rPr>
          <w:rFonts w:hAnsi="Times New Roman" w:cs="Times New Roman"/>
          <w:sz w:val="24"/>
          <w:szCs w:val="24"/>
        </w:rPr>
        <w:t>Tessenderlo</w:t>
      </w:r>
      <w:proofErr w:type="spellEnd"/>
      <w:r w:rsidR="008218A2">
        <w:rPr>
          <w:rFonts w:hAnsi="Times New Roman" w:cs="Times New Roman"/>
          <w:sz w:val="24"/>
          <w:szCs w:val="24"/>
        </w:rPr>
        <w:t xml:space="preserve"> Kerley Inc. in Phoenix, AZ. </w:t>
      </w:r>
    </w:p>
    <w:p w14:paraId="52B8B5AA" w14:textId="00B678D3" w:rsidR="00D54120" w:rsidRPr="00DB1688" w:rsidRDefault="0096141B" w:rsidP="00DB1688">
      <w:pPr>
        <w:pStyle w:val="Body"/>
        <w:ind w:left="720" w:hanging="720"/>
        <w:rPr>
          <w:rFonts w:hAnsi="Times New Roman" w:cs="Times New Roman"/>
          <w:sz w:val="24"/>
          <w:szCs w:val="24"/>
        </w:rPr>
      </w:pPr>
      <w:r w:rsidRPr="00DB1688">
        <w:rPr>
          <w:rFonts w:hAnsi="Times New Roman" w:cs="Times New Roman"/>
          <w:b/>
          <w:bCs/>
          <w:sz w:val="24"/>
          <w:szCs w:val="24"/>
        </w:rPr>
        <w:t xml:space="preserve">Joab, Bruce.  MSc. 1996.  </w:t>
      </w:r>
      <w:r w:rsidRPr="00DB1688">
        <w:rPr>
          <w:rFonts w:hAnsi="Times New Roman" w:cs="Times New Roman"/>
          <w:sz w:val="24"/>
          <w:szCs w:val="24"/>
        </w:rPr>
        <w:t>Skeletal effects of organophosphorus toxicants. Department of Environmental Toxicology, Clemson University.</w:t>
      </w:r>
      <w:r w:rsidR="008218A2">
        <w:rPr>
          <w:rFonts w:hAnsi="Times New Roman" w:cs="Times New Roman"/>
          <w:sz w:val="24"/>
          <w:szCs w:val="24"/>
        </w:rPr>
        <w:t xml:space="preserve"> Employed as Risk assessor for California EPA, Sacramento, CA. </w:t>
      </w:r>
    </w:p>
    <w:p w14:paraId="131E2D1A" w14:textId="77777777" w:rsidR="00D54120" w:rsidRPr="00DB1688" w:rsidRDefault="0096141B" w:rsidP="00DB1688">
      <w:pPr>
        <w:pStyle w:val="Body"/>
        <w:ind w:left="720" w:hanging="720"/>
        <w:rPr>
          <w:rFonts w:hAnsi="Times New Roman" w:cs="Times New Roman"/>
          <w:sz w:val="24"/>
          <w:szCs w:val="24"/>
        </w:rPr>
      </w:pPr>
      <w:proofErr w:type="spellStart"/>
      <w:r w:rsidRPr="00DB1688">
        <w:rPr>
          <w:rFonts w:hAnsi="Times New Roman" w:cs="Times New Roman"/>
          <w:b/>
          <w:bCs/>
          <w:sz w:val="24"/>
          <w:szCs w:val="24"/>
        </w:rPr>
        <w:t>Smink</w:t>
      </w:r>
      <w:proofErr w:type="spellEnd"/>
      <w:r w:rsidRPr="00DB1688">
        <w:rPr>
          <w:rFonts w:hAnsi="Times New Roman" w:cs="Times New Roman"/>
          <w:b/>
          <w:bCs/>
          <w:sz w:val="24"/>
          <w:szCs w:val="24"/>
        </w:rPr>
        <w:t>, John.  MSc.  1996.</w:t>
      </w:r>
      <w:r w:rsidRPr="00DB1688">
        <w:rPr>
          <w:rFonts w:hAnsi="Times New Roman" w:cs="Times New Roman"/>
          <w:sz w:val="24"/>
          <w:szCs w:val="24"/>
        </w:rPr>
        <w:t xml:space="preserve"> Use of constructed wetlands to control pesticide runoff from agricultural fields in TN.  Department of Environmental Toxicology, Clemson University.</w:t>
      </w:r>
    </w:p>
    <w:p w14:paraId="07B4F8F8" w14:textId="77777777" w:rsidR="00D54120" w:rsidRPr="00DB1688" w:rsidRDefault="0096141B" w:rsidP="00DB1688">
      <w:pPr>
        <w:pStyle w:val="Body"/>
        <w:ind w:left="720" w:hanging="720"/>
        <w:rPr>
          <w:rFonts w:hAnsi="Times New Roman" w:cs="Times New Roman"/>
          <w:sz w:val="24"/>
          <w:szCs w:val="24"/>
        </w:rPr>
      </w:pPr>
      <w:r w:rsidRPr="00DB1688">
        <w:rPr>
          <w:rFonts w:hAnsi="Times New Roman" w:cs="Times New Roman"/>
          <w:b/>
          <w:bCs/>
          <w:sz w:val="24"/>
          <w:szCs w:val="24"/>
        </w:rPr>
        <w:t xml:space="preserve">Waters, Melissa.  MSc. </w:t>
      </w:r>
      <w:r w:rsidRPr="00DB1688">
        <w:rPr>
          <w:rFonts w:hAnsi="Times New Roman" w:cs="Times New Roman"/>
          <w:sz w:val="24"/>
          <w:szCs w:val="24"/>
        </w:rPr>
        <w:t>1996. Metal uptake by plants grown in amended mine tailings.  Dept. of Environmental Toxicology, Clemson University.  Employed by NOAA, Atlanta, GA.</w:t>
      </w:r>
    </w:p>
    <w:p w14:paraId="44BFF040" w14:textId="77777777" w:rsidR="00D54120" w:rsidRPr="00DB1688" w:rsidRDefault="0096141B" w:rsidP="00DB1688">
      <w:pPr>
        <w:pStyle w:val="Body"/>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hAnsi="Times New Roman" w:cs="Times New Roman"/>
          <w:b/>
          <w:bCs/>
          <w:sz w:val="24"/>
          <w:szCs w:val="24"/>
        </w:rPr>
      </w:pPr>
      <w:r w:rsidRPr="00DB1688">
        <w:rPr>
          <w:rFonts w:hAnsi="Times New Roman" w:cs="Times New Roman"/>
          <w:b/>
          <w:bCs/>
          <w:sz w:val="24"/>
          <w:szCs w:val="24"/>
        </w:rPr>
        <w:t>Akins, Jon. PhD. 1995.</w:t>
      </w:r>
      <w:r w:rsidRPr="00DB1688">
        <w:rPr>
          <w:rFonts w:hAnsi="Times New Roman" w:cs="Times New Roman"/>
          <w:sz w:val="24"/>
          <w:szCs w:val="24"/>
        </w:rPr>
        <w:t xml:space="preserve">  Porphyrins as biomarkers of contaminant exposure.  Department of Environmental Toxicology, Clemson Univ. Employed with Syngenta, Greensboro, NC.</w:t>
      </w:r>
      <w:r w:rsidRPr="00DB1688">
        <w:rPr>
          <w:rFonts w:hAnsi="Times New Roman" w:cs="Times New Roman"/>
          <w:b/>
          <w:bCs/>
          <w:sz w:val="24"/>
          <w:szCs w:val="24"/>
        </w:rPr>
        <w:t xml:space="preserve"> </w:t>
      </w:r>
    </w:p>
    <w:p w14:paraId="12709CE5" w14:textId="77777777" w:rsidR="00D54120" w:rsidRPr="00DB1688" w:rsidRDefault="0096141B" w:rsidP="00DB1688">
      <w:pPr>
        <w:pStyle w:val="Body"/>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hAnsi="Times New Roman" w:cs="Times New Roman"/>
          <w:sz w:val="24"/>
          <w:szCs w:val="24"/>
        </w:rPr>
      </w:pPr>
      <w:r w:rsidRPr="00DB1688">
        <w:rPr>
          <w:rFonts w:hAnsi="Times New Roman" w:cs="Times New Roman"/>
          <w:b/>
          <w:bCs/>
          <w:sz w:val="24"/>
          <w:szCs w:val="24"/>
        </w:rPr>
        <w:t xml:space="preserve">Feng, </w:t>
      </w:r>
      <w:proofErr w:type="spellStart"/>
      <w:r w:rsidRPr="00DB1688">
        <w:rPr>
          <w:rFonts w:hAnsi="Times New Roman" w:cs="Times New Roman"/>
          <w:b/>
          <w:bCs/>
          <w:sz w:val="24"/>
          <w:szCs w:val="24"/>
        </w:rPr>
        <w:t>Zouzohn</w:t>
      </w:r>
      <w:proofErr w:type="spellEnd"/>
      <w:r w:rsidRPr="00DB1688">
        <w:rPr>
          <w:rFonts w:hAnsi="Times New Roman" w:cs="Times New Roman"/>
          <w:b/>
          <w:bCs/>
          <w:sz w:val="24"/>
          <w:szCs w:val="24"/>
        </w:rPr>
        <w:t>.  PhD. 1994.</w:t>
      </w:r>
      <w:r w:rsidRPr="00DB1688">
        <w:rPr>
          <w:rFonts w:hAnsi="Times New Roman" w:cs="Times New Roman"/>
          <w:sz w:val="24"/>
          <w:szCs w:val="24"/>
        </w:rPr>
        <w:t xml:space="preserve"> Polynomial nonparametric techniques for data analysis.  </w:t>
      </w:r>
      <w:r w:rsidRPr="00DB1688">
        <w:rPr>
          <w:rFonts w:hAnsi="Times New Roman" w:cs="Times New Roman"/>
          <w:i/>
          <w:iCs/>
          <w:sz w:val="24"/>
          <w:szCs w:val="24"/>
        </w:rPr>
        <w:t>Department of Mathematical Sciences</w:t>
      </w:r>
      <w:r w:rsidRPr="00DB1688">
        <w:rPr>
          <w:rFonts w:hAnsi="Times New Roman" w:cs="Times New Roman"/>
          <w:sz w:val="24"/>
          <w:szCs w:val="24"/>
        </w:rPr>
        <w:t>.  Clemson University.  Employed as trend analyzer with Health Care Services, Indianapolis, IN.</w:t>
      </w:r>
    </w:p>
    <w:p w14:paraId="7B774C5B" w14:textId="28C27AAE" w:rsidR="009837AF" w:rsidRPr="00184E8B" w:rsidRDefault="0096141B" w:rsidP="00184E8B">
      <w:pPr>
        <w:pStyle w:val="Body"/>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hAnsi="Times New Roman" w:cs="Times New Roman"/>
          <w:sz w:val="24"/>
          <w:szCs w:val="24"/>
        </w:rPr>
      </w:pPr>
      <w:r w:rsidRPr="00DB1688">
        <w:rPr>
          <w:rFonts w:hAnsi="Times New Roman" w:cs="Times New Roman"/>
          <w:b/>
          <w:bCs/>
          <w:sz w:val="24"/>
          <w:szCs w:val="24"/>
          <w:lang w:val="de-DE"/>
        </w:rPr>
        <w:t>Wall, Stephen.  MSc. 1994.</w:t>
      </w:r>
      <w:r w:rsidRPr="00DB1688">
        <w:rPr>
          <w:rFonts w:hAnsi="Times New Roman" w:cs="Times New Roman"/>
          <w:sz w:val="24"/>
          <w:szCs w:val="24"/>
        </w:rPr>
        <w:t xml:space="preserve"> Toxicity of cadmium to </w:t>
      </w:r>
      <w:r w:rsidRPr="00DB1688">
        <w:rPr>
          <w:rFonts w:hAnsi="Times New Roman" w:cs="Times New Roman"/>
          <w:i/>
          <w:iCs/>
          <w:sz w:val="24"/>
          <w:szCs w:val="24"/>
        </w:rPr>
        <w:t>Daphnia magna</w:t>
      </w:r>
      <w:r w:rsidRPr="00DB1688">
        <w:rPr>
          <w:rFonts w:hAnsi="Times New Roman" w:cs="Times New Roman"/>
          <w:sz w:val="24"/>
          <w:szCs w:val="24"/>
        </w:rPr>
        <w:t xml:space="preserve"> in the presence of bioturbation by carp.  Department of Environmental Toxicology, Clemson University. </w:t>
      </w:r>
      <w:r w:rsidR="0060468E">
        <w:rPr>
          <w:rFonts w:hAnsi="Times New Roman" w:cs="Times New Roman"/>
          <w:sz w:val="24"/>
          <w:szCs w:val="24"/>
        </w:rPr>
        <w:t>Employed as Global Strategy Lead at Syngenta, Durham, NC.</w:t>
      </w:r>
    </w:p>
    <w:p w14:paraId="209FD4F2" w14:textId="77777777" w:rsidR="009837AF" w:rsidRDefault="009837AF" w:rsidP="00032EB3">
      <w:pPr>
        <w:pStyle w:val="Body"/>
        <w:widowControl w:val="0"/>
        <w:ind w:left="720" w:hanging="720"/>
        <w:rPr>
          <w:rFonts w:hAnsi="Times New Roman" w:cs="Times New Roman"/>
          <w:sz w:val="24"/>
          <w:szCs w:val="24"/>
          <w:u w:val="single"/>
          <w:lang w:val="it-IT"/>
        </w:rPr>
      </w:pPr>
    </w:p>
    <w:p w14:paraId="6248F6CF" w14:textId="2AB9452F" w:rsidR="00D54120" w:rsidRPr="00DB1688" w:rsidRDefault="0096141B" w:rsidP="00032EB3">
      <w:pPr>
        <w:pStyle w:val="Body"/>
        <w:widowControl w:val="0"/>
        <w:ind w:left="720" w:hanging="720"/>
        <w:rPr>
          <w:rFonts w:hAnsi="Times New Roman" w:cs="Times New Roman"/>
          <w:sz w:val="24"/>
          <w:szCs w:val="24"/>
        </w:rPr>
      </w:pPr>
      <w:r w:rsidRPr="00DB1688">
        <w:rPr>
          <w:rFonts w:hAnsi="Times New Roman" w:cs="Times New Roman"/>
          <w:sz w:val="24"/>
          <w:szCs w:val="24"/>
          <w:u w:val="single"/>
          <w:lang w:val="it-IT"/>
        </w:rPr>
        <w:t>Moderator/Dean</w:t>
      </w:r>
      <w:r w:rsidRPr="00DB1688">
        <w:rPr>
          <w:rFonts w:hAnsi="Times New Roman" w:cs="Times New Roman"/>
          <w:sz w:val="24"/>
          <w:szCs w:val="24"/>
          <w:u w:val="single"/>
          <w:lang w:val="fr-FR"/>
        </w:rPr>
        <w:t>’</w:t>
      </w:r>
      <w:r w:rsidRPr="00DB1688">
        <w:rPr>
          <w:rFonts w:hAnsi="Times New Roman" w:cs="Times New Roman"/>
          <w:sz w:val="24"/>
          <w:szCs w:val="24"/>
          <w:u w:val="single"/>
        </w:rPr>
        <w:t>s Representative</w:t>
      </w:r>
      <w:r w:rsidRPr="00DB1688">
        <w:rPr>
          <w:rFonts w:hAnsi="Times New Roman" w:cs="Times New Roman"/>
          <w:sz w:val="24"/>
          <w:szCs w:val="24"/>
        </w:rPr>
        <w:t xml:space="preserve"> (7)</w:t>
      </w:r>
    </w:p>
    <w:p w14:paraId="2431588A" w14:textId="77777777" w:rsidR="00D54120" w:rsidRPr="00DB1688" w:rsidRDefault="00D54120" w:rsidP="00032EB3">
      <w:pPr>
        <w:pStyle w:val="Body"/>
        <w:widowControl w:val="0"/>
        <w:rPr>
          <w:rFonts w:hAnsi="Times New Roman" w:cs="Times New Roman"/>
          <w:sz w:val="24"/>
          <w:szCs w:val="24"/>
        </w:rPr>
      </w:pPr>
    </w:p>
    <w:p w14:paraId="141E6AD8" w14:textId="77777777" w:rsidR="00D54120" w:rsidRPr="00DB1688" w:rsidRDefault="0096141B" w:rsidP="00032EB3">
      <w:pPr>
        <w:pStyle w:val="Body"/>
        <w:widowControl w:val="0"/>
        <w:ind w:left="720" w:hanging="720"/>
        <w:rPr>
          <w:rFonts w:hAnsi="Times New Roman" w:cs="Times New Roman"/>
          <w:sz w:val="24"/>
          <w:szCs w:val="24"/>
        </w:rPr>
      </w:pPr>
      <w:r w:rsidRPr="00DB1688">
        <w:rPr>
          <w:rFonts w:hAnsi="Times New Roman" w:cs="Times New Roman"/>
          <w:sz w:val="24"/>
          <w:szCs w:val="24"/>
        </w:rPr>
        <w:t>Arindam Mazumdar. 2010. (PhD in Chemistry). Texas Tech University. Development of novel catalytic syntheses of aziridines and [</w:t>
      </w:r>
      <w:proofErr w:type="gramStart"/>
      <w:r w:rsidRPr="00DB1688">
        <w:rPr>
          <w:rFonts w:hAnsi="Times New Roman" w:cs="Times New Roman"/>
          <w:sz w:val="24"/>
          <w:szCs w:val="24"/>
        </w:rPr>
        <w:t>2]rotaxanes</w:t>
      </w:r>
      <w:proofErr w:type="gramEnd"/>
      <w:r w:rsidRPr="00DB1688">
        <w:rPr>
          <w:rFonts w:hAnsi="Times New Roman" w:cs="Times New Roman"/>
          <w:sz w:val="24"/>
          <w:szCs w:val="24"/>
        </w:rPr>
        <w:t>.</w:t>
      </w:r>
    </w:p>
    <w:p w14:paraId="6DF5A999" w14:textId="77777777" w:rsidR="00D54120" w:rsidRPr="00DB1688" w:rsidRDefault="0096141B" w:rsidP="00032EB3">
      <w:pPr>
        <w:pStyle w:val="Body"/>
        <w:widowControl w:val="0"/>
        <w:ind w:left="720" w:hanging="720"/>
        <w:rPr>
          <w:rFonts w:hAnsi="Times New Roman" w:cs="Times New Roman"/>
          <w:sz w:val="24"/>
          <w:szCs w:val="24"/>
        </w:rPr>
      </w:pPr>
      <w:r w:rsidRPr="00DB1688">
        <w:rPr>
          <w:rFonts w:hAnsi="Times New Roman" w:cs="Times New Roman"/>
          <w:sz w:val="24"/>
          <w:szCs w:val="24"/>
        </w:rPr>
        <w:t xml:space="preserve">Li, </w:t>
      </w:r>
      <w:proofErr w:type="spellStart"/>
      <w:r w:rsidRPr="00DB1688">
        <w:rPr>
          <w:rFonts w:hAnsi="Times New Roman" w:cs="Times New Roman"/>
          <w:sz w:val="24"/>
          <w:szCs w:val="24"/>
        </w:rPr>
        <w:t>Shengfu</w:t>
      </w:r>
      <w:proofErr w:type="spellEnd"/>
      <w:r w:rsidRPr="00DB1688">
        <w:rPr>
          <w:rFonts w:hAnsi="Times New Roman" w:cs="Times New Roman"/>
          <w:sz w:val="24"/>
          <w:szCs w:val="24"/>
        </w:rPr>
        <w:t>. 2007. (PhD in Chemistry). Synthesis, Properties, and Applications of Ionic Liquids.</w:t>
      </w:r>
    </w:p>
    <w:p w14:paraId="3E93CF6C" w14:textId="303ABACF" w:rsidR="00611990" w:rsidRPr="00DB1688" w:rsidRDefault="0096141B" w:rsidP="00C65D0B">
      <w:pPr>
        <w:pStyle w:val="Body"/>
        <w:widowControl w:val="0"/>
        <w:ind w:left="720" w:hanging="720"/>
        <w:rPr>
          <w:rFonts w:hAnsi="Times New Roman" w:cs="Times New Roman"/>
          <w:sz w:val="24"/>
          <w:szCs w:val="24"/>
        </w:rPr>
      </w:pPr>
      <w:proofErr w:type="spellStart"/>
      <w:r w:rsidRPr="00DB1688">
        <w:rPr>
          <w:rFonts w:hAnsi="Times New Roman" w:cs="Times New Roman"/>
          <w:sz w:val="24"/>
          <w:szCs w:val="24"/>
        </w:rPr>
        <w:t>Kattuboina</w:t>
      </w:r>
      <w:proofErr w:type="spellEnd"/>
      <w:r w:rsidRPr="00DB1688">
        <w:rPr>
          <w:rFonts w:hAnsi="Times New Roman" w:cs="Times New Roman"/>
          <w:sz w:val="24"/>
          <w:szCs w:val="24"/>
        </w:rPr>
        <w:t>, Venkata.  2007. (PhD in Chemistry). Texas Tech University. Development of chiral n-phosphonyl imines chemistry and new tandem bond-formation reactions.</w:t>
      </w:r>
    </w:p>
    <w:p w14:paraId="12EAEA5C" w14:textId="77777777" w:rsidR="00D54120" w:rsidRPr="00DB1688" w:rsidRDefault="0096141B" w:rsidP="00032EB3">
      <w:pPr>
        <w:pStyle w:val="Body"/>
        <w:widowControl w:val="0"/>
        <w:ind w:left="720" w:hanging="720"/>
        <w:rPr>
          <w:rFonts w:hAnsi="Times New Roman" w:cs="Times New Roman"/>
          <w:sz w:val="24"/>
          <w:szCs w:val="24"/>
        </w:rPr>
      </w:pPr>
      <w:r w:rsidRPr="00DB1688">
        <w:rPr>
          <w:rFonts w:hAnsi="Times New Roman" w:cs="Times New Roman"/>
          <w:sz w:val="24"/>
          <w:szCs w:val="24"/>
        </w:rPr>
        <w:t xml:space="preserve">Hu, Fang. </w:t>
      </w:r>
      <w:proofErr w:type="gramStart"/>
      <w:r w:rsidRPr="00DB1688">
        <w:rPr>
          <w:rFonts w:hAnsi="Times New Roman" w:cs="Times New Roman"/>
          <w:sz w:val="24"/>
          <w:szCs w:val="24"/>
        </w:rPr>
        <w:t>2006.  (</w:t>
      </w:r>
      <w:proofErr w:type="gramEnd"/>
      <w:r w:rsidRPr="00DB1688">
        <w:rPr>
          <w:rFonts w:hAnsi="Times New Roman" w:cs="Times New Roman"/>
          <w:sz w:val="24"/>
          <w:szCs w:val="24"/>
        </w:rPr>
        <w:t>PhD, Biological Sciences) Texas Tech University. Endocrine disruption of reproductive and thyroid axis in anuran amphibians.</w:t>
      </w:r>
    </w:p>
    <w:p w14:paraId="592D99CC" w14:textId="77777777" w:rsidR="00D54120" w:rsidRPr="00DB1688" w:rsidRDefault="0096141B" w:rsidP="00032EB3">
      <w:pPr>
        <w:pStyle w:val="Body"/>
        <w:widowControl w:val="0"/>
        <w:ind w:left="720" w:hanging="720"/>
        <w:rPr>
          <w:rFonts w:hAnsi="Times New Roman" w:cs="Times New Roman"/>
          <w:sz w:val="24"/>
          <w:szCs w:val="24"/>
        </w:rPr>
      </w:pPr>
      <w:proofErr w:type="spellStart"/>
      <w:proofErr w:type="gramStart"/>
      <w:r w:rsidRPr="00DB1688">
        <w:rPr>
          <w:rFonts w:hAnsi="Times New Roman" w:cs="Times New Roman"/>
          <w:sz w:val="24"/>
          <w:szCs w:val="24"/>
        </w:rPr>
        <w:t>Karunasena</w:t>
      </w:r>
      <w:proofErr w:type="spellEnd"/>
      <w:r w:rsidRPr="00DB1688">
        <w:rPr>
          <w:rFonts w:hAnsi="Times New Roman" w:cs="Times New Roman"/>
          <w:sz w:val="24"/>
          <w:szCs w:val="24"/>
        </w:rPr>
        <w:t xml:space="preserve">,  </w:t>
      </w:r>
      <w:proofErr w:type="spellStart"/>
      <w:r w:rsidRPr="00DB1688">
        <w:rPr>
          <w:rFonts w:hAnsi="Times New Roman" w:cs="Times New Roman"/>
          <w:sz w:val="24"/>
          <w:szCs w:val="24"/>
        </w:rPr>
        <w:t>Enusha</w:t>
      </w:r>
      <w:proofErr w:type="spellEnd"/>
      <w:proofErr w:type="gramEnd"/>
      <w:r w:rsidRPr="00DB1688">
        <w:rPr>
          <w:rFonts w:hAnsi="Times New Roman" w:cs="Times New Roman"/>
          <w:sz w:val="24"/>
          <w:szCs w:val="24"/>
        </w:rPr>
        <w:t xml:space="preserve">. 2005. (PhD, Medical Microbiology &amp; Immunology).  Texas Tech University Health Sciences Center. The Mechanisms of neurotoxicity induced by trichothecene mycotoxins produced by </w:t>
      </w:r>
      <w:proofErr w:type="spellStart"/>
      <w:r w:rsidRPr="00DB1688">
        <w:rPr>
          <w:rFonts w:hAnsi="Times New Roman" w:cs="Times New Roman"/>
          <w:i/>
          <w:iCs/>
          <w:sz w:val="24"/>
          <w:szCs w:val="24"/>
        </w:rPr>
        <w:t>Stachybotrys</w:t>
      </w:r>
      <w:proofErr w:type="spellEnd"/>
      <w:r w:rsidRPr="00DB1688">
        <w:rPr>
          <w:rFonts w:hAnsi="Times New Roman" w:cs="Times New Roman"/>
          <w:i/>
          <w:iCs/>
          <w:sz w:val="24"/>
          <w:szCs w:val="24"/>
        </w:rPr>
        <w:t xml:space="preserve"> </w:t>
      </w:r>
      <w:proofErr w:type="spellStart"/>
      <w:r w:rsidRPr="00DB1688">
        <w:rPr>
          <w:rFonts w:hAnsi="Times New Roman" w:cs="Times New Roman"/>
          <w:i/>
          <w:iCs/>
          <w:sz w:val="24"/>
          <w:szCs w:val="24"/>
        </w:rPr>
        <w:t>chartarum</w:t>
      </w:r>
      <w:proofErr w:type="spellEnd"/>
      <w:r w:rsidRPr="00DB1688">
        <w:rPr>
          <w:rFonts w:hAnsi="Times New Roman" w:cs="Times New Roman"/>
          <w:sz w:val="24"/>
          <w:szCs w:val="24"/>
        </w:rPr>
        <w:t xml:space="preserve"> in an </w:t>
      </w:r>
      <w:r w:rsidRPr="00DB1688">
        <w:rPr>
          <w:rFonts w:hAnsi="Times New Roman" w:cs="Times New Roman"/>
          <w:i/>
          <w:iCs/>
          <w:sz w:val="24"/>
          <w:szCs w:val="24"/>
        </w:rPr>
        <w:t>in vitro</w:t>
      </w:r>
      <w:r w:rsidRPr="00DB1688">
        <w:rPr>
          <w:rFonts w:hAnsi="Times New Roman" w:cs="Times New Roman"/>
          <w:sz w:val="24"/>
          <w:szCs w:val="24"/>
        </w:rPr>
        <w:t xml:space="preserve"> model.</w:t>
      </w:r>
    </w:p>
    <w:p w14:paraId="457200CC" w14:textId="101D5BE6" w:rsidR="00D54120" w:rsidRDefault="0096141B" w:rsidP="00032EB3">
      <w:pPr>
        <w:pStyle w:val="Body"/>
        <w:widowControl w:val="0"/>
        <w:ind w:left="720" w:hanging="720"/>
        <w:rPr>
          <w:rFonts w:hAnsi="Times New Roman" w:cs="Times New Roman"/>
          <w:sz w:val="24"/>
          <w:szCs w:val="24"/>
        </w:rPr>
      </w:pPr>
      <w:r w:rsidRPr="00DB1688">
        <w:rPr>
          <w:rFonts w:hAnsi="Times New Roman" w:cs="Times New Roman"/>
          <w:sz w:val="24"/>
          <w:szCs w:val="24"/>
        </w:rPr>
        <w:t>Morse, Audra. 2003. (PhD, Civil Engineering). Texas Tech University.  Antibiotic lifetimes and antibiotic resistance in circulating and flow through wastewater treatment systems.</w:t>
      </w:r>
    </w:p>
    <w:p w14:paraId="1ECADEE3" w14:textId="377F037F" w:rsidR="00D54120" w:rsidRPr="00DB1688" w:rsidRDefault="0096141B" w:rsidP="00032EB3">
      <w:pPr>
        <w:pStyle w:val="Body"/>
        <w:widowControl w:val="0"/>
        <w:ind w:left="720" w:hanging="720"/>
        <w:rPr>
          <w:rFonts w:hAnsi="Times New Roman" w:cs="Times New Roman"/>
          <w:sz w:val="24"/>
          <w:szCs w:val="24"/>
        </w:rPr>
      </w:pPr>
      <w:r w:rsidRPr="00DB1688">
        <w:rPr>
          <w:rFonts w:hAnsi="Times New Roman" w:cs="Times New Roman"/>
          <w:sz w:val="24"/>
          <w:szCs w:val="24"/>
        </w:rPr>
        <w:t xml:space="preserve">Rodgers, Brenda. 2000. (PhD, Biological Sciences).  Texas Tech University.  Genetic alterations in small mammals following the release of </w:t>
      </w:r>
      <w:proofErr w:type="spellStart"/>
      <w:r w:rsidRPr="00DB1688">
        <w:rPr>
          <w:rFonts w:hAnsi="Times New Roman" w:cs="Times New Roman"/>
          <w:sz w:val="24"/>
          <w:szCs w:val="24"/>
        </w:rPr>
        <w:t>radionucleides</w:t>
      </w:r>
      <w:proofErr w:type="spellEnd"/>
      <w:r w:rsidRPr="00DB1688">
        <w:rPr>
          <w:rFonts w:hAnsi="Times New Roman" w:cs="Times New Roman"/>
          <w:sz w:val="24"/>
          <w:szCs w:val="24"/>
        </w:rPr>
        <w:t xml:space="preserve"> in Chernobyl.</w:t>
      </w:r>
    </w:p>
    <w:p w14:paraId="7595569A" w14:textId="77777777" w:rsidR="00071185" w:rsidRDefault="00071185" w:rsidP="00032EB3">
      <w:pPr>
        <w:pStyle w:val="Body"/>
        <w:rPr>
          <w:rFonts w:hAnsi="Times New Roman" w:cs="Times New Roman"/>
          <w:sz w:val="24"/>
          <w:szCs w:val="24"/>
          <w:u w:val="single"/>
          <w:lang w:val="de-DE"/>
        </w:rPr>
      </w:pPr>
    </w:p>
    <w:p w14:paraId="03672B5A" w14:textId="07FC4FFD" w:rsidR="00D54120" w:rsidRPr="00DB1688" w:rsidRDefault="0096141B" w:rsidP="00032EB3">
      <w:pPr>
        <w:pStyle w:val="Body"/>
        <w:rPr>
          <w:rFonts w:hAnsi="Times New Roman" w:cs="Times New Roman"/>
          <w:sz w:val="24"/>
          <w:szCs w:val="24"/>
        </w:rPr>
      </w:pPr>
      <w:r w:rsidRPr="00DB1688">
        <w:rPr>
          <w:rFonts w:hAnsi="Times New Roman" w:cs="Times New Roman"/>
          <w:sz w:val="24"/>
          <w:szCs w:val="24"/>
          <w:u w:val="single"/>
          <w:lang w:val="de-DE"/>
        </w:rPr>
        <w:t>External Examiner (1)</w:t>
      </w:r>
    </w:p>
    <w:p w14:paraId="27F6C429" w14:textId="77777777" w:rsidR="00D54120" w:rsidRPr="00DB1688" w:rsidRDefault="00D54120" w:rsidP="00032EB3">
      <w:pPr>
        <w:pStyle w:val="Body"/>
        <w:rPr>
          <w:rFonts w:hAnsi="Times New Roman" w:cs="Times New Roman"/>
          <w:sz w:val="24"/>
          <w:szCs w:val="24"/>
        </w:rPr>
      </w:pPr>
    </w:p>
    <w:p w14:paraId="1A313376" w14:textId="39B5726A" w:rsidR="00BC67F5" w:rsidRPr="00785BDE" w:rsidRDefault="0096141B" w:rsidP="00785BDE">
      <w:pPr>
        <w:pStyle w:val="Body"/>
        <w:ind w:left="720" w:hanging="720"/>
        <w:rPr>
          <w:rFonts w:hAnsi="Times New Roman" w:cs="Times New Roman"/>
          <w:sz w:val="24"/>
          <w:szCs w:val="24"/>
        </w:rPr>
      </w:pPr>
      <w:proofErr w:type="spellStart"/>
      <w:r w:rsidRPr="00DB1688">
        <w:rPr>
          <w:rFonts w:hAnsi="Times New Roman" w:cs="Times New Roman"/>
          <w:sz w:val="24"/>
          <w:szCs w:val="24"/>
        </w:rPr>
        <w:t>Naile</w:t>
      </w:r>
      <w:proofErr w:type="spellEnd"/>
      <w:r w:rsidRPr="00DB1688">
        <w:rPr>
          <w:rFonts w:hAnsi="Times New Roman" w:cs="Times New Roman"/>
          <w:sz w:val="24"/>
          <w:szCs w:val="24"/>
        </w:rPr>
        <w:t xml:space="preserve">, Jonathan. 2011. (PhD in Environmental Toxicology).  University of Saskatchewan, Saskatoon, </w:t>
      </w:r>
      <w:proofErr w:type="spellStart"/>
      <w:r w:rsidRPr="00DB1688">
        <w:rPr>
          <w:rFonts w:hAnsi="Times New Roman" w:cs="Times New Roman"/>
          <w:sz w:val="24"/>
          <w:szCs w:val="24"/>
        </w:rPr>
        <w:t>Sask</w:t>
      </w:r>
      <w:proofErr w:type="spellEnd"/>
      <w:r w:rsidRPr="00DB1688">
        <w:rPr>
          <w:rFonts w:hAnsi="Times New Roman" w:cs="Times New Roman"/>
          <w:sz w:val="24"/>
          <w:szCs w:val="24"/>
        </w:rPr>
        <w:t>, CAN.  Evaluation of perfluorinated compounds in east Asia.</w:t>
      </w:r>
    </w:p>
    <w:p w14:paraId="0CDEE151" w14:textId="7953B943" w:rsidR="00785BDE" w:rsidRDefault="00785BDE">
      <w:pPr>
        <w:rPr>
          <w:b/>
          <w:bCs/>
          <w:color w:val="000000"/>
          <w:u w:color="000000"/>
        </w:rPr>
      </w:pPr>
    </w:p>
    <w:p w14:paraId="1BF73FD8" w14:textId="77777777" w:rsidR="00451592" w:rsidRDefault="00451592">
      <w:pPr>
        <w:rPr>
          <w:b/>
          <w:bCs/>
          <w:color w:val="000000"/>
          <w:u w:color="000000"/>
        </w:rPr>
      </w:pPr>
    </w:p>
    <w:p w14:paraId="58C3174D" w14:textId="77777777" w:rsidR="00184E8B" w:rsidRDefault="00184E8B" w:rsidP="00032EB3">
      <w:pPr>
        <w:pStyle w:val="Body"/>
        <w:widowControl w:val="0"/>
        <w:jc w:val="center"/>
        <w:rPr>
          <w:rFonts w:hAnsi="Times New Roman" w:cs="Times New Roman"/>
          <w:b/>
          <w:bCs/>
          <w:sz w:val="24"/>
          <w:szCs w:val="24"/>
        </w:rPr>
      </w:pPr>
    </w:p>
    <w:p w14:paraId="750A15E9" w14:textId="77777777" w:rsidR="00184E8B" w:rsidRDefault="00184E8B" w:rsidP="00032EB3">
      <w:pPr>
        <w:pStyle w:val="Body"/>
        <w:widowControl w:val="0"/>
        <w:jc w:val="center"/>
        <w:rPr>
          <w:rFonts w:hAnsi="Times New Roman" w:cs="Times New Roman"/>
          <w:b/>
          <w:bCs/>
          <w:sz w:val="24"/>
          <w:szCs w:val="24"/>
        </w:rPr>
      </w:pPr>
    </w:p>
    <w:p w14:paraId="194CBA8D" w14:textId="77777777" w:rsidR="00184E8B" w:rsidRDefault="00184E8B" w:rsidP="00032EB3">
      <w:pPr>
        <w:pStyle w:val="Body"/>
        <w:widowControl w:val="0"/>
        <w:jc w:val="center"/>
        <w:rPr>
          <w:rFonts w:hAnsi="Times New Roman" w:cs="Times New Roman"/>
          <w:b/>
          <w:bCs/>
          <w:sz w:val="24"/>
          <w:szCs w:val="24"/>
        </w:rPr>
      </w:pPr>
    </w:p>
    <w:p w14:paraId="457F46EE" w14:textId="77777777" w:rsidR="00184E8B" w:rsidRDefault="00184E8B" w:rsidP="00032EB3">
      <w:pPr>
        <w:pStyle w:val="Body"/>
        <w:widowControl w:val="0"/>
        <w:jc w:val="center"/>
        <w:rPr>
          <w:rFonts w:hAnsi="Times New Roman" w:cs="Times New Roman"/>
          <w:b/>
          <w:bCs/>
          <w:sz w:val="24"/>
          <w:szCs w:val="24"/>
        </w:rPr>
      </w:pPr>
    </w:p>
    <w:p w14:paraId="7225978C" w14:textId="77777777" w:rsidR="00184E8B" w:rsidRDefault="00184E8B" w:rsidP="00032EB3">
      <w:pPr>
        <w:pStyle w:val="Body"/>
        <w:widowControl w:val="0"/>
        <w:jc w:val="center"/>
        <w:rPr>
          <w:rFonts w:hAnsi="Times New Roman" w:cs="Times New Roman"/>
          <w:b/>
          <w:bCs/>
          <w:sz w:val="24"/>
          <w:szCs w:val="24"/>
        </w:rPr>
      </w:pPr>
    </w:p>
    <w:p w14:paraId="062DA57F" w14:textId="3ED0FA78" w:rsidR="00D54120" w:rsidRPr="00DB1688" w:rsidRDefault="0096141B" w:rsidP="00032EB3">
      <w:pPr>
        <w:pStyle w:val="Body"/>
        <w:widowControl w:val="0"/>
        <w:jc w:val="center"/>
        <w:rPr>
          <w:rFonts w:hAnsi="Times New Roman" w:cs="Times New Roman"/>
          <w:sz w:val="24"/>
          <w:szCs w:val="24"/>
        </w:rPr>
      </w:pPr>
      <w:r w:rsidRPr="00DB1688">
        <w:rPr>
          <w:rFonts w:hAnsi="Times New Roman" w:cs="Times New Roman"/>
          <w:b/>
          <w:bCs/>
          <w:sz w:val="24"/>
          <w:szCs w:val="24"/>
        </w:rPr>
        <w:t>UNDERGRADUATE THESIS ADVISING (1</w:t>
      </w:r>
      <w:r w:rsidR="004616CD" w:rsidRPr="00DB1688">
        <w:rPr>
          <w:rFonts w:hAnsi="Times New Roman" w:cs="Times New Roman"/>
          <w:b/>
          <w:bCs/>
          <w:sz w:val="24"/>
          <w:szCs w:val="24"/>
        </w:rPr>
        <w:t>5</w:t>
      </w:r>
      <w:r w:rsidRPr="00DB1688">
        <w:rPr>
          <w:rFonts w:hAnsi="Times New Roman" w:cs="Times New Roman"/>
          <w:b/>
          <w:bCs/>
          <w:sz w:val="24"/>
          <w:szCs w:val="24"/>
        </w:rPr>
        <w:t>)</w:t>
      </w:r>
    </w:p>
    <w:p w14:paraId="2032ACD7" w14:textId="77777777" w:rsidR="00D54120" w:rsidRPr="00DB1688" w:rsidRDefault="00D54120" w:rsidP="00032EB3">
      <w:pPr>
        <w:pStyle w:val="Body"/>
        <w:widowControl w:val="0"/>
        <w:rPr>
          <w:rFonts w:hAnsi="Times New Roman" w:cs="Times New Roman"/>
          <w:sz w:val="24"/>
          <w:szCs w:val="24"/>
        </w:rPr>
      </w:pPr>
    </w:p>
    <w:p w14:paraId="531D7451" w14:textId="05CA4687" w:rsidR="007C57F8" w:rsidRPr="00DB1688" w:rsidRDefault="007C57F8" w:rsidP="00032EB3">
      <w:pPr>
        <w:pStyle w:val="Body"/>
        <w:widowControl w:val="0"/>
        <w:ind w:left="720" w:hanging="720"/>
        <w:rPr>
          <w:rFonts w:hAnsi="Times New Roman" w:cs="Times New Roman"/>
          <w:bCs/>
          <w:sz w:val="24"/>
          <w:szCs w:val="24"/>
          <w:lang w:val="nl-NL"/>
        </w:rPr>
      </w:pPr>
      <w:bookmarkStart w:id="5" w:name="OLE_LINK13"/>
      <w:r w:rsidRPr="00DB1688">
        <w:rPr>
          <w:rFonts w:hAnsi="Times New Roman" w:cs="Times New Roman"/>
          <w:b/>
          <w:bCs/>
          <w:sz w:val="24"/>
          <w:szCs w:val="24"/>
          <w:lang w:val="nl-NL"/>
        </w:rPr>
        <w:t>McLane, Justin</w:t>
      </w:r>
      <w:r w:rsidR="00096BD5" w:rsidRPr="00DB1688">
        <w:rPr>
          <w:rFonts w:hAnsi="Times New Roman" w:cs="Times New Roman"/>
          <w:b/>
          <w:bCs/>
          <w:sz w:val="24"/>
          <w:szCs w:val="24"/>
          <w:lang w:val="nl-NL"/>
        </w:rPr>
        <w:t>.</w:t>
      </w:r>
      <w:r w:rsidRPr="00DB1688">
        <w:rPr>
          <w:rFonts w:hAnsi="Times New Roman" w:cs="Times New Roman"/>
          <w:b/>
          <w:bCs/>
          <w:sz w:val="24"/>
          <w:szCs w:val="24"/>
          <w:lang w:val="nl-NL"/>
        </w:rPr>
        <w:t xml:space="preserve"> 2016</w:t>
      </w:r>
      <w:r w:rsidR="00096BD5" w:rsidRPr="00DB1688">
        <w:rPr>
          <w:rFonts w:hAnsi="Times New Roman" w:cs="Times New Roman"/>
          <w:b/>
          <w:bCs/>
          <w:sz w:val="24"/>
          <w:szCs w:val="24"/>
          <w:lang w:val="nl-NL"/>
        </w:rPr>
        <w:t>.</w:t>
      </w:r>
      <w:r w:rsidR="009A5D1F" w:rsidRPr="00DB1688">
        <w:rPr>
          <w:rFonts w:hAnsi="Times New Roman" w:cs="Times New Roman"/>
          <w:bCs/>
          <w:sz w:val="24"/>
          <w:szCs w:val="24"/>
          <w:lang w:val="nl-NL"/>
        </w:rPr>
        <w:t xml:space="preserve"> (B.Sc. Environmental Science) Baylor University. Plastic Degradation in the Environment</w:t>
      </w:r>
    </w:p>
    <w:p w14:paraId="2C043AD1" w14:textId="7A25CDCF" w:rsidR="000F13BF" w:rsidRPr="00DB1688" w:rsidRDefault="000F13BF" w:rsidP="00032EB3">
      <w:pPr>
        <w:pStyle w:val="Body"/>
        <w:widowControl w:val="0"/>
        <w:ind w:left="720" w:hanging="720"/>
        <w:rPr>
          <w:rFonts w:hAnsi="Times New Roman" w:cs="Times New Roman"/>
          <w:b/>
          <w:bCs/>
          <w:sz w:val="24"/>
          <w:szCs w:val="24"/>
          <w:lang w:val="nl-NL"/>
        </w:rPr>
      </w:pPr>
      <w:r w:rsidRPr="00DB1688">
        <w:rPr>
          <w:rFonts w:hAnsi="Times New Roman" w:cs="Times New Roman"/>
          <w:b/>
          <w:bCs/>
          <w:sz w:val="24"/>
          <w:szCs w:val="24"/>
          <w:lang w:val="nl-NL"/>
        </w:rPr>
        <w:t xml:space="preserve">Newberger, Derek. 2014. </w:t>
      </w:r>
      <w:r w:rsidR="00674DDE" w:rsidRPr="00DB1688">
        <w:rPr>
          <w:rFonts w:hAnsi="Times New Roman" w:cs="Times New Roman"/>
          <w:bCs/>
          <w:sz w:val="24"/>
          <w:szCs w:val="24"/>
          <w:lang w:val="nl-NL"/>
        </w:rPr>
        <w:t>(B.Sc. Biology</w:t>
      </w:r>
      <w:r w:rsidR="00975AFA" w:rsidRPr="00DB1688">
        <w:rPr>
          <w:rFonts w:hAnsi="Times New Roman" w:cs="Times New Roman"/>
          <w:bCs/>
          <w:sz w:val="24"/>
          <w:szCs w:val="24"/>
          <w:lang w:val="nl-NL"/>
        </w:rPr>
        <w:t>, Honors College Student</w:t>
      </w:r>
      <w:r w:rsidR="00674DDE" w:rsidRPr="00DB1688">
        <w:rPr>
          <w:rFonts w:hAnsi="Times New Roman" w:cs="Times New Roman"/>
          <w:bCs/>
          <w:sz w:val="24"/>
          <w:szCs w:val="24"/>
          <w:lang w:val="nl-NL"/>
        </w:rPr>
        <w:t xml:space="preserve">) Baylor University. </w:t>
      </w:r>
      <w:r w:rsidR="00975AFA" w:rsidRPr="00DB1688">
        <w:rPr>
          <w:rFonts w:hAnsi="Times New Roman" w:cs="Times New Roman"/>
          <w:bCs/>
          <w:sz w:val="24"/>
          <w:szCs w:val="24"/>
          <w:lang w:val="nl-NL"/>
        </w:rPr>
        <w:t xml:space="preserve">Transition metal accumulation in caudal scutes of American Crocodiles </w:t>
      </w:r>
      <w:r w:rsidR="00674DDE" w:rsidRPr="00DB1688">
        <w:rPr>
          <w:rFonts w:hAnsi="Times New Roman" w:cs="Times New Roman"/>
          <w:bCs/>
          <w:i/>
          <w:sz w:val="24"/>
          <w:szCs w:val="24"/>
          <w:lang w:val="nl-NL"/>
        </w:rPr>
        <w:t>(Crocodylus acutus</w:t>
      </w:r>
      <w:r w:rsidR="00674DDE" w:rsidRPr="00DB1688">
        <w:rPr>
          <w:rFonts w:hAnsi="Times New Roman" w:cs="Times New Roman"/>
          <w:bCs/>
          <w:sz w:val="24"/>
          <w:szCs w:val="24"/>
          <w:lang w:val="nl-NL"/>
        </w:rPr>
        <w:t xml:space="preserve">) from Belize. </w:t>
      </w:r>
      <w:r w:rsidR="00975AFA" w:rsidRPr="00DB1688">
        <w:rPr>
          <w:rFonts w:hAnsi="Times New Roman" w:cs="Times New Roman"/>
          <w:bCs/>
          <w:sz w:val="24"/>
          <w:szCs w:val="24"/>
          <w:lang w:val="nl-NL"/>
        </w:rPr>
        <w:t>Won best poster presentation at the CSG.</w:t>
      </w:r>
    </w:p>
    <w:p w14:paraId="39513347" w14:textId="77777777" w:rsidR="00D54120" w:rsidRPr="00DB1688" w:rsidRDefault="0096141B" w:rsidP="00032EB3">
      <w:pPr>
        <w:pStyle w:val="Body"/>
        <w:widowControl w:val="0"/>
        <w:ind w:left="720" w:hanging="720"/>
        <w:rPr>
          <w:rFonts w:hAnsi="Times New Roman" w:cs="Times New Roman"/>
          <w:sz w:val="24"/>
          <w:szCs w:val="24"/>
        </w:rPr>
      </w:pPr>
      <w:r w:rsidRPr="00DB1688">
        <w:rPr>
          <w:rFonts w:hAnsi="Times New Roman" w:cs="Times New Roman"/>
          <w:b/>
          <w:bCs/>
          <w:sz w:val="24"/>
          <w:szCs w:val="24"/>
          <w:lang w:val="nl-NL"/>
        </w:rPr>
        <w:t xml:space="preserve">Nogelmier, Eric. 2009. </w:t>
      </w:r>
      <w:r w:rsidRPr="00DB1688">
        <w:rPr>
          <w:rFonts w:hAnsi="Times New Roman" w:cs="Times New Roman"/>
          <w:sz w:val="24"/>
          <w:szCs w:val="24"/>
        </w:rPr>
        <w:t>(Biology and Spanish Student) Texas Tech University.  Availability of metals from soils in New Orleans.</w:t>
      </w:r>
      <w:bookmarkEnd w:id="5"/>
    </w:p>
    <w:p w14:paraId="7B28EBFA" w14:textId="77777777" w:rsidR="00D54120" w:rsidRPr="00DB1688" w:rsidRDefault="0096141B" w:rsidP="00032EB3">
      <w:pPr>
        <w:pStyle w:val="Body"/>
        <w:widowControl w:val="0"/>
        <w:ind w:left="720" w:hanging="720"/>
        <w:rPr>
          <w:rFonts w:hAnsi="Times New Roman" w:cs="Times New Roman"/>
          <w:sz w:val="24"/>
          <w:szCs w:val="24"/>
        </w:rPr>
      </w:pPr>
      <w:r w:rsidRPr="00DB1688">
        <w:rPr>
          <w:rFonts w:hAnsi="Times New Roman" w:cs="Times New Roman"/>
          <w:b/>
          <w:bCs/>
          <w:sz w:val="24"/>
          <w:szCs w:val="24"/>
        </w:rPr>
        <w:t>Ochoa, Kelli.</w:t>
      </w:r>
      <w:r w:rsidRPr="00DB1688">
        <w:rPr>
          <w:rFonts w:hAnsi="Times New Roman" w:cs="Times New Roman"/>
          <w:sz w:val="24"/>
          <w:szCs w:val="24"/>
        </w:rPr>
        <w:t xml:space="preserve"> </w:t>
      </w:r>
      <w:r w:rsidRPr="00DB1688">
        <w:rPr>
          <w:rFonts w:hAnsi="Times New Roman" w:cs="Times New Roman"/>
          <w:b/>
          <w:bCs/>
          <w:sz w:val="24"/>
          <w:szCs w:val="24"/>
        </w:rPr>
        <w:t xml:space="preserve">2008. </w:t>
      </w:r>
      <w:r w:rsidRPr="00DB1688">
        <w:rPr>
          <w:rFonts w:hAnsi="Times New Roman" w:cs="Times New Roman"/>
          <w:sz w:val="24"/>
          <w:szCs w:val="24"/>
        </w:rPr>
        <w:t xml:space="preserve">(Biochemistry Student). Texas Tech University. Anaerobic microbial conversion of nitramine explosives in vivo.  </w:t>
      </w:r>
      <w:r w:rsidRPr="00DB1688">
        <w:rPr>
          <w:rFonts w:hAnsi="Times New Roman" w:cs="Times New Roman"/>
          <w:i/>
          <w:iCs/>
          <w:sz w:val="24"/>
          <w:szCs w:val="24"/>
        </w:rPr>
        <w:t>See 2007 publications.</w:t>
      </w:r>
      <w:r w:rsidRPr="00DB1688">
        <w:rPr>
          <w:rFonts w:hAnsi="Times New Roman" w:cs="Times New Roman"/>
          <w:sz w:val="24"/>
          <w:szCs w:val="24"/>
        </w:rPr>
        <w:t xml:space="preserve"> Currently in Medical School at University of Houston.</w:t>
      </w:r>
    </w:p>
    <w:p w14:paraId="6BF1D712" w14:textId="0A4F9D2D" w:rsidR="00D54120" w:rsidRPr="00DB1688" w:rsidRDefault="0096141B" w:rsidP="00032EB3">
      <w:pPr>
        <w:pStyle w:val="Body"/>
        <w:widowControl w:val="0"/>
        <w:ind w:left="720" w:hanging="720"/>
        <w:rPr>
          <w:rFonts w:hAnsi="Times New Roman" w:cs="Times New Roman"/>
          <w:sz w:val="24"/>
          <w:szCs w:val="24"/>
        </w:rPr>
      </w:pPr>
      <w:r w:rsidRPr="00DB1688">
        <w:rPr>
          <w:rFonts w:hAnsi="Times New Roman" w:cs="Times New Roman"/>
          <w:b/>
          <w:bCs/>
          <w:sz w:val="24"/>
          <w:szCs w:val="24"/>
        </w:rPr>
        <w:t>Jennings, Colin. 2006.</w:t>
      </w:r>
      <w:r w:rsidRPr="00DB1688">
        <w:rPr>
          <w:rFonts w:hAnsi="Times New Roman" w:cs="Times New Roman"/>
          <w:sz w:val="24"/>
          <w:szCs w:val="24"/>
        </w:rPr>
        <w:t xml:space="preserve"> (B.Sc., Chemistry).  Texas Tech University. </w:t>
      </w:r>
      <w:r w:rsidR="00F25C5F" w:rsidRPr="00DB1688">
        <w:rPr>
          <w:rFonts w:hAnsi="Times New Roman" w:cs="Times New Roman"/>
          <w:sz w:val="24"/>
          <w:szCs w:val="24"/>
        </w:rPr>
        <w:t>Self-Assembled</w:t>
      </w:r>
      <w:r w:rsidRPr="00DB1688">
        <w:rPr>
          <w:rFonts w:hAnsi="Times New Roman" w:cs="Times New Roman"/>
          <w:sz w:val="24"/>
          <w:szCs w:val="24"/>
        </w:rPr>
        <w:t xml:space="preserve"> Monolayer Alterations to Enhance Chemical Sensor Responses.</w:t>
      </w:r>
    </w:p>
    <w:p w14:paraId="37D4B41E" w14:textId="2B4D70DC" w:rsidR="00D54120" w:rsidRPr="00DB1688" w:rsidRDefault="0096141B" w:rsidP="00032EB3">
      <w:pPr>
        <w:pStyle w:val="Body"/>
        <w:widowControl w:val="0"/>
        <w:ind w:left="720" w:hanging="720"/>
        <w:rPr>
          <w:rFonts w:hAnsi="Times New Roman" w:cs="Times New Roman"/>
          <w:sz w:val="24"/>
          <w:szCs w:val="24"/>
        </w:rPr>
      </w:pPr>
      <w:r w:rsidRPr="00DB1688">
        <w:rPr>
          <w:rFonts w:hAnsi="Times New Roman" w:cs="Times New Roman"/>
          <w:b/>
          <w:bCs/>
          <w:sz w:val="24"/>
          <w:szCs w:val="24"/>
          <w:lang w:val="nl-NL"/>
        </w:rPr>
        <w:t xml:space="preserve">Moore, A. 1998. </w:t>
      </w:r>
      <w:r w:rsidRPr="00DB1688">
        <w:rPr>
          <w:rFonts w:hAnsi="Times New Roman" w:cs="Times New Roman"/>
          <w:sz w:val="24"/>
          <w:szCs w:val="24"/>
        </w:rPr>
        <w:t>(B.Sc. Biological Sciences). Texas Tech University. Mercury speciation in prairie vole urine following methyl mercury exposure.</w:t>
      </w:r>
    </w:p>
    <w:p w14:paraId="760EAFFF" w14:textId="54EF7386" w:rsidR="00D54120" w:rsidRPr="00DB1688" w:rsidRDefault="0096141B" w:rsidP="00032EB3">
      <w:pPr>
        <w:pStyle w:val="Body"/>
        <w:widowControl w:val="0"/>
        <w:ind w:left="720" w:hanging="720"/>
        <w:rPr>
          <w:rFonts w:hAnsi="Times New Roman" w:cs="Times New Roman"/>
          <w:sz w:val="24"/>
          <w:szCs w:val="24"/>
        </w:rPr>
      </w:pPr>
      <w:r w:rsidRPr="00DB1688">
        <w:rPr>
          <w:rFonts w:hAnsi="Times New Roman" w:cs="Times New Roman"/>
          <w:b/>
          <w:bCs/>
          <w:sz w:val="24"/>
          <w:szCs w:val="24"/>
        </w:rPr>
        <w:t xml:space="preserve">Leverette, Chad. 1995. </w:t>
      </w:r>
      <w:r w:rsidRPr="00DB1688">
        <w:rPr>
          <w:rFonts w:hAnsi="Times New Roman" w:cs="Times New Roman"/>
          <w:sz w:val="24"/>
          <w:szCs w:val="24"/>
        </w:rPr>
        <w:t>(B.Sc., Chemistry).  Erskine College.  Evaluating DDT residues in avian brain tissue. Employed as Faculty member at USC-Aiken.</w:t>
      </w:r>
    </w:p>
    <w:p w14:paraId="2C82C652" w14:textId="012FC016" w:rsidR="00D54120" w:rsidRPr="00DB1688" w:rsidRDefault="0096141B" w:rsidP="00032EB3">
      <w:pPr>
        <w:pStyle w:val="Body"/>
        <w:widowControl w:val="0"/>
        <w:ind w:left="720" w:hanging="720"/>
        <w:rPr>
          <w:rFonts w:hAnsi="Times New Roman" w:cs="Times New Roman"/>
          <w:sz w:val="24"/>
          <w:szCs w:val="24"/>
        </w:rPr>
      </w:pPr>
      <w:r w:rsidRPr="00DB1688">
        <w:rPr>
          <w:rFonts w:hAnsi="Times New Roman" w:cs="Times New Roman"/>
          <w:b/>
          <w:bCs/>
          <w:sz w:val="24"/>
          <w:szCs w:val="24"/>
        </w:rPr>
        <w:t>Delorme, Peter.  1995.</w:t>
      </w:r>
      <w:r w:rsidRPr="00DB1688">
        <w:rPr>
          <w:rFonts w:hAnsi="Times New Roman" w:cs="Times New Roman"/>
          <w:sz w:val="24"/>
          <w:szCs w:val="24"/>
        </w:rPr>
        <w:t xml:space="preserve"> (B.Sc., Chemistry). Clemson University.  Solid Phase Extraction for Separation of </w:t>
      </w:r>
      <w:proofErr w:type="spellStart"/>
      <w:r w:rsidRPr="00DB1688">
        <w:rPr>
          <w:rFonts w:hAnsi="Times New Roman" w:cs="Times New Roman"/>
          <w:sz w:val="24"/>
          <w:szCs w:val="24"/>
        </w:rPr>
        <w:t>Alkylphosphates</w:t>
      </w:r>
      <w:proofErr w:type="spellEnd"/>
      <w:r w:rsidRPr="00DB1688">
        <w:rPr>
          <w:rFonts w:hAnsi="Times New Roman" w:cs="Times New Roman"/>
          <w:sz w:val="24"/>
          <w:szCs w:val="24"/>
        </w:rPr>
        <w:t xml:space="preserve">, p-Nitrophenol, and </w:t>
      </w:r>
      <w:proofErr w:type="spellStart"/>
      <w:r w:rsidRPr="00DB1688">
        <w:rPr>
          <w:rFonts w:hAnsi="Times New Roman" w:cs="Times New Roman"/>
          <w:sz w:val="24"/>
          <w:szCs w:val="24"/>
        </w:rPr>
        <w:t>Methylparathion</w:t>
      </w:r>
      <w:proofErr w:type="spellEnd"/>
      <w:r w:rsidRPr="00DB1688">
        <w:rPr>
          <w:rFonts w:hAnsi="Times New Roman" w:cs="Times New Roman"/>
          <w:sz w:val="24"/>
          <w:szCs w:val="24"/>
        </w:rPr>
        <w:t xml:space="preserve"> Prior to Gas Chromatography. </w:t>
      </w:r>
    </w:p>
    <w:p w14:paraId="0E8A63B6" w14:textId="74C8BEA4" w:rsidR="009837AF" w:rsidRDefault="0096141B" w:rsidP="00C36849">
      <w:pPr>
        <w:pStyle w:val="Body"/>
        <w:widowControl w:val="0"/>
        <w:ind w:left="720" w:hanging="720"/>
        <w:rPr>
          <w:rFonts w:hAnsi="Times New Roman" w:cs="Times New Roman"/>
          <w:b/>
          <w:bCs/>
          <w:sz w:val="24"/>
          <w:szCs w:val="24"/>
        </w:rPr>
      </w:pPr>
      <w:r w:rsidRPr="00DB1688">
        <w:rPr>
          <w:rFonts w:hAnsi="Times New Roman" w:cs="Times New Roman"/>
          <w:b/>
          <w:bCs/>
          <w:sz w:val="24"/>
          <w:szCs w:val="24"/>
        </w:rPr>
        <w:t>Johannsen, K.L.  1994.</w:t>
      </w:r>
      <w:r w:rsidRPr="00DB1688">
        <w:rPr>
          <w:rFonts w:hAnsi="Times New Roman" w:cs="Times New Roman"/>
          <w:sz w:val="24"/>
          <w:szCs w:val="24"/>
        </w:rPr>
        <w:t xml:space="preserve"> (B.Sc., Forestry Resources).  </w:t>
      </w:r>
      <w:r w:rsidRPr="00DB1688">
        <w:rPr>
          <w:rFonts w:hAnsi="Times New Roman" w:cs="Times New Roman"/>
          <w:i/>
          <w:iCs/>
          <w:sz w:val="24"/>
          <w:szCs w:val="24"/>
        </w:rPr>
        <w:t>University of Georgia.</w:t>
      </w:r>
      <w:r w:rsidRPr="00DB1688">
        <w:rPr>
          <w:rFonts w:hAnsi="Times New Roman" w:cs="Times New Roman"/>
          <w:sz w:val="24"/>
          <w:szCs w:val="24"/>
        </w:rPr>
        <w:t xml:space="preserve"> Heavy Metal Levels in Male Mink from Georgia, North Carolina, and South Carolina.  Employed by Kentucky Environmental Quality Commission.</w:t>
      </w:r>
    </w:p>
    <w:p w14:paraId="630450D2" w14:textId="2EB91C96" w:rsidR="00D54120" w:rsidRPr="00DB1688" w:rsidRDefault="0096141B" w:rsidP="00032EB3">
      <w:pPr>
        <w:pStyle w:val="Body"/>
        <w:widowControl w:val="0"/>
        <w:ind w:left="720" w:hanging="720"/>
        <w:rPr>
          <w:rFonts w:hAnsi="Times New Roman" w:cs="Times New Roman"/>
          <w:sz w:val="24"/>
          <w:szCs w:val="24"/>
        </w:rPr>
      </w:pPr>
      <w:r w:rsidRPr="00DB1688">
        <w:rPr>
          <w:rFonts w:hAnsi="Times New Roman" w:cs="Times New Roman"/>
          <w:b/>
          <w:bCs/>
          <w:sz w:val="24"/>
          <w:szCs w:val="24"/>
        </w:rPr>
        <w:t>Crawford, Leslie. 1991.</w:t>
      </w:r>
      <w:r w:rsidR="00F25C5F" w:rsidRPr="00DB1688">
        <w:rPr>
          <w:rFonts w:hAnsi="Times New Roman" w:cs="Times New Roman"/>
          <w:sz w:val="24"/>
          <w:szCs w:val="24"/>
        </w:rPr>
        <w:t xml:space="preserve"> (</w:t>
      </w:r>
      <w:r w:rsidRPr="00DB1688">
        <w:rPr>
          <w:rFonts w:hAnsi="Times New Roman" w:cs="Times New Roman"/>
          <w:sz w:val="24"/>
          <w:szCs w:val="24"/>
        </w:rPr>
        <w:t>B.Sc., Chemistry.) Clemson University. Method Development for Analysis of Phenol and Chlorophenol.  Employed with Proctor and Gamble.</w:t>
      </w:r>
    </w:p>
    <w:p w14:paraId="379D6B45" w14:textId="12E3F416" w:rsidR="00D54120" w:rsidRPr="00DB1688" w:rsidRDefault="0096141B" w:rsidP="00032EB3">
      <w:pPr>
        <w:pStyle w:val="Body"/>
        <w:widowControl w:val="0"/>
        <w:ind w:left="720" w:hanging="720"/>
        <w:rPr>
          <w:rFonts w:hAnsi="Times New Roman" w:cs="Times New Roman"/>
          <w:sz w:val="24"/>
          <w:szCs w:val="24"/>
        </w:rPr>
      </w:pPr>
      <w:r w:rsidRPr="00DB1688">
        <w:rPr>
          <w:rFonts w:hAnsi="Times New Roman" w:cs="Times New Roman"/>
          <w:b/>
          <w:bCs/>
          <w:sz w:val="24"/>
          <w:szCs w:val="24"/>
          <w:lang w:val="nl-NL"/>
        </w:rPr>
        <w:t>Cardwell, Audra.  1989.</w:t>
      </w:r>
      <w:r w:rsidRPr="00DB1688">
        <w:rPr>
          <w:rFonts w:hAnsi="Times New Roman" w:cs="Times New Roman"/>
          <w:sz w:val="24"/>
          <w:szCs w:val="24"/>
        </w:rPr>
        <w:t xml:space="preserve"> (B.Sc., Aquatic Chemistry.)  Western Washington University. The Effects of DIAZINON Application and Temporal Conditions on Starling Nestling Survival.  Employed with Compliance Services International. Seattle, WA.</w:t>
      </w:r>
    </w:p>
    <w:p w14:paraId="2D290DE2" w14:textId="3A063DAB" w:rsidR="00D54120" w:rsidRPr="00DB1688" w:rsidRDefault="0096141B" w:rsidP="00032EB3">
      <w:pPr>
        <w:pStyle w:val="Body"/>
        <w:widowControl w:val="0"/>
        <w:ind w:left="720" w:hanging="720"/>
        <w:rPr>
          <w:rFonts w:hAnsi="Times New Roman" w:cs="Times New Roman"/>
          <w:sz w:val="24"/>
          <w:szCs w:val="24"/>
        </w:rPr>
      </w:pPr>
      <w:r w:rsidRPr="00DB1688">
        <w:rPr>
          <w:rFonts w:hAnsi="Times New Roman" w:cs="Times New Roman"/>
          <w:b/>
          <w:bCs/>
          <w:sz w:val="24"/>
          <w:szCs w:val="24"/>
        </w:rPr>
        <w:t>Cowles, Jim.  1989.</w:t>
      </w:r>
      <w:r w:rsidRPr="00DB1688">
        <w:rPr>
          <w:rFonts w:hAnsi="Times New Roman" w:cs="Times New Roman"/>
          <w:sz w:val="24"/>
          <w:szCs w:val="24"/>
        </w:rPr>
        <w:t xml:space="preserve"> (B.Sc., Aquatic Toxicology.)  Western Washington Univ. Polychlorinated Biphenyls in Puget Sound. </w:t>
      </w:r>
      <w:r w:rsidRPr="00DB1688">
        <w:rPr>
          <w:rFonts w:hAnsi="Times New Roman" w:cs="Times New Roman"/>
          <w:b/>
          <w:bCs/>
          <w:sz w:val="24"/>
          <w:szCs w:val="24"/>
        </w:rPr>
        <w:t xml:space="preserve">Winner of the Huxley College Research Award. </w:t>
      </w:r>
    </w:p>
    <w:p w14:paraId="1B066C73" w14:textId="7C3D4062" w:rsidR="00D54120" w:rsidRPr="00DB1688" w:rsidRDefault="0096141B" w:rsidP="00032EB3">
      <w:pPr>
        <w:pStyle w:val="Body"/>
        <w:widowControl w:val="0"/>
        <w:ind w:left="720" w:hanging="720"/>
        <w:rPr>
          <w:rFonts w:hAnsi="Times New Roman" w:cs="Times New Roman"/>
          <w:sz w:val="24"/>
          <w:szCs w:val="24"/>
        </w:rPr>
      </w:pPr>
      <w:proofErr w:type="spellStart"/>
      <w:r w:rsidRPr="00DB1688">
        <w:rPr>
          <w:rFonts w:hAnsi="Times New Roman" w:cs="Times New Roman"/>
          <w:b/>
          <w:bCs/>
          <w:sz w:val="24"/>
          <w:szCs w:val="24"/>
          <w:lang w:val="fr-FR"/>
        </w:rPr>
        <w:t>Kouri</w:t>
      </w:r>
      <w:proofErr w:type="spellEnd"/>
      <w:r w:rsidRPr="00DB1688">
        <w:rPr>
          <w:rFonts w:hAnsi="Times New Roman" w:cs="Times New Roman"/>
          <w:b/>
          <w:bCs/>
          <w:sz w:val="24"/>
          <w:szCs w:val="24"/>
          <w:lang w:val="fr-FR"/>
        </w:rPr>
        <w:t>, Steve.  1989.</w:t>
      </w:r>
      <w:r w:rsidRPr="00DB1688">
        <w:rPr>
          <w:rFonts w:hAnsi="Times New Roman" w:cs="Times New Roman"/>
          <w:sz w:val="24"/>
          <w:szCs w:val="24"/>
        </w:rPr>
        <w:t xml:space="preserve"> (B.A., Chemistry) Western Washington University.  Organochlorine Concentrations in Whale Blubber. </w:t>
      </w:r>
    </w:p>
    <w:p w14:paraId="607B26FB" w14:textId="54DBE6D0" w:rsidR="00D54120" w:rsidRPr="00DB1688" w:rsidRDefault="0096141B" w:rsidP="00032EB3">
      <w:pPr>
        <w:pStyle w:val="Body"/>
        <w:widowControl w:val="0"/>
        <w:ind w:left="720" w:hanging="720"/>
        <w:rPr>
          <w:rFonts w:hAnsi="Times New Roman" w:cs="Times New Roman"/>
          <w:sz w:val="24"/>
          <w:szCs w:val="24"/>
        </w:rPr>
      </w:pPr>
      <w:r w:rsidRPr="00DB1688">
        <w:rPr>
          <w:rFonts w:hAnsi="Times New Roman" w:cs="Times New Roman"/>
          <w:b/>
          <w:bCs/>
          <w:sz w:val="24"/>
          <w:szCs w:val="24"/>
        </w:rPr>
        <w:t>Larson, David.  1989.</w:t>
      </w:r>
      <w:r w:rsidRPr="00DB1688">
        <w:rPr>
          <w:rFonts w:hAnsi="Times New Roman" w:cs="Times New Roman"/>
          <w:sz w:val="24"/>
          <w:szCs w:val="24"/>
        </w:rPr>
        <w:t xml:space="preserve"> (B.Sc., Huxley College.) Western Washington University.  Determination of Diazinon Residues in Invertebrate Food Items of Starling Nestlings.</w:t>
      </w:r>
    </w:p>
    <w:p w14:paraId="6F9355A7" w14:textId="12701084" w:rsidR="00D54120" w:rsidRDefault="0096141B" w:rsidP="00032EB3">
      <w:pPr>
        <w:pStyle w:val="Body"/>
        <w:widowControl w:val="0"/>
        <w:ind w:left="720" w:hanging="720"/>
        <w:rPr>
          <w:rFonts w:hAnsi="Times New Roman" w:cs="Times New Roman"/>
          <w:sz w:val="24"/>
          <w:szCs w:val="24"/>
        </w:rPr>
      </w:pPr>
      <w:r w:rsidRPr="00DB1688">
        <w:rPr>
          <w:rFonts w:hAnsi="Times New Roman" w:cs="Times New Roman"/>
          <w:b/>
          <w:bCs/>
          <w:sz w:val="24"/>
          <w:szCs w:val="24"/>
        </w:rPr>
        <w:t>Leonard, Sean.  1989.</w:t>
      </w:r>
      <w:r w:rsidRPr="00DB1688">
        <w:rPr>
          <w:rFonts w:hAnsi="Times New Roman" w:cs="Times New Roman"/>
          <w:sz w:val="24"/>
          <w:szCs w:val="24"/>
        </w:rPr>
        <w:t xml:space="preserve"> (B.Sc., Aquatic Chemistry) Western Washington University. Squalicum Creek Water Quality Assessment. </w:t>
      </w:r>
    </w:p>
    <w:p w14:paraId="70364DD3" w14:textId="6E54887E" w:rsidR="00F071FC" w:rsidRDefault="00F071FC" w:rsidP="00032EB3">
      <w:pPr>
        <w:pStyle w:val="Body"/>
        <w:widowControl w:val="0"/>
        <w:ind w:left="720" w:hanging="720"/>
        <w:rPr>
          <w:rFonts w:hAnsi="Times New Roman" w:cs="Times New Roman"/>
          <w:sz w:val="24"/>
          <w:szCs w:val="24"/>
        </w:rPr>
      </w:pPr>
    </w:p>
    <w:p w14:paraId="3C0538E5" w14:textId="2F646B0E" w:rsidR="00F071FC" w:rsidRDefault="00F071FC" w:rsidP="00032EB3">
      <w:pPr>
        <w:pStyle w:val="Body"/>
        <w:widowControl w:val="0"/>
        <w:ind w:left="720" w:hanging="720"/>
        <w:rPr>
          <w:rFonts w:hAnsi="Times New Roman" w:cs="Times New Roman"/>
          <w:sz w:val="24"/>
          <w:szCs w:val="24"/>
        </w:rPr>
      </w:pPr>
    </w:p>
    <w:p w14:paraId="5C977773" w14:textId="77777777" w:rsidR="00F071FC" w:rsidRDefault="00F071FC" w:rsidP="00032EB3">
      <w:pPr>
        <w:pStyle w:val="Body"/>
        <w:widowControl w:val="0"/>
        <w:tabs>
          <w:tab w:val="center" w:pos="4680"/>
        </w:tabs>
        <w:jc w:val="center"/>
        <w:rPr>
          <w:rFonts w:hAnsi="Times New Roman" w:cs="Times New Roman"/>
          <w:sz w:val="24"/>
          <w:szCs w:val="24"/>
        </w:rPr>
      </w:pPr>
    </w:p>
    <w:p w14:paraId="3D2535FB" w14:textId="73F6C4EC" w:rsidR="00234982" w:rsidRDefault="00234982" w:rsidP="00C36849">
      <w:pPr>
        <w:pBdr>
          <w:top w:val="nil"/>
          <w:left w:val="nil"/>
          <w:bottom w:val="nil"/>
          <w:right w:val="nil"/>
          <w:between w:val="nil"/>
          <w:bar w:val="nil"/>
        </w:pBdr>
        <w:jc w:val="center"/>
        <w:rPr>
          <w:b/>
          <w:bCs/>
        </w:rPr>
      </w:pPr>
      <w:r>
        <w:br w:type="page"/>
      </w:r>
      <w:r w:rsidR="00C36849" w:rsidRPr="00C36849">
        <w:rPr>
          <w:b/>
          <w:bCs/>
        </w:rPr>
        <w:lastRenderedPageBreak/>
        <w:t>UNDERGRADUATE RESEARCH ADVISING</w:t>
      </w:r>
      <w:r w:rsidR="00C36849">
        <w:rPr>
          <w:b/>
          <w:bCs/>
        </w:rPr>
        <w:t xml:space="preserve"> (2)</w:t>
      </w:r>
    </w:p>
    <w:p w14:paraId="264484A2" w14:textId="2DA0F23A" w:rsidR="00C36849" w:rsidRDefault="00C36849" w:rsidP="00C36849">
      <w:pPr>
        <w:pBdr>
          <w:top w:val="nil"/>
          <w:left w:val="nil"/>
          <w:bottom w:val="nil"/>
          <w:right w:val="nil"/>
          <w:between w:val="nil"/>
          <w:bar w:val="nil"/>
        </w:pBdr>
        <w:jc w:val="center"/>
        <w:rPr>
          <w:b/>
          <w:bCs/>
        </w:rPr>
      </w:pPr>
    </w:p>
    <w:p w14:paraId="5FC528C4" w14:textId="77777777" w:rsidR="00C36849" w:rsidRPr="00C36849" w:rsidRDefault="00C36849" w:rsidP="00C36849">
      <w:pPr>
        <w:pStyle w:val="Body"/>
        <w:widowControl w:val="0"/>
        <w:ind w:left="720" w:hanging="720"/>
        <w:rPr>
          <w:bCs/>
          <w:sz w:val="24"/>
          <w:szCs w:val="24"/>
        </w:rPr>
      </w:pPr>
      <w:r>
        <w:rPr>
          <w:rFonts w:hAnsi="Times New Roman" w:cs="Times New Roman"/>
          <w:b/>
          <w:bCs/>
          <w:sz w:val="24"/>
          <w:szCs w:val="24"/>
          <w:lang w:val="nl-NL"/>
        </w:rPr>
        <w:t>Oldfather</w:t>
      </w:r>
      <w:r w:rsidRPr="00DB1688">
        <w:rPr>
          <w:rFonts w:hAnsi="Times New Roman" w:cs="Times New Roman"/>
          <w:b/>
          <w:bCs/>
          <w:sz w:val="24"/>
          <w:szCs w:val="24"/>
          <w:lang w:val="nl-NL"/>
        </w:rPr>
        <w:t>, J</w:t>
      </w:r>
      <w:r>
        <w:rPr>
          <w:rFonts w:hAnsi="Times New Roman" w:cs="Times New Roman"/>
          <w:b/>
          <w:bCs/>
          <w:sz w:val="24"/>
          <w:szCs w:val="24"/>
          <w:lang w:val="nl-NL"/>
        </w:rPr>
        <w:t>anelle</w:t>
      </w:r>
      <w:r w:rsidRPr="00DB1688">
        <w:rPr>
          <w:rFonts w:hAnsi="Times New Roman" w:cs="Times New Roman"/>
          <w:b/>
          <w:bCs/>
          <w:sz w:val="24"/>
          <w:szCs w:val="24"/>
          <w:lang w:val="nl-NL"/>
        </w:rPr>
        <w:t>. 20</w:t>
      </w:r>
      <w:r>
        <w:rPr>
          <w:rFonts w:hAnsi="Times New Roman" w:cs="Times New Roman"/>
          <w:b/>
          <w:bCs/>
          <w:sz w:val="24"/>
          <w:szCs w:val="24"/>
          <w:lang w:val="nl-NL"/>
        </w:rPr>
        <w:t>23</w:t>
      </w:r>
      <w:r w:rsidRPr="00DB1688">
        <w:rPr>
          <w:rFonts w:hAnsi="Times New Roman" w:cs="Times New Roman"/>
          <w:b/>
          <w:bCs/>
          <w:sz w:val="24"/>
          <w:szCs w:val="24"/>
          <w:lang w:val="nl-NL"/>
        </w:rPr>
        <w:t>.</w:t>
      </w:r>
      <w:r w:rsidRPr="00DB1688">
        <w:rPr>
          <w:rFonts w:hAnsi="Times New Roman" w:cs="Times New Roman"/>
          <w:bCs/>
          <w:sz w:val="24"/>
          <w:szCs w:val="24"/>
          <w:lang w:val="nl-NL"/>
        </w:rPr>
        <w:t xml:space="preserve"> (B.Sc. Environmental Science) Baylor University. </w:t>
      </w:r>
      <w:r w:rsidRPr="00C36849">
        <w:rPr>
          <w:bCs/>
          <w:sz w:val="24"/>
          <w:szCs w:val="24"/>
        </w:rPr>
        <w:t>Paraben presence and transformation in river systems.</w:t>
      </w:r>
    </w:p>
    <w:p w14:paraId="1E0909A6" w14:textId="77777777" w:rsidR="00C36849" w:rsidRPr="00C36849" w:rsidRDefault="00C36849" w:rsidP="00C36849">
      <w:pPr>
        <w:pStyle w:val="Body"/>
        <w:widowControl w:val="0"/>
        <w:ind w:left="720" w:hanging="720"/>
        <w:rPr>
          <w:bCs/>
          <w:sz w:val="24"/>
          <w:szCs w:val="24"/>
        </w:rPr>
      </w:pPr>
      <w:r>
        <w:rPr>
          <w:rFonts w:hAnsi="Times New Roman" w:cs="Times New Roman"/>
          <w:b/>
          <w:bCs/>
          <w:sz w:val="24"/>
          <w:szCs w:val="24"/>
          <w:lang w:val="nl-NL"/>
        </w:rPr>
        <w:t>Ellis</w:t>
      </w:r>
      <w:r w:rsidRPr="00DB1688">
        <w:rPr>
          <w:rFonts w:hAnsi="Times New Roman" w:cs="Times New Roman"/>
          <w:b/>
          <w:bCs/>
          <w:sz w:val="24"/>
          <w:szCs w:val="24"/>
          <w:lang w:val="nl-NL"/>
        </w:rPr>
        <w:t xml:space="preserve">, </w:t>
      </w:r>
      <w:r>
        <w:rPr>
          <w:rFonts w:hAnsi="Times New Roman" w:cs="Times New Roman"/>
          <w:b/>
          <w:bCs/>
          <w:sz w:val="24"/>
          <w:szCs w:val="24"/>
          <w:lang w:val="nl-NL"/>
        </w:rPr>
        <w:t>Amanda</w:t>
      </w:r>
      <w:r w:rsidRPr="00DB1688">
        <w:rPr>
          <w:rFonts w:hAnsi="Times New Roman" w:cs="Times New Roman"/>
          <w:b/>
          <w:bCs/>
          <w:sz w:val="24"/>
          <w:szCs w:val="24"/>
          <w:lang w:val="nl-NL"/>
        </w:rPr>
        <w:t>. 20</w:t>
      </w:r>
      <w:r>
        <w:rPr>
          <w:rFonts w:hAnsi="Times New Roman" w:cs="Times New Roman"/>
          <w:b/>
          <w:bCs/>
          <w:sz w:val="24"/>
          <w:szCs w:val="24"/>
          <w:lang w:val="nl-NL"/>
        </w:rPr>
        <w:t>23.</w:t>
      </w:r>
      <w:r w:rsidRPr="00DB1688">
        <w:rPr>
          <w:rFonts w:hAnsi="Times New Roman" w:cs="Times New Roman"/>
          <w:bCs/>
          <w:sz w:val="24"/>
          <w:szCs w:val="24"/>
          <w:lang w:val="nl-NL"/>
        </w:rPr>
        <w:t xml:space="preserve"> (B.Sc.</w:t>
      </w:r>
      <w:r>
        <w:rPr>
          <w:rFonts w:hAnsi="Times New Roman" w:cs="Times New Roman"/>
          <w:bCs/>
          <w:sz w:val="24"/>
          <w:szCs w:val="24"/>
          <w:lang w:val="nl-NL"/>
        </w:rPr>
        <w:t xml:space="preserve"> Chemistry</w:t>
      </w:r>
      <w:r w:rsidRPr="00DB1688">
        <w:rPr>
          <w:rFonts w:hAnsi="Times New Roman" w:cs="Times New Roman"/>
          <w:bCs/>
          <w:sz w:val="24"/>
          <w:szCs w:val="24"/>
          <w:lang w:val="nl-NL"/>
        </w:rPr>
        <w:t xml:space="preserve">) Baylor University. </w:t>
      </w:r>
      <w:r w:rsidRPr="00C36849">
        <w:rPr>
          <w:bCs/>
          <w:sz w:val="24"/>
          <w:szCs w:val="24"/>
        </w:rPr>
        <w:t>Paraben presence and transformation in river systems.</w:t>
      </w:r>
    </w:p>
    <w:p w14:paraId="49AB931C" w14:textId="5BC3E8E3" w:rsidR="00C36849" w:rsidRPr="00DB1688" w:rsidRDefault="00C36849" w:rsidP="00C36849">
      <w:pPr>
        <w:pStyle w:val="Body"/>
        <w:widowControl w:val="0"/>
        <w:ind w:left="720" w:hanging="720"/>
        <w:rPr>
          <w:rFonts w:hAnsi="Times New Roman" w:cs="Times New Roman"/>
          <w:bCs/>
          <w:sz w:val="24"/>
          <w:szCs w:val="24"/>
          <w:lang w:val="nl-NL"/>
        </w:rPr>
      </w:pPr>
    </w:p>
    <w:p w14:paraId="127962F8" w14:textId="77777777" w:rsidR="00C36849" w:rsidRPr="00C36849" w:rsidRDefault="00C36849" w:rsidP="00C36849">
      <w:pPr>
        <w:pBdr>
          <w:top w:val="nil"/>
          <w:left w:val="nil"/>
          <w:bottom w:val="nil"/>
          <w:right w:val="nil"/>
          <w:between w:val="nil"/>
          <w:bar w:val="nil"/>
        </w:pBdr>
        <w:rPr>
          <w:rFonts w:eastAsia="Arial Unicode MS"/>
          <w:color w:val="000000"/>
          <w:u w:color="000000"/>
          <w:bdr w:val="nil"/>
        </w:rPr>
      </w:pPr>
    </w:p>
    <w:p w14:paraId="13AA0106" w14:textId="77777777" w:rsidR="00F071FC" w:rsidRDefault="00F071FC" w:rsidP="00C36849">
      <w:pPr>
        <w:pStyle w:val="Body"/>
        <w:widowControl w:val="0"/>
        <w:tabs>
          <w:tab w:val="center" w:pos="4680"/>
        </w:tabs>
        <w:rPr>
          <w:rFonts w:hAnsi="Times New Roman" w:cs="Times New Roman"/>
          <w:sz w:val="24"/>
          <w:szCs w:val="24"/>
        </w:rPr>
      </w:pPr>
    </w:p>
    <w:p w14:paraId="68F5004F" w14:textId="39CE5F27" w:rsidR="00D54120" w:rsidRPr="00DB1688" w:rsidRDefault="0096141B" w:rsidP="00032EB3">
      <w:pPr>
        <w:pStyle w:val="Body"/>
        <w:widowControl w:val="0"/>
        <w:tabs>
          <w:tab w:val="center" w:pos="4680"/>
        </w:tabs>
        <w:jc w:val="center"/>
        <w:rPr>
          <w:rFonts w:hAnsi="Times New Roman" w:cs="Times New Roman"/>
          <w:sz w:val="24"/>
          <w:szCs w:val="24"/>
        </w:rPr>
      </w:pPr>
      <w:r w:rsidRPr="00DB1688">
        <w:rPr>
          <w:rFonts w:hAnsi="Times New Roman" w:cs="Times New Roman"/>
          <w:b/>
          <w:bCs/>
          <w:sz w:val="24"/>
          <w:szCs w:val="24"/>
        </w:rPr>
        <w:t>HIGH SCHOOL STUDENT ADVISEMENT (15)</w:t>
      </w:r>
    </w:p>
    <w:p w14:paraId="1A19D1BD" w14:textId="77777777" w:rsidR="00D56BE2" w:rsidRPr="00DB1688" w:rsidRDefault="00D56BE2" w:rsidP="00032EB3">
      <w:pPr>
        <w:pStyle w:val="Body"/>
        <w:widowControl w:val="0"/>
        <w:tabs>
          <w:tab w:val="center" w:pos="4680"/>
        </w:tabs>
        <w:jc w:val="center"/>
        <w:rPr>
          <w:rFonts w:hAnsi="Times New Roman" w:cs="Times New Roman"/>
          <w:sz w:val="24"/>
          <w:szCs w:val="24"/>
        </w:rPr>
      </w:pPr>
    </w:p>
    <w:p w14:paraId="6B8FED84" w14:textId="77777777" w:rsidR="00D54120" w:rsidRPr="00DB1688" w:rsidRDefault="0096141B" w:rsidP="00032EB3">
      <w:pPr>
        <w:pStyle w:val="Body"/>
        <w:widowControl w:val="0"/>
        <w:rPr>
          <w:rFonts w:hAnsi="Times New Roman" w:cs="Times New Roman"/>
          <w:sz w:val="24"/>
          <w:szCs w:val="24"/>
        </w:rPr>
      </w:pPr>
      <w:r w:rsidRPr="00DB1688">
        <w:rPr>
          <w:rFonts w:hAnsi="Times New Roman" w:cs="Times New Roman"/>
          <w:b/>
          <w:bCs/>
          <w:sz w:val="24"/>
          <w:szCs w:val="24"/>
        </w:rPr>
        <w:t>Barney, Darci.</w:t>
      </w:r>
      <w:r w:rsidRPr="00DB1688">
        <w:rPr>
          <w:rFonts w:hAnsi="Times New Roman" w:cs="Times New Roman"/>
          <w:sz w:val="24"/>
          <w:szCs w:val="24"/>
        </w:rPr>
        <w:t xml:space="preserve">  2006.  Toxicity of MNX to nematodes.  </w:t>
      </w:r>
    </w:p>
    <w:p w14:paraId="77D24B10" w14:textId="00F0E39D" w:rsidR="00611990" w:rsidRPr="00DB1688" w:rsidRDefault="0096141B" w:rsidP="00032EB3">
      <w:pPr>
        <w:pStyle w:val="Body"/>
        <w:widowControl w:val="0"/>
        <w:ind w:left="720" w:hanging="720"/>
        <w:rPr>
          <w:rFonts w:hAnsi="Times New Roman" w:cs="Times New Roman"/>
          <w:sz w:val="24"/>
          <w:szCs w:val="24"/>
        </w:rPr>
      </w:pPr>
      <w:r w:rsidRPr="00DB1688">
        <w:rPr>
          <w:rFonts w:hAnsi="Times New Roman" w:cs="Times New Roman"/>
          <w:b/>
          <w:bCs/>
          <w:sz w:val="24"/>
          <w:szCs w:val="24"/>
          <w:lang w:val="de-DE"/>
        </w:rPr>
        <w:t>San Francisco, Brian.</w:t>
      </w:r>
      <w:r w:rsidRPr="00DB1688">
        <w:rPr>
          <w:rFonts w:hAnsi="Times New Roman" w:cs="Times New Roman"/>
          <w:sz w:val="24"/>
          <w:szCs w:val="24"/>
        </w:rPr>
        <w:t xml:space="preserve"> 2004.  Explosives determination in biota. Currently in Boston College for graduate school. </w:t>
      </w:r>
    </w:p>
    <w:p w14:paraId="2BF74992" w14:textId="77777777" w:rsidR="009670AC" w:rsidRDefault="0096141B" w:rsidP="00032EB3">
      <w:pPr>
        <w:pStyle w:val="Body"/>
        <w:widowControl w:val="0"/>
        <w:ind w:left="720" w:hanging="720"/>
        <w:rPr>
          <w:rFonts w:hAnsi="Times New Roman" w:cs="Times New Roman"/>
          <w:sz w:val="24"/>
          <w:szCs w:val="24"/>
        </w:rPr>
      </w:pPr>
      <w:r w:rsidRPr="00DB1688">
        <w:rPr>
          <w:rFonts w:hAnsi="Times New Roman" w:cs="Times New Roman"/>
          <w:b/>
          <w:bCs/>
          <w:sz w:val="24"/>
          <w:szCs w:val="24"/>
          <w:lang w:val="de-DE"/>
        </w:rPr>
        <w:t>San Francisco, Brian.</w:t>
      </w:r>
      <w:r w:rsidRPr="00DB1688">
        <w:rPr>
          <w:rFonts w:hAnsi="Times New Roman" w:cs="Times New Roman"/>
          <w:sz w:val="24"/>
          <w:szCs w:val="24"/>
        </w:rPr>
        <w:t xml:space="preserve"> 2003.  Survival of zebrafish eggs following second generation of exposure to mixtures of endocrine disrupting chemicals.</w:t>
      </w:r>
    </w:p>
    <w:p w14:paraId="7870B3F2" w14:textId="48CE2E58" w:rsidR="00D54120" w:rsidRPr="00DB1688" w:rsidRDefault="0096141B" w:rsidP="00032EB3">
      <w:pPr>
        <w:pStyle w:val="Body"/>
        <w:widowControl w:val="0"/>
        <w:ind w:left="720" w:hanging="720"/>
        <w:rPr>
          <w:rFonts w:hAnsi="Times New Roman" w:cs="Times New Roman"/>
          <w:sz w:val="24"/>
          <w:szCs w:val="24"/>
        </w:rPr>
      </w:pPr>
      <w:r w:rsidRPr="00DB1688">
        <w:rPr>
          <w:rFonts w:hAnsi="Times New Roman" w:cs="Times New Roman"/>
          <w:b/>
          <w:bCs/>
          <w:sz w:val="24"/>
          <w:szCs w:val="24"/>
        </w:rPr>
        <w:t>Crasta, Davies.</w:t>
      </w:r>
      <w:r w:rsidRPr="00DB1688">
        <w:rPr>
          <w:rFonts w:hAnsi="Times New Roman" w:cs="Times New Roman"/>
          <w:sz w:val="24"/>
          <w:szCs w:val="24"/>
        </w:rPr>
        <w:t xml:space="preserve"> 2003.  Temporal profile of perchlorate and </w:t>
      </w:r>
      <w:proofErr w:type="spellStart"/>
      <w:r w:rsidRPr="00DB1688">
        <w:rPr>
          <w:rFonts w:hAnsi="Times New Roman" w:cs="Times New Roman"/>
          <w:sz w:val="24"/>
          <w:szCs w:val="24"/>
        </w:rPr>
        <w:t>octylphenyl</w:t>
      </w:r>
      <w:proofErr w:type="spellEnd"/>
      <w:r w:rsidRPr="00DB1688">
        <w:rPr>
          <w:rFonts w:hAnsi="Times New Roman" w:cs="Times New Roman"/>
          <w:sz w:val="24"/>
          <w:szCs w:val="24"/>
        </w:rPr>
        <w:t xml:space="preserve"> in exposure solutions for multigenerational aquatic toxicology studies.</w:t>
      </w:r>
    </w:p>
    <w:p w14:paraId="16B4347E" w14:textId="77777777" w:rsidR="00D54120" w:rsidRPr="00DB1688" w:rsidRDefault="0096141B" w:rsidP="00032EB3">
      <w:pPr>
        <w:pStyle w:val="Body"/>
        <w:widowControl w:val="0"/>
        <w:ind w:left="720" w:hanging="720"/>
        <w:rPr>
          <w:rFonts w:hAnsi="Times New Roman" w:cs="Times New Roman"/>
          <w:sz w:val="24"/>
          <w:szCs w:val="24"/>
        </w:rPr>
      </w:pPr>
      <w:proofErr w:type="spellStart"/>
      <w:r w:rsidRPr="00DB1688">
        <w:rPr>
          <w:rFonts w:hAnsi="Times New Roman" w:cs="Times New Roman"/>
          <w:b/>
          <w:bCs/>
          <w:sz w:val="24"/>
          <w:szCs w:val="24"/>
        </w:rPr>
        <w:t>Gallaway</w:t>
      </w:r>
      <w:proofErr w:type="spellEnd"/>
      <w:r w:rsidRPr="00DB1688">
        <w:rPr>
          <w:rFonts w:hAnsi="Times New Roman" w:cs="Times New Roman"/>
          <w:b/>
          <w:bCs/>
          <w:sz w:val="24"/>
          <w:szCs w:val="24"/>
        </w:rPr>
        <w:t>, Clayton</w:t>
      </w:r>
      <w:r w:rsidRPr="00DB1688">
        <w:rPr>
          <w:rFonts w:hAnsi="Times New Roman" w:cs="Times New Roman"/>
          <w:sz w:val="24"/>
          <w:szCs w:val="24"/>
        </w:rPr>
        <w:t>. 2003.  Dissolution of RDX by vapor phase esters.  Rice alumnus, High School Science Teacher in Houston TX.</w:t>
      </w:r>
    </w:p>
    <w:p w14:paraId="1A4E76B4" w14:textId="77777777" w:rsidR="00D54120" w:rsidRPr="00DB1688" w:rsidRDefault="0096141B" w:rsidP="00032EB3">
      <w:pPr>
        <w:pStyle w:val="Body"/>
        <w:widowControl w:val="0"/>
        <w:ind w:left="720" w:hanging="720"/>
        <w:rPr>
          <w:rFonts w:hAnsi="Times New Roman" w:cs="Times New Roman"/>
          <w:sz w:val="24"/>
          <w:szCs w:val="24"/>
        </w:rPr>
      </w:pPr>
      <w:proofErr w:type="spellStart"/>
      <w:r w:rsidRPr="00DB1688">
        <w:rPr>
          <w:rFonts w:hAnsi="Times New Roman" w:cs="Times New Roman"/>
          <w:b/>
          <w:bCs/>
          <w:sz w:val="24"/>
          <w:szCs w:val="24"/>
        </w:rPr>
        <w:t>Gallaway</w:t>
      </w:r>
      <w:proofErr w:type="spellEnd"/>
      <w:r w:rsidRPr="00DB1688">
        <w:rPr>
          <w:rFonts w:hAnsi="Times New Roman" w:cs="Times New Roman"/>
          <w:b/>
          <w:bCs/>
          <w:sz w:val="24"/>
          <w:szCs w:val="24"/>
        </w:rPr>
        <w:t>, Clayton</w:t>
      </w:r>
      <w:r w:rsidRPr="00DB1688">
        <w:rPr>
          <w:rFonts w:hAnsi="Times New Roman" w:cs="Times New Roman"/>
          <w:sz w:val="24"/>
          <w:szCs w:val="24"/>
        </w:rPr>
        <w:t xml:space="preserve">. 2002.  DDT and its transformation products in kidneys of sparrows following flight.  </w:t>
      </w:r>
      <w:r w:rsidRPr="00DB1688">
        <w:rPr>
          <w:rFonts w:hAnsi="Times New Roman" w:cs="Times New Roman"/>
          <w:i/>
          <w:iCs/>
          <w:sz w:val="24"/>
          <w:szCs w:val="24"/>
        </w:rPr>
        <w:t xml:space="preserve">Runner up Open Division </w:t>
      </w:r>
      <w:r w:rsidRPr="00DB1688">
        <w:rPr>
          <w:rFonts w:hAnsi="Times New Roman" w:cs="Times New Roman"/>
          <w:i/>
          <w:iCs/>
          <w:sz w:val="24"/>
          <w:szCs w:val="24"/>
          <w:u w:val="single"/>
          <w:lang w:val="fr-FR"/>
        </w:rPr>
        <w:t xml:space="preserve">International Science </w:t>
      </w:r>
      <w:proofErr w:type="spellStart"/>
      <w:r w:rsidRPr="00DB1688">
        <w:rPr>
          <w:rFonts w:hAnsi="Times New Roman" w:cs="Times New Roman"/>
          <w:i/>
          <w:iCs/>
          <w:sz w:val="24"/>
          <w:szCs w:val="24"/>
          <w:u w:val="single"/>
          <w:lang w:val="fr-FR"/>
        </w:rPr>
        <w:t>Fair</w:t>
      </w:r>
      <w:proofErr w:type="spellEnd"/>
      <w:r w:rsidRPr="00DB1688">
        <w:rPr>
          <w:rFonts w:hAnsi="Times New Roman" w:cs="Times New Roman"/>
          <w:i/>
          <w:iCs/>
          <w:sz w:val="24"/>
          <w:szCs w:val="24"/>
        </w:rPr>
        <w:t>.</w:t>
      </w:r>
    </w:p>
    <w:p w14:paraId="4F2CA251" w14:textId="77777777" w:rsidR="00D54120" w:rsidRPr="00DB1688" w:rsidRDefault="0096141B" w:rsidP="00032EB3">
      <w:pPr>
        <w:pStyle w:val="Body"/>
        <w:widowControl w:val="0"/>
        <w:ind w:left="720" w:hanging="720"/>
        <w:rPr>
          <w:rFonts w:hAnsi="Times New Roman" w:cs="Times New Roman"/>
          <w:sz w:val="24"/>
          <w:szCs w:val="24"/>
        </w:rPr>
      </w:pPr>
      <w:r w:rsidRPr="00DB1688">
        <w:rPr>
          <w:rFonts w:hAnsi="Times New Roman" w:cs="Times New Roman"/>
          <w:b/>
          <w:bCs/>
          <w:sz w:val="24"/>
          <w:szCs w:val="24"/>
        </w:rPr>
        <w:t>Grier, Matthew</w:t>
      </w:r>
      <w:r w:rsidRPr="00DB1688">
        <w:rPr>
          <w:rFonts w:hAnsi="Times New Roman" w:cs="Times New Roman"/>
          <w:sz w:val="24"/>
          <w:szCs w:val="24"/>
        </w:rPr>
        <w:t xml:space="preserve">. 1996.  Evaluation of Residual Oil Following a Pipeline Rupture on the Reedy River.  </w:t>
      </w:r>
      <w:r w:rsidRPr="00DB1688">
        <w:rPr>
          <w:rFonts w:hAnsi="Times New Roman" w:cs="Times New Roman"/>
          <w:i/>
          <w:iCs/>
          <w:sz w:val="24"/>
          <w:szCs w:val="24"/>
        </w:rPr>
        <w:t xml:space="preserve">Third place SC JAS 1997, Winner Baruch Award for Environmental Research. </w:t>
      </w:r>
    </w:p>
    <w:p w14:paraId="7E5BEFD6" w14:textId="77777777" w:rsidR="00D54120" w:rsidRPr="00DB1688" w:rsidRDefault="0096141B" w:rsidP="00032EB3">
      <w:pPr>
        <w:pStyle w:val="Body"/>
        <w:widowControl w:val="0"/>
        <w:ind w:left="720" w:hanging="720"/>
        <w:rPr>
          <w:rFonts w:hAnsi="Times New Roman" w:cs="Times New Roman"/>
          <w:sz w:val="24"/>
          <w:szCs w:val="24"/>
        </w:rPr>
      </w:pPr>
      <w:r w:rsidRPr="00DB1688">
        <w:rPr>
          <w:rFonts w:hAnsi="Times New Roman" w:cs="Times New Roman"/>
          <w:b/>
          <w:bCs/>
          <w:sz w:val="24"/>
          <w:szCs w:val="24"/>
        </w:rPr>
        <w:t>McDaniel, Shane</w:t>
      </w:r>
      <w:r w:rsidRPr="00DB1688">
        <w:rPr>
          <w:rFonts w:hAnsi="Times New Roman" w:cs="Times New Roman"/>
          <w:sz w:val="24"/>
          <w:szCs w:val="24"/>
        </w:rPr>
        <w:t>. 1996.  Nutrient movement in the Pee Dee Watershed.</w:t>
      </w:r>
    </w:p>
    <w:p w14:paraId="280CF2F5" w14:textId="77777777" w:rsidR="00D54120" w:rsidRPr="00DB1688" w:rsidRDefault="0096141B" w:rsidP="00032EB3">
      <w:pPr>
        <w:pStyle w:val="Body"/>
        <w:widowControl w:val="0"/>
        <w:ind w:left="720" w:hanging="720"/>
        <w:rPr>
          <w:rFonts w:hAnsi="Times New Roman" w:cs="Times New Roman"/>
          <w:sz w:val="24"/>
          <w:szCs w:val="24"/>
        </w:rPr>
      </w:pPr>
      <w:proofErr w:type="spellStart"/>
      <w:r w:rsidRPr="00DB1688">
        <w:rPr>
          <w:rFonts w:hAnsi="Times New Roman" w:cs="Times New Roman"/>
          <w:b/>
          <w:bCs/>
          <w:sz w:val="24"/>
          <w:szCs w:val="24"/>
        </w:rPr>
        <w:t>Neimi</w:t>
      </w:r>
      <w:proofErr w:type="spellEnd"/>
      <w:r w:rsidRPr="00DB1688">
        <w:rPr>
          <w:rFonts w:hAnsi="Times New Roman" w:cs="Times New Roman"/>
          <w:b/>
          <w:bCs/>
          <w:sz w:val="24"/>
          <w:szCs w:val="24"/>
        </w:rPr>
        <w:t>, Jennifer</w:t>
      </w:r>
      <w:r w:rsidRPr="00DB1688">
        <w:rPr>
          <w:rFonts w:hAnsi="Times New Roman" w:cs="Times New Roman"/>
          <w:sz w:val="24"/>
          <w:szCs w:val="24"/>
        </w:rPr>
        <w:t xml:space="preserve">. 1996.   Mercury accumulation in Alligators in coastal South Carolina. </w:t>
      </w:r>
    </w:p>
    <w:p w14:paraId="13D1718E" w14:textId="77777777" w:rsidR="00D54120" w:rsidRPr="00DB1688" w:rsidRDefault="0096141B" w:rsidP="00032EB3">
      <w:pPr>
        <w:pStyle w:val="Body"/>
        <w:widowControl w:val="0"/>
        <w:ind w:left="720" w:hanging="720"/>
        <w:rPr>
          <w:rFonts w:hAnsi="Times New Roman" w:cs="Times New Roman"/>
          <w:sz w:val="24"/>
          <w:szCs w:val="24"/>
        </w:rPr>
      </w:pPr>
      <w:r w:rsidRPr="00DB1688">
        <w:rPr>
          <w:rFonts w:hAnsi="Times New Roman" w:cs="Times New Roman"/>
          <w:b/>
          <w:bCs/>
          <w:sz w:val="24"/>
          <w:szCs w:val="24"/>
          <w:lang w:val="de-DE"/>
        </w:rPr>
        <w:t>Petzold, Molly.</w:t>
      </w:r>
      <w:r w:rsidRPr="00DB1688">
        <w:rPr>
          <w:rFonts w:hAnsi="Times New Roman" w:cs="Times New Roman"/>
          <w:sz w:val="24"/>
          <w:szCs w:val="24"/>
        </w:rPr>
        <w:t xml:space="preserve"> 1996.  </w:t>
      </w:r>
      <w:proofErr w:type="spellStart"/>
      <w:r w:rsidRPr="00DB1688">
        <w:rPr>
          <w:rFonts w:hAnsi="Times New Roman" w:cs="Times New Roman"/>
          <w:sz w:val="24"/>
          <w:szCs w:val="24"/>
        </w:rPr>
        <w:t>Chorioallantoic</w:t>
      </w:r>
      <w:proofErr w:type="spellEnd"/>
      <w:r w:rsidRPr="00DB1688">
        <w:rPr>
          <w:rFonts w:hAnsi="Times New Roman" w:cs="Times New Roman"/>
          <w:sz w:val="24"/>
          <w:szCs w:val="24"/>
        </w:rPr>
        <w:t xml:space="preserve"> membranes as indicators of PCB uptake in alligators.</w:t>
      </w:r>
    </w:p>
    <w:p w14:paraId="64FE122D" w14:textId="77777777" w:rsidR="00D54120" w:rsidRPr="00DB1688" w:rsidRDefault="0096141B" w:rsidP="00032EB3">
      <w:pPr>
        <w:pStyle w:val="Body"/>
        <w:widowControl w:val="0"/>
        <w:ind w:left="720" w:hanging="720"/>
        <w:rPr>
          <w:rFonts w:hAnsi="Times New Roman" w:cs="Times New Roman"/>
          <w:sz w:val="24"/>
          <w:szCs w:val="24"/>
        </w:rPr>
      </w:pPr>
      <w:r w:rsidRPr="00DB1688">
        <w:rPr>
          <w:rFonts w:hAnsi="Times New Roman" w:cs="Times New Roman"/>
          <w:b/>
          <w:bCs/>
          <w:sz w:val="24"/>
          <w:szCs w:val="24"/>
        </w:rPr>
        <w:t>Bowles, Marshall.</w:t>
      </w:r>
      <w:r w:rsidRPr="00DB1688">
        <w:rPr>
          <w:rFonts w:hAnsi="Times New Roman" w:cs="Times New Roman"/>
          <w:sz w:val="24"/>
          <w:szCs w:val="24"/>
        </w:rPr>
        <w:t xml:space="preserve"> 1995. Mercury accumulation in alligators from the coastal plain of South Carolina.</w:t>
      </w:r>
    </w:p>
    <w:p w14:paraId="020C2E08" w14:textId="77777777" w:rsidR="00D54120" w:rsidRPr="00DB1688" w:rsidRDefault="0096141B" w:rsidP="00032EB3">
      <w:pPr>
        <w:pStyle w:val="Body"/>
        <w:widowControl w:val="0"/>
        <w:ind w:left="720" w:hanging="720"/>
        <w:rPr>
          <w:rFonts w:hAnsi="Times New Roman" w:cs="Times New Roman"/>
          <w:sz w:val="24"/>
          <w:szCs w:val="24"/>
        </w:rPr>
      </w:pPr>
      <w:r w:rsidRPr="00DB1688">
        <w:rPr>
          <w:rFonts w:hAnsi="Times New Roman" w:cs="Times New Roman"/>
          <w:b/>
          <w:bCs/>
          <w:sz w:val="24"/>
          <w:szCs w:val="24"/>
        </w:rPr>
        <w:t>Daniels, Christine</w:t>
      </w:r>
      <w:r w:rsidRPr="00DB1688">
        <w:rPr>
          <w:rFonts w:hAnsi="Times New Roman" w:cs="Times New Roman"/>
          <w:sz w:val="24"/>
          <w:szCs w:val="24"/>
        </w:rPr>
        <w:t>. 1995. Physical and chemical properties of new surfactant formulations.</w:t>
      </w:r>
    </w:p>
    <w:p w14:paraId="67DE2F49" w14:textId="1EB5EA5E" w:rsidR="009A5D1F" w:rsidRPr="00DB1688" w:rsidRDefault="0096141B" w:rsidP="00032EB3">
      <w:pPr>
        <w:pStyle w:val="Body"/>
        <w:widowControl w:val="0"/>
        <w:ind w:left="720" w:hanging="720"/>
        <w:rPr>
          <w:rFonts w:hAnsi="Times New Roman" w:cs="Times New Roman"/>
          <w:b/>
          <w:bCs/>
          <w:sz w:val="24"/>
          <w:szCs w:val="24"/>
        </w:rPr>
      </w:pPr>
      <w:r w:rsidRPr="00DB1688">
        <w:rPr>
          <w:rFonts w:hAnsi="Times New Roman" w:cs="Times New Roman"/>
          <w:b/>
          <w:bCs/>
          <w:sz w:val="24"/>
          <w:szCs w:val="24"/>
        </w:rPr>
        <w:t>Saul, B</w:t>
      </w:r>
      <w:r w:rsidRPr="00DB1688">
        <w:rPr>
          <w:rFonts w:hAnsi="Times New Roman" w:cs="Times New Roman"/>
          <w:sz w:val="24"/>
          <w:szCs w:val="24"/>
        </w:rPr>
        <w:t>. 1995. Effect of Dissolved Chemicals on Silver Dissipation in Water.</w:t>
      </w:r>
    </w:p>
    <w:p w14:paraId="51C8FD94" w14:textId="77777777" w:rsidR="00D54120" w:rsidRPr="00DB1688" w:rsidRDefault="0096141B" w:rsidP="00032EB3">
      <w:pPr>
        <w:pStyle w:val="Body"/>
        <w:widowControl w:val="0"/>
        <w:ind w:left="720" w:hanging="720"/>
        <w:rPr>
          <w:rFonts w:hAnsi="Times New Roman" w:cs="Times New Roman"/>
          <w:sz w:val="24"/>
          <w:szCs w:val="24"/>
        </w:rPr>
      </w:pPr>
      <w:r w:rsidRPr="00DB1688">
        <w:rPr>
          <w:rFonts w:hAnsi="Times New Roman" w:cs="Times New Roman"/>
          <w:b/>
          <w:bCs/>
          <w:sz w:val="24"/>
          <w:szCs w:val="24"/>
          <w:lang w:val="it-IT"/>
        </w:rPr>
        <w:t>O'Quinn, Michael</w:t>
      </w:r>
      <w:r w:rsidRPr="00DB1688">
        <w:rPr>
          <w:rFonts w:hAnsi="Times New Roman" w:cs="Times New Roman"/>
          <w:sz w:val="24"/>
          <w:szCs w:val="24"/>
        </w:rPr>
        <w:t xml:space="preserve">. 1994. S.C. Governor's School for Mathematics and Science. PCB determinations in American alligator and </w:t>
      </w:r>
      <w:proofErr w:type="gramStart"/>
      <w:r w:rsidRPr="00DB1688">
        <w:rPr>
          <w:rFonts w:hAnsi="Times New Roman" w:cs="Times New Roman"/>
          <w:sz w:val="24"/>
          <w:szCs w:val="24"/>
        </w:rPr>
        <w:t>Loggerhead sea</w:t>
      </w:r>
      <w:proofErr w:type="gramEnd"/>
      <w:r w:rsidRPr="00DB1688">
        <w:rPr>
          <w:rFonts w:hAnsi="Times New Roman" w:cs="Times New Roman"/>
          <w:sz w:val="24"/>
          <w:szCs w:val="24"/>
        </w:rPr>
        <w:t xml:space="preserve"> turtle eggs. </w:t>
      </w:r>
      <w:r w:rsidRPr="00DB1688">
        <w:rPr>
          <w:rFonts w:hAnsi="Times New Roman" w:cs="Times New Roman"/>
          <w:i/>
          <w:iCs/>
          <w:sz w:val="24"/>
          <w:szCs w:val="24"/>
        </w:rPr>
        <w:t>See 1997 publications</w:t>
      </w:r>
      <w:r w:rsidRPr="00DB1688">
        <w:rPr>
          <w:rFonts w:hAnsi="Times New Roman" w:cs="Times New Roman"/>
          <w:sz w:val="24"/>
          <w:szCs w:val="24"/>
        </w:rPr>
        <w:t>. Virginal Commonwealth University – Division of Cardiology</w:t>
      </w:r>
    </w:p>
    <w:p w14:paraId="26B4EC7C" w14:textId="77777777" w:rsidR="00D54120" w:rsidRPr="00DB1688" w:rsidRDefault="00DBF8B6" w:rsidP="00032EB3">
      <w:pPr>
        <w:pStyle w:val="Body"/>
        <w:widowControl w:val="0"/>
        <w:ind w:left="720" w:hanging="720"/>
        <w:rPr>
          <w:rFonts w:hAnsi="Times New Roman" w:cs="Times New Roman"/>
          <w:sz w:val="24"/>
          <w:szCs w:val="24"/>
        </w:rPr>
      </w:pPr>
      <w:r w:rsidRPr="00DBF8B6">
        <w:rPr>
          <w:rFonts w:hAnsi="Times New Roman" w:cs="Times New Roman"/>
          <w:b/>
          <w:bCs/>
          <w:sz w:val="24"/>
          <w:szCs w:val="24"/>
        </w:rPr>
        <w:t>Pitts, Thomas</w:t>
      </w:r>
      <w:r w:rsidRPr="00DBF8B6">
        <w:rPr>
          <w:rFonts w:hAnsi="Times New Roman" w:cs="Times New Roman"/>
          <w:sz w:val="24"/>
          <w:szCs w:val="24"/>
        </w:rPr>
        <w:t>. 1992.  Alkyl phosphate and other OP metabolite analyses in fecal urates of birds. Restaurant Manager in New York City NY.</w:t>
      </w:r>
    </w:p>
    <w:p w14:paraId="4A528F93" w14:textId="5856898A" w:rsidR="00DBF8B6" w:rsidRDefault="00DBF8B6" w:rsidP="00DBF8B6">
      <w:pPr>
        <w:pStyle w:val="Body"/>
        <w:ind w:left="720" w:hanging="720"/>
        <w:rPr>
          <w:b/>
          <w:bCs/>
          <w:color w:val="000000" w:themeColor="text1"/>
          <w:sz w:val="24"/>
          <w:szCs w:val="24"/>
        </w:rPr>
      </w:pPr>
      <w:proofErr w:type="spellStart"/>
      <w:r w:rsidRPr="00DBF8B6">
        <w:rPr>
          <w:b/>
          <w:bCs/>
          <w:color w:val="000000" w:themeColor="text1"/>
          <w:sz w:val="24"/>
          <w:szCs w:val="24"/>
        </w:rPr>
        <w:t>Cambell</w:t>
      </w:r>
      <w:proofErr w:type="spellEnd"/>
      <w:r w:rsidRPr="00DBF8B6">
        <w:rPr>
          <w:b/>
          <w:bCs/>
          <w:color w:val="000000" w:themeColor="text1"/>
          <w:sz w:val="24"/>
          <w:szCs w:val="24"/>
        </w:rPr>
        <w:t xml:space="preserve">, Robert. </w:t>
      </w:r>
      <w:r w:rsidRPr="00DBF8B6">
        <w:rPr>
          <w:color w:val="000000" w:themeColor="text1"/>
          <w:sz w:val="24"/>
          <w:szCs w:val="24"/>
        </w:rPr>
        <w:t xml:space="preserve">1982. ACS Project Seed. Basic electronics and gas chromatography. </w:t>
      </w:r>
    </w:p>
    <w:p w14:paraId="05E12319" w14:textId="77777777" w:rsidR="00CB4524" w:rsidRPr="00DB1688" w:rsidRDefault="00CB4524" w:rsidP="00032EB3">
      <w:pPr>
        <w:pStyle w:val="Body"/>
        <w:rPr>
          <w:rFonts w:hAnsi="Times New Roman" w:cs="Times New Roman"/>
          <w:sz w:val="24"/>
          <w:szCs w:val="24"/>
        </w:rPr>
      </w:pPr>
    </w:p>
    <w:p w14:paraId="501413B4" w14:textId="77777777" w:rsidR="00864F9F" w:rsidRDefault="00864F9F" w:rsidP="00032EB3">
      <w:pPr>
        <w:pStyle w:val="Body"/>
        <w:widowControl w:val="0"/>
        <w:jc w:val="center"/>
        <w:rPr>
          <w:rFonts w:hAnsi="Times New Roman" w:cs="Times New Roman"/>
          <w:b/>
          <w:bCs/>
          <w:sz w:val="24"/>
          <w:szCs w:val="24"/>
        </w:rPr>
      </w:pPr>
    </w:p>
    <w:p w14:paraId="290C2597" w14:textId="00930871" w:rsidR="00D54120" w:rsidRPr="00DB1688" w:rsidRDefault="0096141B" w:rsidP="00032EB3">
      <w:pPr>
        <w:pStyle w:val="Body"/>
        <w:widowControl w:val="0"/>
        <w:jc w:val="center"/>
        <w:rPr>
          <w:rFonts w:hAnsi="Times New Roman" w:cs="Times New Roman"/>
          <w:sz w:val="24"/>
          <w:szCs w:val="24"/>
        </w:rPr>
      </w:pPr>
      <w:r w:rsidRPr="00DB1688">
        <w:rPr>
          <w:rFonts w:hAnsi="Times New Roman" w:cs="Times New Roman"/>
          <w:b/>
          <w:bCs/>
          <w:sz w:val="24"/>
          <w:szCs w:val="24"/>
        </w:rPr>
        <w:t>CONTINUING EDUCATION (1</w:t>
      </w:r>
      <w:r w:rsidR="00864F9F">
        <w:rPr>
          <w:rFonts w:hAnsi="Times New Roman" w:cs="Times New Roman"/>
          <w:b/>
          <w:bCs/>
          <w:sz w:val="24"/>
          <w:szCs w:val="24"/>
        </w:rPr>
        <w:t>5</w:t>
      </w:r>
      <w:r w:rsidRPr="00DB1688">
        <w:rPr>
          <w:rFonts w:hAnsi="Times New Roman" w:cs="Times New Roman"/>
          <w:b/>
          <w:bCs/>
          <w:sz w:val="24"/>
          <w:szCs w:val="24"/>
        </w:rPr>
        <w:t>)</w:t>
      </w:r>
    </w:p>
    <w:p w14:paraId="520ACB79" w14:textId="77777777" w:rsidR="00D54120" w:rsidRPr="00DB1688" w:rsidRDefault="00D54120" w:rsidP="00032EB3">
      <w:pPr>
        <w:pStyle w:val="Body"/>
        <w:widowControl w:val="0"/>
        <w:jc w:val="center"/>
        <w:rPr>
          <w:rFonts w:hAnsi="Times New Roman" w:cs="Times New Roman"/>
          <w:sz w:val="24"/>
          <w:szCs w:val="24"/>
        </w:rPr>
      </w:pPr>
    </w:p>
    <w:p w14:paraId="3850ECE7" w14:textId="5BFCE1F7" w:rsidR="008F5B7C" w:rsidRPr="00DB1688" w:rsidRDefault="008F5B7C" w:rsidP="00032EB3">
      <w:pPr>
        <w:pStyle w:val="Body"/>
        <w:widowControl w:val="0"/>
        <w:ind w:left="720" w:hanging="720"/>
        <w:rPr>
          <w:rFonts w:hAnsi="Times New Roman" w:cs="Times New Roman"/>
          <w:b/>
          <w:sz w:val="24"/>
          <w:szCs w:val="24"/>
        </w:rPr>
      </w:pPr>
      <w:r w:rsidRPr="00DB1688">
        <w:rPr>
          <w:rFonts w:hAnsi="Times New Roman" w:cs="Times New Roman"/>
          <w:b/>
          <w:sz w:val="24"/>
          <w:szCs w:val="24"/>
        </w:rPr>
        <w:t>Cobb GP</w:t>
      </w:r>
      <w:r w:rsidRPr="00DB1688">
        <w:rPr>
          <w:rFonts w:hAnsi="Times New Roman" w:cs="Times New Roman"/>
          <w:sz w:val="24"/>
          <w:szCs w:val="24"/>
        </w:rPr>
        <w:t>. 2017. Emerging Issues in Environmental Chemistry at the Research Centre for Toxic Compounds in the Environment. 26 June 2017 at the Masaryk University, Brno, Czech Republic. As part of Summer School in Environmental Chemistry and Passive Sampling.</w:t>
      </w:r>
    </w:p>
    <w:p w14:paraId="032CD4F3" w14:textId="45F3E2CF" w:rsidR="00D54120" w:rsidRPr="00DB1688" w:rsidRDefault="0096141B" w:rsidP="00032EB3">
      <w:pPr>
        <w:pStyle w:val="Body"/>
        <w:widowControl w:val="0"/>
        <w:tabs>
          <w:tab w:val="left" w:pos="8640"/>
        </w:tabs>
        <w:ind w:left="720" w:hanging="720"/>
        <w:rPr>
          <w:rFonts w:hAnsi="Times New Roman" w:cs="Times New Roman"/>
          <w:b/>
          <w:bCs/>
          <w:sz w:val="24"/>
          <w:szCs w:val="24"/>
        </w:rPr>
      </w:pPr>
      <w:r w:rsidRPr="00DB1688">
        <w:rPr>
          <w:rFonts w:hAnsi="Times New Roman" w:cs="Times New Roman"/>
          <w:b/>
          <w:bCs/>
          <w:sz w:val="24"/>
          <w:szCs w:val="24"/>
        </w:rPr>
        <w:t xml:space="preserve">Cobb GP. </w:t>
      </w:r>
      <w:r w:rsidRPr="00DB1688">
        <w:rPr>
          <w:rFonts w:hAnsi="Times New Roman" w:cs="Times New Roman"/>
          <w:sz w:val="24"/>
          <w:szCs w:val="24"/>
        </w:rPr>
        <w:t xml:space="preserve">2012.  Air Quality at the Interface of </w:t>
      </w:r>
      <w:proofErr w:type="spellStart"/>
      <w:r w:rsidRPr="00DB1688">
        <w:rPr>
          <w:rFonts w:hAnsi="Times New Roman" w:cs="Times New Roman"/>
          <w:sz w:val="24"/>
          <w:szCs w:val="24"/>
        </w:rPr>
        <w:t>MegaCities</w:t>
      </w:r>
      <w:proofErr w:type="spellEnd"/>
      <w:r w:rsidRPr="00DB1688">
        <w:rPr>
          <w:rFonts w:hAnsi="Times New Roman" w:cs="Times New Roman"/>
          <w:sz w:val="24"/>
          <w:szCs w:val="24"/>
        </w:rPr>
        <w:t xml:space="preserve"> and Agricultural Regions.    8-16 August 2012.National Science Foundation Pan American Advanced Studies Institute, La Plata, Argentina. </w:t>
      </w:r>
    </w:p>
    <w:p w14:paraId="69F228A5" w14:textId="77777777" w:rsidR="00D54120" w:rsidRPr="00DB1688" w:rsidRDefault="0096141B" w:rsidP="00032EB3">
      <w:pPr>
        <w:pStyle w:val="Body"/>
        <w:widowControl w:val="0"/>
        <w:tabs>
          <w:tab w:val="left" w:pos="8640"/>
        </w:tabs>
        <w:ind w:left="720" w:hanging="720"/>
        <w:rPr>
          <w:rFonts w:hAnsi="Times New Roman" w:cs="Times New Roman"/>
          <w:b/>
          <w:bCs/>
          <w:sz w:val="24"/>
          <w:szCs w:val="24"/>
        </w:rPr>
      </w:pPr>
      <w:r w:rsidRPr="00DB1688">
        <w:rPr>
          <w:rFonts w:hAnsi="Times New Roman" w:cs="Times New Roman"/>
          <w:b/>
          <w:bCs/>
          <w:sz w:val="24"/>
          <w:szCs w:val="24"/>
        </w:rPr>
        <w:lastRenderedPageBreak/>
        <w:t>Cobb GP.</w:t>
      </w:r>
      <w:r w:rsidRPr="00DB1688">
        <w:rPr>
          <w:rFonts w:hAnsi="Times New Roman" w:cs="Times New Roman"/>
          <w:sz w:val="24"/>
          <w:szCs w:val="24"/>
        </w:rPr>
        <w:t xml:space="preserve"> 2006. Introducing Environmental Science in Elementary Schools.  Interacted with Teachers to connect Environmental Toxicology personnel with local teachers.</w:t>
      </w:r>
    </w:p>
    <w:p w14:paraId="0A0E2EE5" w14:textId="77777777" w:rsidR="00D54120" w:rsidRPr="00DB1688" w:rsidRDefault="0096141B" w:rsidP="00032EB3">
      <w:pPr>
        <w:pStyle w:val="Body"/>
        <w:widowControl w:val="0"/>
        <w:tabs>
          <w:tab w:val="left" w:pos="8640"/>
        </w:tabs>
        <w:ind w:left="720" w:hanging="720"/>
        <w:rPr>
          <w:rFonts w:hAnsi="Times New Roman" w:cs="Times New Roman"/>
          <w:sz w:val="24"/>
          <w:szCs w:val="24"/>
        </w:rPr>
      </w:pPr>
      <w:r w:rsidRPr="00DB1688">
        <w:rPr>
          <w:rFonts w:hAnsi="Times New Roman" w:cs="Times New Roman"/>
          <w:b/>
          <w:bCs/>
          <w:sz w:val="24"/>
          <w:szCs w:val="24"/>
        </w:rPr>
        <w:t>Cobb GP.</w:t>
      </w:r>
      <w:r w:rsidRPr="00DB1688">
        <w:rPr>
          <w:rFonts w:hAnsi="Times New Roman" w:cs="Times New Roman"/>
          <w:sz w:val="24"/>
          <w:szCs w:val="24"/>
        </w:rPr>
        <w:t xml:space="preserve"> 2003. Teaching Environmental Science.  Provided one lecture to Secondary School Science Teachers as part of Texas Tech College of Education Program.</w:t>
      </w:r>
    </w:p>
    <w:p w14:paraId="5D29AF5A" w14:textId="77777777" w:rsidR="00D54120" w:rsidRPr="00DB1688" w:rsidRDefault="0096141B" w:rsidP="00032EB3">
      <w:pPr>
        <w:pStyle w:val="Body"/>
        <w:widowControl w:val="0"/>
        <w:tabs>
          <w:tab w:val="left" w:pos="8640"/>
        </w:tabs>
        <w:ind w:left="720" w:hanging="720"/>
        <w:rPr>
          <w:rFonts w:hAnsi="Times New Roman" w:cs="Times New Roman"/>
          <w:sz w:val="24"/>
          <w:szCs w:val="24"/>
        </w:rPr>
      </w:pPr>
      <w:r w:rsidRPr="00DB1688">
        <w:rPr>
          <w:rFonts w:hAnsi="Times New Roman" w:cs="Times New Roman"/>
          <w:b/>
          <w:bCs/>
          <w:sz w:val="24"/>
          <w:szCs w:val="24"/>
        </w:rPr>
        <w:t>Cobb GP.</w:t>
      </w:r>
      <w:r w:rsidRPr="00DB1688">
        <w:rPr>
          <w:rFonts w:hAnsi="Times New Roman" w:cs="Times New Roman"/>
          <w:sz w:val="24"/>
          <w:szCs w:val="24"/>
        </w:rPr>
        <w:t xml:space="preserve"> 2001. Environmental Concerns at Local, Regional, National and Global Scales. Lecture for Primary and Secondary Science Teachers.</w:t>
      </w:r>
    </w:p>
    <w:p w14:paraId="2338F753" w14:textId="2DB09772" w:rsidR="00D54120" w:rsidRPr="00DB1688" w:rsidRDefault="0096141B" w:rsidP="00032EB3">
      <w:pPr>
        <w:pStyle w:val="Body"/>
        <w:widowControl w:val="0"/>
        <w:tabs>
          <w:tab w:val="left" w:pos="8640"/>
        </w:tabs>
        <w:ind w:left="720" w:hanging="720"/>
        <w:rPr>
          <w:rFonts w:hAnsi="Times New Roman" w:cs="Times New Roman"/>
          <w:sz w:val="24"/>
          <w:szCs w:val="24"/>
        </w:rPr>
      </w:pPr>
      <w:r w:rsidRPr="00DB1688">
        <w:rPr>
          <w:rFonts w:hAnsi="Times New Roman" w:cs="Times New Roman"/>
          <w:b/>
          <w:bCs/>
          <w:sz w:val="24"/>
          <w:szCs w:val="24"/>
        </w:rPr>
        <w:t>Cobb GP.</w:t>
      </w:r>
      <w:r w:rsidRPr="00DB1688">
        <w:rPr>
          <w:rFonts w:hAnsi="Times New Roman" w:cs="Times New Roman"/>
          <w:sz w:val="24"/>
          <w:szCs w:val="24"/>
        </w:rPr>
        <w:t xml:space="preserve"> 2000. Environmental Concerns at Local, Regional, National and Global Scales.  Texas Tech College of Education.  Presented to Primary &amp; Secondary Science Teachers.</w:t>
      </w:r>
    </w:p>
    <w:p w14:paraId="5B74E6A5" w14:textId="77777777" w:rsidR="00D54120" w:rsidRPr="00DB1688" w:rsidRDefault="0096141B" w:rsidP="00032EB3">
      <w:pPr>
        <w:pStyle w:val="Body"/>
        <w:widowControl w:val="0"/>
        <w:tabs>
          <w:tab w:val="left" w:pos="8640"/>
        </w:tabs>
        <w:ind w:left="720" w:hanging="720"/>
        <w:rPr>
          <w:rFonts w:hAnsi="Times New Roman" w:cs="Times New Roman"/>
          <w:sz w:val="24"/>
          <w:szCs w:val="24"/>
        </w:rPr>
      </w:pPr>
      <w:r w:rsidRPr="00DB1688">
        <w:rPr>
          <w:rFonts w:hAnsi="Times New Roman" w:cs="Times New Roman"/>
          <w:sz w:val="24"/>
          <w:szCs w:val="24"/>
          <w:lang w:val="it-IT"/>
        </w:rPr>
        <w:t xml:space="preserve">Kendall RJ, </w:t>
      </w:r>
      <w:r w:rsidRPr="00DB1688">
        <w:rPr>
          <w:rFonts w:hAnsi="Times New Roman" w:cs="Times New Roman"/>
          <w:b/>
          <w:bCs/>
          <w:sz w:val="24"/>
          <w:szCs w:val="24"/>
        </w:rPr>
        <w:t>Cobb GP</w:t>
      </w:r>
      <w:r w:rsidRPr="00DB1688">
        <w:rPr>
          <w:rFonts w:hAnsi="Times New Roman" w:cs="Times New Roman"/>
          <w:sz w:val="24"/>
          <w:szCs w:val="24"/>
        </w:rPr>
        <w:t xml:space="preserve">, Smith EE.  Environmental Toxicology.  Spring 1998.  Texas Tech Health Science Center, Lubbock, TX and satellite linked to various other locations. </w:t>
      </w:r>
    </w:p>
    <w:p w14:paraId="2EC12A53" w14:textId="77777777" w:rsidR="00D54120" w:rsidRPr="00DB1688" w:rsidRDefault="0096141B" w:rsidP="00032EB3">
      <w:pPr>
        <w:pStyle w:val="Body"/>
        <w:widowControl w:val="0"/>
        <w:tabs>
          <w:tab w:val="left" w:pos="8640"/>
        </w:tabs>
        <w:ind w:left="720" w:hanging="720"/>
        <w:rPr>
          <w:rFonts w:hAnsi="Times New Roman" w:cs="Times New Roman"/>
          <w:sz w:val="24"/>
          <w:szCs w:val="24"/>
        </w:rPr>
      </w:pPr>
      <w:r w:rsidRPr="00DB1688">
        <w:rPr>
          <w:rFonts w:hAnsi="Times New Roman" w:cs="Times New Roman"/>
          <w:b/>
          <w:bCs/>
          <w:sz w:val="24"/>
          <w:szCs w:val="24"/>
        </w:rPr>
        <w:t>Cobb GP.</w:t>
      </w:r>
      <w:r w:rsidRPr="00DB1688">
        <w:rPr>
          <w:rFonts w:hAnsi="Times New Roman" w:cs="Times New Roman"/>
          <w:sz w:val="24"/>
          <w:szCs w:val="24"/>
        </w:rPr>
        <w:t xml:space="preserve"> Toxicology. 1996. Environmental Technology Innovation Series. Greenville, SC.</w:t>
      </w:r>
    </w:p>
    <w:p w14:paraId="43817896" w14:textId="77777777" w:rsidR="00D54120" w:rsidRPr="00DB1688" w:rsidRDefault="0096141B" w:rsidP="00032EB3">
      <w:pPr>
        <w:pStyle w:val="Body"/>
        <w:widowControl w:val="0"/>
        <w:tabs>
          <w:tab w:val="left" w:pos="8640"/>
        </w:tabs>
        <w:ind w:left="720" w:hanging="720"/>
        <w:rPr>
          <w:rFonts w:hAnsi="Times New Roman" w:cs="Times New Roman"/>
          <w:sz w:val="24"/>
          <w:szCs w:val="24"/>
        </w:rPr>
      </w:pPr>
      <w:r w:rsidRPr="00DB1688">
        <w:rPr>
          <w:rFonts w:hAnsi="Times New Roman" w:cs="Times New Roman"/>
          <w:b/>
          <w:bCs/>
          <w:sz w:val="24"/>
          <w:szCs w:val="24"/>
        </w:rPr>
        <w:t xml:space="preserve">Cobb GP, </w:t>
      </w:r>
      <w:r w:rsidRPr="00DB1688">
        <w:rPr>
          <w:rFonts w:hAnsi="Times New Roman" w:cs="Times New Roman"/>
          <w:sz w:val="24"/>
          <w:szCs w:val="24"/>
        </w:rPr>
        <w:t xml:space="preserve">Smith EE, Dickerson RL.  Environmental Toxicology II. October 16-20, </w:t>
      </w:r>
      <w:proofErr w:type="gramStart"/>
      <w:r w:rsidRPr="00DB1688">
        <w:rPr>
          <w:rFonts w:hAnsi="Times New Roman" w:cs="Times New Roman"/>
          <w:sz w:val="24"/>
          <w:szCs w:val="24"/>
        </w:rPr>
        <w:t>1995</w:t>
      </w:r>
      <w:proofErr w:type="gramEnd"/>
      <w:r w:rsidRPr="00DB1688">
        <w:rPr>
          <w:rFonts w:hAnsi="Times New Roman" w:cs="Times New Roman"/>
          <w:sz w:val="24"/>
          <w:szCs w:val="24"/>
        </w:rPr>
        <w:t xml:space="preserve"> at the Charleston Navy Shipyard, Charleston, SC.</w:t>
      </w:r>
    </w:p>
    <w:p w14:paraId="58FBE271" w14:textId="77777777" w:rsidR="00D54120" w:rsidRPr="00DB1688" w:rsidRDefault="0096141B" w:rsidP="00032EB3">
      <w:pPr>
        <w:pStyle w:val="Body"/>
        <w:widowControl w:val="0"/>
        <w:tabs>
          <w:tab w:val="left" w:pos="8640"/>
        </w:tabs>
        <w:ind w:left="720" w:hanging="720"/>
        <w:rPr>
          <w:rFonts w:hAnsi="Times New Roman" w:cs="Times New Roman"/>
          <w:sz w:val="24"/>
          <w:szCs w:val="24"/>
        </w:rPr>
      </w:pPr>
      <w:r w:rsidRPr="00DB1688">
        <w:rPr>
          <w:rFonts w:hAnsi="Times New Roman" w:cs="Times New Roman"/>
          <w:b/>
          <w:bCs/>
          <w:sz w:val="24"/>
          <w:szCs w:val="24"/>
        </w:rPr>
        <w:t>Cobb GP</w:t>
      </w:r>
      <w:r w:rsidRPr="00DB1688">
        <w:rPr>
          <w:rFonts w:hAnsi="Times New Roman" w:cs="Times New Roman"/>
          <w:sz w:val="24"/>
          <w:szCs w:val="24"/>
        </w:rPr>
        <w:t xml:space="preserve"> and Dickerson RL.  Environmental Toxicology. September 25-29, </w:t>
      </w:r>
      <w:proofErr w:type="gramStart"/>
      <w:r w:rsidRPr="00DB1688">
        <w:rPr>
          <w:rFonts w:hAnsi="Times New Roman" w:cs="Times New Roman"/>
          <w:sz w:val="24"/>
          <w:szCs w:val="24"/>
        </w:rPr>
        <w:t>1995</w:t>
      </w:r>
      <w:proofErr w:type="gramEnd"/>
      <w:r w:rsidRPr="00DB1688">
        <w:rPr>
          <w:rFonts w:hAnsi="Times New Roman" w:cs="Times New Roman"/>
          <w:sz w:val="24"/>
          <w:szCs w:val="24"/>
        </w:rPr>
        <w:t xml:space="preserve"> at the Charleston Navy Shipyard, Charleston, SC.</w:t>
      </w:r>
    </w:p>
    <w:p w14:paraId="4F4DC874" w14:textId="77777777" w:rsidR="00785BDE" w:rsidRDefault="0096141B" w:rsidP="00785BDE">
      <w:pPr>
        <w:pStyle w:val="Body"/>
        <w:widowControl w:val="0"/>
        <w:tabs>
          <w:tab w:val="left" w:pos="8640"/>
        </w:tabs>
        <w:ind w:left="720" w:hanging="720"/>
        <w:rPr>
          <w:rFonts w:hAnsi="Times New Roman" w:cs="Times New Roman"/>
          <w:sz w:val="24"/>
          <w:szCs w:val="24"/>
        </w:rPr>
      </w:pPr>
      <w:r w:rsidRPr="00DB1688">
        <w:rPr>
          <w:rFonts w:hAnsi="Times New Roman" w:cs="Times New Roman"/>
          <w:b/>
          <w:bCs/>
          <w:sz w:val="24"/>
          <w:szCs w:val="24"/>
        </w:rPr>
        <w:t xml:space="preserve">Cobb GP.  </w:t>
      </w:r>
      <w:r w:rsidRPr="00DB1688">
        <w:rPr>
          <w:rFonts w:hAnsi="Times New Roman" w:cs="Times New Roman"/>
          <w:sz w:val="24"/>
          <w:szCs w:val="24"/>
        </w:rPr>
        <w:t xml:space="preserve">Chemistry for Non-chemists. August 10-11, </w:t>
      </w:r>
      <w:proofErr w:type="gramStart"/>
      <w:r w:rsidRPr="00DB1688">
        <w:rPr>
          <w:rFonts w:hAnsi="Times New Roman" w:cs="Times New Roman"/>
          <w:sz w:val="24"/>
          <w:szCs w:val="24"/>
        </w:rPr>
        <w:t>1995</w:t>
      </w:r>
      <w:proofErr w:type="gramEnd"/>
      <w:r w:rsidRPr="00DB1688">
        <w:rPr>
          <w:rFonts w:hAnsi="Times New Roman" w:cs="Times New Roman"/>
          <w:sz w:val="24"/>
          <w:szCs w:val="24"/>
        </w:rPr>
        <w:t xml:space="preserve"> at Hilton Head, SC.</w:t>
      </w:r>
    </w:p>
    <w:p w14:paraId="673FAEEA" w14:textId="0205200C" w:rsidR="00BC67F5" w:rsidRPr="00785BDE" w:rsidRDefault="0096141B" w:rsidP="00785BDE">
      <w:pPr>
        <w:pStyle w:val="Body"/>
        <w:widowControl w:val="0"/>
        <w:tabs>
          <w:tab w:val="left" w:pos="8640"/>
        </w:tabs>
        <w:ind w:left="720" w:hanging="720"/>
        <w:rPr>
          <w:rFonts w:hAnsi="Times New Roman" w:cs="Times New Roman"/>
          <w:sz w:val="24"/>
          <w:szCs w:val="24"/>
        </w:rPr>
      </w:pPr>
      <w:r w:rsidRPr="00DB1688">
        <w:rPr>
          <w:rFonts w:hAnsi="Times New Roman" w:cs="Times New Roman"/>
          <w:b/>
          <w:bCs/>
          <w:sz w:val="24"/>
          <w:szCs w:val="24"/>
        </w:rPr>
        <w:t>Cobb GP</w:t>
      </w:r>
      <w:r w:rsidRPr="00DB1688">
        <w:rPr>
          <w:rFonts w:hAnsi="Times New Roman" w:cs="Times New Roman"/>
          <w:sz w:val="24"/>
          <w:szCs w:val="24"/>
        </w:rPr>
        <w:t>, Stephens MD, Jeffers R, Waldrop VC. June 1995.  Applications of Analytical Environmental Toxicology to Streams. Attended by 15 science teachers within the Anderson, Pickens, Oconee HUB area.</w:t>
      </w:r>
    </w:p>
    <w:p w14:paraId="7670E67E" w14:textId="77777777" w:rsidR="00D54120" w:rsidRPr="00DB1688" w:rsidRDefault="0096141B" w:rsidP="00032EB3">
      <w:pPr>
        <w:pStyle w:val="Body"/>
        <w:widowControl w:val="0"/>
        <w:ind w:left="720" w:hanging="720"/>
        <w:rPr>
          <w:rFonts w:hAnsi="Times New Roman" w:cs="Times New Roman"/>
          <w:sz w:val="24"/>
          <w:szCs w:val="24"/>
        </w:rPr>
      </w:pPr>
      <w:r w:rsidRPr="00DB1688">
        <w:rPr>
          <w:rFonts w:hAnsi="Times New Roman" w:cs="Times New Roman"/>
          <w:b/>
          <w:bCs/>
          <w:sz w:val="24"/>
          <w:szCs w:val="24"/>
        </w:rPr>
        <w:t>Cobb GP</w:t>
      </w:r>
      <w:r w:rsidRPr="00DB1688">
        <w:rPr>
          <w:rFonts w:hAnsi="Times New Roman" w:cs="Times New Roman"/>
          <w:sz w:val="24"/>
          <w:szCs w:val="24"/>
        </w:rPr>
        <w:t xml:space="preserve">, Klaine SJ, Dickerson RL.  Environmental Toxicology.  March 16-22, </w:t>
      </w:r>
      <w:proofErr w:type="gramStart"/>
      <w:r w:rsidRPr="00DB1688">
        <w:rPr>
          <w:rFonts w:hAnsi="Times New Roman" w:cs="Times New Roman"/>
          <w:sz w:val="24"/>
          <w:szCs w:val="24"/>
        </w:rPr>
        <w:t>1995</w:t>
      </w:r>
      <w:proofErr w:type="gramEnd"/>
      <w:r w:rsidRPr="00DB1688">
        <w:rPr>
          <w:rFonts w:hAnsi="Times New Roman" w:cs="Times New Roman"/>
          <w:sz w:val="24"/>
          <w:szCs w:val="24"/>
        </w:rPr>
        <w:t xml:space="preserve"> at the Charleston Navy Shipyard, Charleston, SC.</w:t>
      </w:r>
    </w:p>
    <w:p w14:paraId="64476662" w14:textId="77777777" w:rsidR="00D54120" w:rsidRPr="00DB1688" w:rsidRDefault="0096141B" w:rsidP="00032EB3">
      <w:pPr>
        <w:pStyle w:val="Body"/>
        <w:widowControl w:val="0"/>
        <w:ind w:left="720" w:hanging="720"/>
        <w:rPr>
          <w:rFonts w:hAnsi="Times New Roman" w:cs="Times New Roman"/>
          <w:sz w:val="24"/>
          <w:szCs w:val="24"/>
        </w:rPr>
      </w:pPr>
      <w:r w:rsidRPr="00DB1688">
        <w:rPr>
          <w:rFonts w:hAnsi="Times New Roman" w:cs="Times New Roman"/>
          <w:b/>
          <w:bCs/>
          <w:sz w:val="24"/>
          <w:szCs w:val="24"/>
        </w:rPr>
        <w:t>Cobb GP.</w:t>
      </w:r>
      <w:r w:rsidRPr="00DB1688">
        <w:rPr>
          <w:rFonts w:hAnsi="Times New Roman" w:cs="Times New Roman"/>
          <w:sz w:val="24"/>
          <w:szCs w:val="24"/>
        </w:rPr>
        <w:t xml:space="preserve">  Environmental Sample Collection and Storage.  December 15-17, </w:t>
      </w:r>
      <w:proofErr w:type="gramStart"/>
      <w:r w:rsidRPr="00DB1688">
        <w:rPr>
          <w:rFonts w:hAnsi="Times New Roman" w:cs="Times New Roman"/>
          <w:sz w:val="24"/>
          <w:szCs w:val="24"/>
        </w:rPr>
        <w:t>1987</w:t>
      </w:r>
      <w:proofErr w:type="gramEnd"/>
      <w:r w:rsidRPr="00DB1688">
        <w:rPr>
          <w:rFonts w:hAnsi="Times New Roman" w:cs="Times New Roman"/>
          <w:sz w:val="24"/>
          <w:szCs w:val="24"/>
        </w:rPr>
        <w:t xml:space="preserve"> at the Wildlife Toxicology Workshop for The U.S. Fish and Wildlife Service.  Western Washington University, Bellingham, WA.</w:t>
      </w:r>
    </w:p>
    <w:p w14:paraId="0E1B169C" w14:textId="77777777" w:rsidR="00071185" w:rsidRDefault="00071185" w:rsidP="00032EB3">
      <w:pPr>
        <w:pStyle w:val="Body"/>
        <w:widowControl w:val="0"/>
        <w:ind w:left="720" w:hanging="720"/>
        <w:rPr>
          <w:rFonts w:hAnsi="Times New Roman" w:cs="Times New Roman"/>
          <w:b/>
          <w:bCs/>
          <w:sz w:val="24"/>
          <w:szCs w:val="24"/>
        </w:rPr>
      </w:pPr>
    </w:p>
    <w:p w14:paraId="4CE1E1E9" w14:textId="77777777" w:rsidR="00071185" w:rsidRDefault="00071185" w:rsidP="00032EB3">
      <w:pPr>
        <w:pStyle w:val="Body"/>
        <w:widowControl w:val="0"/>
        <w:ind w:left="720" w:hanging="720"/>
        <w:rPr>
          <w:rFonts w:hAnsi="Times New Roman" w:cs="Times New Roman"/>
          <w:b/>
          <w:bCs/>
          <w:sz w:val="24"/>
          <w:szCs w:val="24"/>
        </w:rPr>
      </w:pPr>
    </w:p>
    <w:p w14:paraId="19EAF808" w14:textId="403F064F" w:rsidR="00D54120" w:rsidRPr="00DB1688" w:rsidRDefault="0096141B" w:rsidP="00032EB3">
      <w:pPr>
        <w:pStyle w:val="Body"/>
        <w:widowControl w:val="0"/>
        <w:ind w:left="720" w:hanging="720"/>
        <w:rPr>
          <w:rFonts w:hAnsi="Times New Roman" w:cs="Times New Roman"/>
          <w:b/>
          <w:bCs/>
          <w:sz w:val="24"/>
          <w:szCs w:val="24"/>
        </w:rPr>
      </w:pPr>
      <w:r w:rsidRPr="00DB1688">
        <w:rPr>
          <w:rFonts w:hAnsi="Times New Roman" w:cs="Times New Roman"/>
          <w:b/>
          <w:bCs/>
          <w:sz w:val="24"/>
          <w:szCs w:val="24"/>
        </w:rPr>
        <w:t>Cobb GP.</w:t>
      </w:r>
      <w:r w:rsidRPr="00DB1688">
        <w:rPr>
          <w:rFonts w:hAnsi="Times New Roman" w:cs="Times New Roman"/>
          <w:sz w:val="24"/>
          <w:szCs w:val="24"/>
        </w:rPr>
        <w:t xml:space="preserve">  Environmental Sample Preparation.  December 15-17, </w:t>
      </w:r>
      <w:proofErr w:type="gramStart"/>
      <w:r w:rsidRPr="00DB1688">
        <w:rPr>
          <w:rFonts w:hAnsi="Times New Roman" w:cs="Times New Roman"/>
          <w:sz w:val="24"/>
          <w:szCs w:val="24"/>
        </w:rPr>
        <w:t>1987</w:t>
      </w:r>
      <w:proofErr w:type="gramEnd"/>
      <w:r w:rsidRPr="00DB1688">
        <w:rPr>
          <w:rFonts w:hAnsi="Times New Roman" w:cs="Times New Roman"/>
          <w:sz w:val="24"/>
          <w:szCs w:val="24"/>
        </w:rPr>
        <w:t xml:space="preserve"> at the Wildlife Toxicology Workshop for The U.S. Fish and Wildlife Service. Western Washington University, Bellingham, WA.</w:t>
      </w:r>
    </w:p>
    <w:p w14:paraId="4C63A671" w14:textId="608A0472" w:rsidR="00DA004A" w:rsidRDefault="00DA004A" w:rsidP="00032EB3">
      <w:pPr>
        <w:pStyle w:val="Body"/>
        <w:rPr>
          <w:rFonts w:hAnsi="Times New Roman" w:cs="Times New Roman"/>
          <w:b/>
          <w:bCs/>
          <w:sz w:val="24"/>
          <w:szCs w:val="24"/>
        </w:rPr>
      </w:pPr>
    </w:p>
    <w:p w14:paraId="6C076B07" w14:textId="77777777" w:rsidR="00CD3BD7" w:rsidRPr="00DB1688" w:rsidRDefault="00CD3BD7" w:rsidP="00032EB3">
      <w:pPr>
        <w:pStyle w:val="Body"/>
        <w:rPr>
          <w:rFonts w:hAnsi="Times New Roman" w:cs="Times New Roman"/>
          <w:b/>
          <w:bCs/>
          <w:sz w:val="24"/>
          <w:szCs w:val="24"/>
        </w:rPr>
      </w:pPr>
    </w:p>
    <w:p w14:paraId="5BD4F0C5" w14:textId="77777777" w:rsidR="00D54120" w:rsidRPr="00DB1688" w:rsidRDefault="0096141B" w:rsidP="00032EB3">
      <w:pPr>
        <w:pStyle w:val="Body"/>
        <w:widowControl w:val="0"/>
        <w:tabs>
          <w:tab w:val="center" w:pos="4680"/>
        </w:tabs>
        <w:jc w:val="center"/>
        <w:rPr>
          <w:rFonts w:hAnsi="Times New Roman" w:cs="Times New Roman"/>
          <w:b/>
          <w:bCs/>
          <w:sz w:val="24"/>
          <w:szCs w:val="24"/>
        </w:rPr>
      </w:pPr>
      <w:r w:rsidRPr="00DB1688">
        <w:rPr>
          <w:rFonts w:hAnsi="Times New Roman" w:cs="Times New Roman"/>
          <w:b/>
          <w:bCs/>
          <w:sz w:val="24"/>
          <w:szCs w:val="24"/>
        </w:rPr>
        <w:t>PROFESSIONAL DEVELOPMENT (2)</w:t>
      </w:r>
    </w:p>
    <w:p w14:paraId="13259ACC" w14:textId="77777777" w:rsidR="001D7FE9" w:rsidRPr="00DB1688" w:rsidRDefault="001D7FE9" w:rsidP="00032EB3">
      <w:pPr>
        <w:pStyle w:val="Body"/>
        <w:widowControl w:val="0"/>
        <w:rPr>
          <w:rFonts w:hAnsi="Times New Roman" w:cs="Times New Roman"/>
          <w:b/>
          <w:bCs/>
          <w:sz w:val="24"/>
          <w:szCs w:val="24"/>
        </w:rPr>
      </w:pPr>
    </w:p>
    <w:p w14:paraId="24B046CC" w14:textId="77777777" w:rsidR="00D54120" w:rsidRPr="00DB1688" w:rsidRDefault="0096141B" w:rsidP="00032EB3">
      <w:pPr>
        <w:pStyle w:val="Body"/>
        <w:widowControl w:val="0"/>
        <w:ind w:left="720" w:hanging="720"/>
        <w:rPr>
          <w:rFonts w:hAnsi="Times New Roman" w:cs="Times New Roman"/>
          <w:sz w:val="24"/>
          <w:szCs w:val="24"/>
        </w:rPr>
      </w:pPr>
      <w:r w:rsidRPr="00DB1688">
        <w:rPr>
          <w:rFonts w:hAnsi="Times New Roman" w:cs="Times New Roman"/>
          <w:b/>
          <w:bCs/>
          <w:sz w:val="24"/>
          <w:szCs w:val="24"/>
        </w:rPr>
        <w:t>Cobb GP.</w:t>
      </w:r>
      <w:r w:rsidRPr="00DB1688">
        <w:rPr>
          <w:rFonts w:hAnsi="Times New Roman" w:cs="Times New Roman"/>
          <w:sz w:val="24"/>
          <w:szCs w:val="24"/>
        </w:rPr>
        <w:t xml:space="preserve"> 2009. ACS Leadership Conference. Designed to assemble those with leadership potential within ACS to develop management and interpersonal skills as well as knowledge of ACS operations. Ft Worth Texas. 23-25 Jan 2009.</w:t>
      </w:r>
    </w:p>
    <w:p w14:paraId="1998CCEA" w14:textId="7B82048A" w:rsidR="00D54120" w:rsidRPr="00DB1688" w:rsidRDefault="0096141B" w:rsidP="00032EB3">
      <w:pPr>
        <w:pStyle w:val="Body"/>
        <w:widowControl w:val="0"/>
        <w:ind w:left="720" w:hanging="720"/>
        <w:rPr>
          <w:rFonts w:hAnsi="Times New Roman" w:cs="Times New Roman"/>
          <w:sz w:val="24"/>
          <w:szCs w:val="24"/>
        </w:rPr>
      </w:pPr>
      <w:r w:rsidRPr="00DB1688">
        <w:rPr>
          <w:rFonts w:hAnsi="Times New Roman" w:cs="Times New Roman"/>
          <w:b/>
          <w:bCs/>
          <w:sz w:val="24"/>
          <w:szCs w:val="24"/>
        </w:rPr>
        <w:t>Cobb GP.</w:t>
      </w:r>
      <w:r w:rsidRPr="00DB1688">
        <w:rPr>
          <w:rFonts w:hAnsi="Times New Roman" w:cs="Times New Roman"/>
          <w:sz w:val="24"/>
          <w:szCs w:val="24"/>
        </w:rPr>
        <w:t xml:space="preserve"> 1996. Spent one week at KODAK facilities (Rochester, NY) learning anodic stripping voltammetry techniques.  See resulting output by David </w:t>
      </w:r>
      <w:proofErr w:type="spellStart"/>
      <w:r w:rsidRPr="00DB1688">
        <w:rPr>
          <w:rFonts w:hAnsi="Times New Roman" w:cs="Times New Roman"/>
          <w:sz w:val="24"/>
          <w:szCs w:val="24"/>
        </w:rPr>
        <w:t>Ownby</w:t>
      </w:r>
      <w:proofErr w:type="spellEnd"/>
      <w:r w:rsidRPr="00DB1688">
        <w:rPr>
          <w:rFonts w:hAnsi="Times New Roman" w:cs="Times New Roman"/>
          <w:sz w:val="24"/>
          <w:szCs w:val="24"/>
        </w:rPr>
        <w:t>.</w:t>
      </w:r>
    </w:p>
    <w:p w14:paraId="022AC803" w14:textId="77777777" w:rsidR="009837AF" w:rsidRDefault="009837AF" w:rsidP="00032EB3">
      <w:pPr>
        <w:pStyle w:val="Body"/>
        <w:widowControl w:val="0"/>
        <w:jc w:val="center"/>
        <w:rPr>
          <w:rFonts w:hAnsi="Times New Roman" w:cs="Times New Roman"/>
          <w:b/>
          <w:bCs/>
          <w:sz w:val="24"/>
          <w:szCs w:val="24"/>
        </w:rPr>
      </w:pPr>
    </w:p>
    <w:p w14:paraId="621D35BF" w14:textId="77777777" w:rsidR="009837AF" w:rsidRDefault="009837AF" w:rsidP="00032EB3">
      <w:pPr>
        <w:pStyle w:val="Body"/>
        <w:widowControl w:val="0"/>
        <w:jc w:val="center"/>
        <w:rPr>
          <w:rFonts w:hAnsi="Times New Roman" w:cs="Times New Roman"/>
          <w:b/>
          <w:bCs/>
          <w:sz w:val="24"/>
          <w:szCs w:val="24"/>
        </w:rPr>
      </w:pPr>
    </w:p>
    <w:p w14:paraId="13FA261B" w14:textId="3E47C354" w:rsidR="00D54120" w:rsidRPr="00DB1688" w:rsidRDefault="0096141B" w:rsidP="00032EB3">
      <w:pPr>
        <w:pStyle w:val="Body"/>
        <w:widowControl w:val="0"/>
        <w:jc w:val="center"/>
        <w:rPr>
          <w:rFonts w:hAnsi="Times New Roman" w:cs="Times New Roman"/>
          <w:sz w:val="24"/>
          <w:szCs w:val="24"/>
        </w:rPr>
      </w:pPr>
      <w:r w:rsidRPr="00DB1688">
        <w:rPr>
          <w:rFonts w:hAnsi="Times New Roman" w:cs="Times New Roman"/>
          <w:b/>
          <w:bCs/>
          <w:sz w:val="24"/>
          <w:szCs w:val="24"/>
        </w:rPr>
        <w:t>PROFESSIONAL EXCHANGES (</w:t>
      </w:r>
      <w:r w:rsidR="00154604" w:rsidRPr="00DB1688">
        <w:rPr>
          <w:rFonts w:hAnsi="Times New Roman" w:cs="Times New Roman"/>
          <w:b/>
          <w:bCs/>
          <w:sz w:val="24"/>
          <w:szCs w:val="24"/>
        </w:rPr>
        <w:t>10</w:t>
      </w:r>
      <w:r w:rsidRPr="00DB1688">
        <w:rPr>
          <w:rFonts w:hAnsi="Times New Roman" w:cs="Times New Roman"/>
          <w:b/>
          <w:bCs/>
          <w:sz w:val="24"/>
          <w:szCs w:val="24"/>
        </w:rPr>
        <w:t>)</w:t>
      </w:r>
    </w:p>
    <w:p w14:paraId="7E9482CA" w14:textId="77777777" w:rsidR="00D54120" w:rsidRPr="00DB1688" w:rsidRDefault="00D54120" w:rsidP="00032EB3">
      <w:pPr>
        <w:pStyle w:val="Body"/>
        <w:widowControl w:val="0"/>
        <w:jc w:val="center"/>
        <w:rPr>
          <w:rFonts w:hAnsi="Times New Roman" w:cs="Times New Roman"/>
          <w:sz w:val="24"/>
          <w:szCs w:val="24"/>
        </w:rPr>
      </w:pPr>
    </w:p>
    <w:p w14:paraId="226A8D4D" w14:textId="77777777" w:rsidR="00154604" w:rsidRPr="00DB1688" w:rsidRDefault="00154604" w:rsidP="00032EB3">
      <w:pPr>
        <w:pStyle w:val="Body"/>
        <w:widowControl w:val="0"/>
        <w:ind w:left="720" w:hanging="720"/>
        <w:rPr>
          <w:rFonts w:hAnsi="Times New Roman" w:cs="Times New Roman"/>
          <w:b/>
          <w:bCs/>
          <w:sz w:val="24"/>
          <w:szCs w:val="24"/>
        </w:rPr>
      </w:pPr>
      <w:r w:rsidRPr="00DB1688">
        <w:rPr>
          <w:rFonts w:hAnsi="Times New Roman" w:cs="Times New Roman"/>
          <w:b/>
          <w:bCs/>
          <w:sz w:val="24"/>
          <w:szCs w:val="24"/>
        </w:rPr>
        <w:t xml:space="preserve">Hong Kong Student Exchange: Nurturing Global Environmental Stewardship.  </w:t>
      </w:r>
      <w:r w:rsidRPr="00DB1688">
        <w:rPr>
          <w:rFonts w:hAnsi="Times New Roman" w:cs="Times New Roman"/>
          <w:bCs/>
          <w:sz w:val="24"/>
          <w:szCs w:val="24"/>
        </w:rPr>
        <w:t>Exchange of undergraduate students and faculty from Hong Kong and Baylor University to better understand the varying approaches and histories of environmental stewardship.</w:t>
      </w:r>
    </w:p>
    <w:p w14:paraId="6CBB77A5" w14:textId="77777777" w:rsidR="00D54120" w:rsidRPr="00DB1688" w:rsidRDefault="0096141B" w:rsidP="00032EB3">
      <w:pPr>
        <w:pStyle w:val="Body"/>
        <w:widowControl w:val="0"/>
        <w:ind w:left="720" w:hanging="720"/>
        <w:rPr>
          <w:rFonts w:hAnsi="Times New Roman" w:cs="Times New Roman"/>
          <w:sz w:val="24"/>
          <w:szCs w:val="24"/>
        </w:rPr>
      </w:pPr>
      <w:r w:rsidRPr="00DB1688">
        <w:rPr>
          <w:rFonts w:hAnsi="Times New Roman" w:cs="Times New Roman"/>
          <w:b/>
          <w:bCs/>
          <w:sz w:val="24"/>
          <w:szCs w:val="24"/>
        </w:rPr>
        <w:t>Wong, C.</w:t>
      </w:r>
      <w:r w:rsidRPr="00DB1688">
        <w:rPr>
          <w:rFonts w:hAnsi="Times New Roman" w:cs="Times New Roman"/>
          <w:sz w:val="24"/>
          <w:szCs w:val="24"/>
        </w:rPr>
        <w:t xml:space="preserve"> 2013. Traveled to Hong Kong to establish research and education collaborations with Hong Kong Baptist University.</w:t>
      </w:r>
    </w:p>
    <w:p w14:paraId="6EE9E961" w14:textId="77777777" w:rsidR="00D54120" w:rsidRPr="00DB1688" w:rsidRDefault="0096141B" w:rsidP="00032EB3">
      <w:pPr>
        <w:pStyle w:val="Body"/>
        <w:widowControl w:val="0"/>
        <w:ind w:left="720" w:hanging="720"/>
        <w:rPr>
          <w:rFonts w:hAnsi="Times New Roman" w:cs="Times New Roman"/>
          <w:sz w:val="24"/>
          <w:szCs w:val="24"/>
        </w:rPr>
      </w:pPr>
      <w:r w:rsidRPr="00DB1688">
        <w:rPr>
          <w:rFonts w:hAnsi="Times New Roman" w:cs="Times New Roman"/>
          <w:b/>
          <w:bCs/>
          <w:sz w:val="24"/>
          <w:szCs w:val="24"/>
        </w:rPr>
        <w:lastRenderedPageBreak/>
        <w:t xml:space="preserve">Wong, C. and Chiu, J. </w:t>
      </w:r>
      <w:r w:rsidRPr="00DB1688">
        <w:rPr>
          <w:rFonts w:hAnsi="Times New Roman" w:cs="Times New Roman"/>
          <w:sz w:val="24"/>
          <w:szCs w:val="24"/>
        </w:rPr>
        <w:t>2013. Faculty from Hong Kong Baptist University traveled to Baylor University to solidify research and education collaborations.</w:t>
      </w:r>
    </w:p>
    <w:p w14:paraId="1EAB1292" w14:textId="77777777" w:rsidR="00D54120" w:rsidRPr="00DB1688" w:rsidRDefault="0096141B" w:rsidP="00032EB3">
      <w:pPr>
        <w:pStyle w:val="Body"/>
        <w:widowControl w:val="0"/>
        <w:ind w:left="720" w:hanging="720"/>
        <w:rPr>
          <w:rFonts w:hAnsi="Times New Roman" w:cs="Times New Roman"/>
          <w:sz w:val="24"/>
          <w:szCs w:val="24"/>
        </w:rPr>
      </w:pPr>
      <w:r w:rsidRPr="00DB1688">
        <w:rPr>
          <w:rFonts w:hAnsi="Times New Roman" w:cs="Times New Roman"/>
          <w:b/>
          <w:bCs/>
          <w:sz w:val="24"/>
          <w:szCs w:val="24"/>
        </w:rPr>
        <w:t>Zakharov, V</w:t>
      </w:r>
      <w:r w:rsidRPr="00DB1688">
        <w:rPr>
          <w:rFonts w:hAnsi="Times New Roman" w:cs="Times New Roman"/>
          <w:sz w:val="24"/>
          <w:szCs w:val="24"/>
        </w:rPr>
        <w:t xml:space="preserve">.  2001.  Eisenhower Fellow.  Dr. Zakharov is a member of the Russian Academy of </w:t>
      </w:r>
      <w:proofErr w:type="gramStart"/>
      <w:r w:rsidRPr="00DB1688">
        <w:rPr>
          <w:rFonts w:hAnsi="Times New Roman" w:cs="Times New Roman"/>
          <w:sz w:val="24"/>
          <w:szCs w:val="24"/>
        </w:rPr>
        <w:t>Sciences</w:t>
      </w:r>
      <w:proofErr w:type="gramEnd"/>
      <w:r w:rsidRPr="00DB1688">
        <w:rPr>
          <w:rFonts w:hAnsi="Times New Roman" w:cs="Times New Roman"/>
          <w:sz w:val="24"/>
          <w:szCs w:val="24"/>
        </w:rPr>
        <w:t xml:space="preserve"> and his visit was sponsored by the Eisenhower Fellowships, which are designed to foster exchange of ideas among national leaders in selected fields of study.</w:t>
      </w:r>
    </w:p>
    <w:p w14:paraId="23F426E9" w14:textId="77777777" w:rsidR="00D54120" w:rsidRPr="00DB1688" w:rsidRDefault="0096141B" w:rsidP="00032EB3">
      <w:pPr>
        <w:pStyle w:val="Body"/>
        <w:widowControl w:val="0"/>
        <w:ind w:left="720" w:hanging="720"/>
        <w:rPr>
          <w:rFonts w:hAnsi="Times New Roman" w:cs="Times New Roman"/>
          <w:sz w:val="24"/>
          <w:szCs w:val="24"/>
        </w:rPr>
      </w:pPr>
      <w:r w:rsidRPr="00DB1688">
        <w:rPr>
          <w:rFonts w:hAnsi="Times New Roman" w:cs="Times New Roman"/>
          <w:b/>
          <w:bCs/>
          <w:sz w:val="24"/>
          <w:szCs w:val="24"/>
        </w:rPr>
        <w:t>Radtke, C.</w:t>
      </w:r>
      <w:r w:rsidRPr="00DB1688">
        <w:rPr>
          <w:rFonts w:hAnsi="Times New Roman" w:cs="Times New Roman"/>
          <w:sz w:val="24"/>
          <w:szCs w:val="24"/>
        </w:rPr>
        <w:t xml:space="preserve"> 2001-2003.  Doctoral Residency for employee of Idaho National Environmental and Engineering Laboratory.  Research addresses microbial degradation of explosives in soil.</w:t>
      </w:r>
    </w:p>
    <w:p w14:paraId="68857123" w14:textId="77777777" w:rsidR="00D54120" w:rsidRPr="00DB1688" w:rsidRDefault="0096141B" w:rsidP="00032EB3">
      <w:pPr>
        <w:pStyle w:val="Body"/>
        <w:widowControl w:val="0"/>
        <w:ind w:left="720" w:hanging="720"/>
        <w:rPr>
          <w:rFonts w:hAnsi="Times New Roman" w:cs="Times New Roman"/>
          <w:sz w:val="24"/>
          <w:szCs w:val="24"/>
        </w:rPr>
      </w:pPr>
      <w:r w:rsidRPr="00DB1688">
        <w:rPr>
          <w:rFonts w:hAnsi="Times New Roman" w:cs="Times New Roman"/>
          <w:b/>
          <w:bCs/>
          <w:sz w:val="24"/>
          <w:szCs w:val="24"/>
          <w:lang w:val="pt-PT"/>
        </w:rPr>
        <w:t>Rintoul, D</w:t>
      </w:r>
      <w:r w:rsidRPr="00DB1688">
        <w:rPr>
          <w:rFonts w:hAnsi="Times New Roman" w:cs="Times New Roman"/>
          <w:sz w:val="24"/>
          <w:szCs w:val="24"/>
        </w:rPr>
        <w:t>. 2001.  Big Twelve Faculty Exchange.  Technology Transfer visit to strengthen his ability to determine chlorinated hydrocarbons in wildlife. March 2001.</w:t>
      </w:r>
      <w:r w:rsidRPr="00DB1688">
        <w:rPr>
          <w:rFonts w:hAnsi="Times New Roman" w:cs="Times New Roman"/>
          <w:sz w:val="24"/>
          <w:szCs w:val="24"/>
        </w:rPr>
        <w:tab/>
      </w:r>
    </w:p>
    <w:p w14:paraId="62524A44" w14:textId="77777777" w:rsidR="00D54120" w:rsidRPr="00DB1688" w:rsidRDefault="0096141B" w:rsidP="00032EB3">
      <w:pPr>
        <w:pStyle w:val="Body"/>
        <w:widowControl w:val="0"/>
        <w:ind w:left="720" w:hanging="720"/>
        <w:rPr>
          <w:rFonts w:hAnsi="Times New Roman" w:cs="Times New Roman"/>
          <w:sz w:val="24"/>
          <w:szCs w:val="24"/>
        </w:rPr>
      </w:pPr>
      <w:r w:rsidRPr="00DB1688">
        <w:rPr>
          <w:rFonts w:hAnsi="Times New Roman" w:cs="Times New Roman"/>
          <w:b/>
          <w:bCs/>
          <w:sz w:val="24"/>
          <w:szCs w:val="24"/>
        </w:rPr>
        <w:t xml:space="preserve">Thorne, S. </w:t>
      </w:r>
      <w:r w:rsidRPr="00DB1688">
        <w:rPr>
          <w:rFonts w:hAnsi="Times New Roman" w:cs="Times New Roman"/>
          <w:sz w:val="24"/>
          <w:szCs w:val="24"/>
        </w:rPr>
        <w:t>1999. Summer exchange student from Edinburgh Univ. who learned metal analysis and speciation in my laboratory and molecular toxicology with Dr. RL Dickerson.</w:t>
      </w:r>
    </w:p>
    <w:p w14:paraId="09F80AE4" w14:textId="77777777" w:rsidR="00D54120" w:rsidRPr="00DB1688" w:rsidRDefault="0096141B" w:rsidP="00032EB3">
      <w:pPr>
        <w:pStyle w:val="Body"/>
        <w:widowControl w:val="0"/>
        <w:ind w:left="720" w:hanging="720"/>
        <w:rPr>
          <w:rFonts w:hAnsi="Times New Roman" w:cs="Times New Roman"/>
          <w:sz w:val="24"/>
          <w:szCs w:val="24"/>
        </w:rPr>
      </w:pPr>
      <w:proofErr w:type="spellStart"/>
      <w:r w:rsidRPr="00DB1688">
        <w:rPr>
          <w:rFonts w:hAnsi="Times New Roman" w:cs="Times New Roman"/>
          <w:b/>
          <w:bCs/>
          <w:sz w:val="24"/>
          <w:szCs w:val="24"/>
        </w:rPr>
        <w:t>Canavelli</w:t>
      </w:r>
      <w:proofErr w:type="spellEnd"/>
      <w:r w:rsidRPr="00DB1688">
        <w:rPr>
          <w:rFonts w:hAnsi="Times New Roman" w:cs="Times New Roman"/>
          <w:b/>
          <w:bCs/>
          <w:sz w:val="24"/>
          <w:szCs w:val="24"/>
        </w:rPr>
        <w:t>, SB.</w:t>
      </w:r>
      <w:r w:rsidRPr="00DB1688">
        <w:rPr>
          <w:rFonts w:hAnsi="Times New Roman" w:cs="Times New Roman"/>
          <w:sz w:val="24"/>
          <w:szCs w:val="24"/>
        </w:rPr>
        <w:t xml:space="preserve"> 1996. Exchange of </w:t>
      </w:r>
      <w:proofErr w:type="spellStart"/>
      <w:r w:rsidRPr="00DB1688">
        <w:rPr>
          <w:rFonts w:hAnsi="Times New Roman" w:cs="Times New Roman"/>
          <w:sz w:val="24"/>
          <w:szCs w:val="24"/>
        </w:rPr>
        <w:t>Argintine</w:t>
      </w:r>
      <w:proofErr w:type="spellEnd"/>
      <w:r w:rsidRPr="00DB1688">
        <w:rPr>
          <w:rFonts w:hAnsi="Times New Roman" w:cs="Times New Roman"/>
          <w:sz w:val="24"/>
          <w:szCs w:val="24"/>
        </w:rPr>
        <w:t xml:space="preserve"> Government Employees so that they could learn our non-lethal techniques for pesticide exposure assessment to strengthen research efforts into forensic evaluation of raptor mortality.  Co-hosted with Dr. Mike Hooper.</w:t>
      </w:r>
    </w:p>
    <w:p w14:paraId="0BC68DCB" w14:textId="0D162C3D" w:rsidR="00D54120" w:rsidRPr="00DB1688" w:rsidRDefault="0096141B" w:rsidP="00032EB3">
      <w:pPr>
        <w:pStyle w:val="Body"/>
        <w:widowControl w:val="0"/>
        <w:ind w:left="720" w:hanging="720"/>
        <w:rPr>
          <w:rFonts w:hAnsi="Times New Roman" w:cs="Times New Roman"/>
          <w:sz w:val="24"/>
          <w:szCs w:val="24"/>
        </w:rPr>
      </w:pPr>
      <w:r w:rsidRPr="00DB1688">
        <w:rPr>
          <w:rFonts w:hAnsi="Times New Roman" w:cs="Times New Roman"/>
          <w:b/>
          <w:bCs/>
          <w:sz w:val="24"/>
          <w:szCs w:val="24"/>
          <w:lang w:val="nl-NL"/>
        </w:rPr>
        <w:t>Chuiko, GM; Stepanova,VM</w:t>
      </w:r>
      <w:r w:rsidRPr="00DB1688">
        <w:rPr>
          <w:rFonts w:hAnsi="Times New Roman" w:cs="Times New Roman"/>
          <w:sz w:val="24"/>
          <w:szCs w:val="24"/>
        </w:rPr>
        <w:t>. 1995-1996. IREX exchange of personnel from the Inst</w:t>
      </w:r>
      <w:r w:rsidR="00F071FC">
        <w:rPr>
          <w:rFonts w:hAnsi="Times New Roman" w:cs="Times New Roman"/>
          <w:sz w:val="24"/>
          <w:szCs w:val="24"/>
        </w:rPr>
        <w:t>.</w:t>
      </w:r>
      <w:r w:rsidRPr="00DB1688">
        <w:rPr>
          <w:rFonts w:hAnsi="Times New Roman" w:cs="Times New Roman"/>
          <w:sz w:val="24"/>
          <w:szCs w:val="24"/>
        </w:rPr>
        <w:t xml:space="preserve"> Biology of Inland Waterways, </w:t>
      </w:r>
      <w:proofErr w:type="spellStart"/>
      <w:r w:rsidRPr="00DB1688">
        <w:rPr>
          <w:rFonts w:hAnsi="Times New Roman" w:cs="Times New Roman"/>
          <w:sz w:val="24"/>
          <w:szCs w:val="24"/>
        </w:rPr>
        <w:t>Rubinsk</w:t>
      </w:r>
      <w:proofErr w:type="spellEnd"/>
      <w:r w:rsidRPr="00DB1688">
        <w:rPr>
          <w:rFonts w:hAnsi="Times New Roman" w:cs="Times New Roman"/>
          <w:sz w:val="24"/>
          <w:szCs w:val="24"/>
        </w:rPr>
        <w:t xml:space="preserve">, Russia.  Victor improved his metals analysis and computer skills in my laboratory.  Dr. T.W. </w:t>
      </w:r>
      <w:proofErr w:type="spellStart"/>
      <w:r w:rsidRPr="00DB1688">
        <w:rPr>
          <w:rFonts w:hAnsi="Times New Roman" w:cs="Times New Roman"/>
          <w:sz w:val="24"/>
          <w:szCs w:val="24"/>
        </w:rPr>
        <w:t>LaPoint</w:t>
      </w:r>
      <w:proofErr w:type="spellEnd"/>
      <w:r w:rsidRPr="00DB1688">
        <w:rPr>
          <w:rFonts w:hAnsi="Times New Roman" w:cs="Times New Roman"/>
          <w:sz w:val="24"/>
          <w:szCs w:val="24"/>
        </w:rPr>
        <w:t xml:space="preserve"> was primary host as indicated in grant history.</w:t>
      </w:r>
    </w:p>
    <w:p w14:paraId="5B3A6ABA" w14:textId="77777777" w:rsidR="00D54120" w:rsidRPr="00DB1688" w:rsidRDefault="0096141B" w:rsidP="00032EB3">
      <w:pPr>
        <w:pStyle w:val="Body"/>
        <w:widowControl w:val="0"/>
        <w:ind w:left="720" w:hanging="720"/>
        <w:rPr>
          <w:rFonts w:hAnsi="Times New Roman" w:cs="Times New Roman"/>
          <w:sz w:val="24"/>
          <w:szCs w:val="24"/>
        </w:rPr>
      </w:pPr>
      <w:r w:rsidRPr="00DB1688">
        <w:rPr>
          <w:rFonts w:hAnsi="Times New Roman" w:cs="Times New Roman"/>
          <w:b/>
          <w:bCs/>
          <w:sz w:val="24"/>
          <w:szCs w:val="24"/>
        </w:rPr>
        <w:t xml:space="preserve">Hol, EHH. </w:t>
      </w:r>
      <w:r w:rsidRPr="00DB1688">
        <w:rPr>
          <w:rFonts w:hAnsi="Times New Roman" w:cs="Times New Roman"/>
          <w:sz w:val="24"/>
          <w:szCs w:val="24"/>
        </w:rPr>
        <w:t xml:space="preserve">1988. Post graduate exchange from Wageningen University, Neth. to learn pesticide analysis techniques and incorporate contaminants data into risk assessments. </w:t>
      </w:r>
    </w:p>
    <w:p w14:paraId="7559CEE7" w14:textId="77777777" w:rsidR="00925663" w:rsidRDefault="00925663" w:rsidP="00DB1688">
      <w:pPr>
        <w:jc w:val="center"/>
        <w:rPr>
          <w:b/>
          <w:bCs/>
        </w:rPr>
      </w:pPr>
    </w:p>
    <w:p w14:paraId="2F33FD64" w14:textId="73A1E48D" w:rsidR="00925663" w:rsidRDefault="00925663" w:rsidP="00DB1688">
      <w:pPr>
        <w:jc w:val="center"/>
        <w:rPr>
          <w:b/>
          <w:bCs/>
        </w:rPr>
      </w:pPr>
    </w:p>
    <w:p w14:paraId="24C9DC8D" w14:textId="6F1ED347" w:rsidR="00CD3BD7" w:rsidRDefault="00CD3BD7" w:rsidP="00DB1688">
      <w:pPr>
        <w:jc w:val="center"/>
        <w:rPr>
          <w:b/>
          <w:bCs/>
        </w:rPr>
      </w:pPr>
    </w:p>
    <w:p w14:paraId="0C9C44A1" w14:textId="62019573" w:rsidR="00CD3BD7" w:rsidRDefault="00CD3BD7" w:rsidP="00DB1688">
      <w:pPr>
        <w:jc w:val="center"/>
        <w:rPr>
          <w:b/>
          <w:bCs/>
        </w:rPr>
      </w:pPr>
    </w:p>
    <w:p w14:paraId="256D400E" w14:textId="77777777" w:rsidR="00CD3BD7" w:rsidRDefault="00CD3BD7" w:rsidP="00071185">
      <w:pPr>
        <w:rPr>
          <w:b/>
          <w:bCs/>
        </w:rPr>
      </w:pPr>
    </w:p>
    <w:p w14:paraId="44D9DECC" w14:textId="5254B9A9" w:rsidR="00D54120" w:rsidRPr="00DB1688" w:rsidRDefault="007B5FE2" w:rsidP="00DB1688">
      <w:pPr>
        <w:jc w:val="center"/>
        <w:rPr>
          <w:b/>
          <w:bCs/>
        </w:rPr>
      </w:pPr>
      <w:r>
        <w:rPr>
          <w:b/>
          <w:bCs/>
        </w:rPr>
        <w:t>EXTERNAL PEER REVIEW (</w:t>
      </w:r>
      <w:r w:rsidR="00AD6C32">
        <w:rPr>
          <w:b/>
          <w:bCs/>
        </w:rPr>
        <w:t>2</w:t>
      </w:r>
      <w:r w:rsidR="009B66EA">
        <w:rPr>
          <w:b/>
          <w:bCs/>
        </w:rPr>
        <w:t>2</w:t>
      </w:r>
      <w:r w:rsidR="0096141B" w:rsidRPr="00DB1688">
        <w:rPr>
          <w:b/>
          <w:bCs/>
        </w:rPr>
        <w:t>)</w:t>
      </w:r>
    </w:p>
    <w:p w14:paraId="7545105F" w14:textId="77777777" w:rsidR="00E53230" w:rsidRPr="00DB1688" w:rsidRDefault="00E53230" w:rsidP="00032EB3">
      <w:pPr>
        <w:pStyle w:val="Body"/>
        <w:widowControl w:val="0"/>
        <w:jc w:val="center"/>
        <w:rPr>
          <w:rFonts w:hAnsi="Times New Roman" w:cs="Times New Roman"/>
          <w:b/>
          <w:bCs/>
          <w:sz w:val="24"/>
          <w:szCs w:val="24"/>
        </w:rPr>
      </w:pPr>
    </w:p>
    <w:p w14:paraId="75920BA9" w14:textId="77777777" w:rsidR="0047791B" w:rsidRPr="00DB1688" w:rsidRDefault="0047791B" w:rsidP="00032EB3">
      <w:pPr>
        <w:pStyle w:val="Body"/>
        <w:widowControl w:val="0"/>
        <w:ind w:left="720" w:hanging="720"/>
        <w:rPr>
          <w:rFonts w:hAnsi="Times New Roman" w:cs="Times New Roman"/>
          <w:sz w:val="24"/>
          <w:szCs w:val="24"/>
          <w:u w:val="single"/>
        </w:rPr>
      </w:pPr>
      <w:r w:rsidRPr="00DB1688">
        <w:rPr>
          <w:rFonts w:hAnsi="Times New Roman" w:cs="Times New Roman"/>
          <w:sz w:val="24"/>
          <w:szCs w:val="24"/>
          <w:u w:val="single"/>
        </w:rPr>
        <w:t>Program Reviews</w:t>
      </w:r>
    </w:p>
    <w:p w14:paraId="0095B90A" w14:textId="77777777" w:rsidR="0047791B" w:rsidRPr="00DB1688" w:rsidRDefault="0047791B" w:rsidP="00032EB3">
      <w:pPr>
        <w:pStyle w:val="Body"/>
        <w:widowControl w:val="0"/>
        <w:ind w:left="720" w:hanging="720"/>
        <w:rPr>
          <w:rFonts w:hAnsi="Times New Roman" w:cs="Times New Roman"/>
          <w:b/>
          <w:bCs/>
          <w:sz w:val="24"/>
          <w:szCs w:val="24"/>
        </w:rPr>
      </w:pPr>
      <w:r w:rsidRPr="00DB1688">
        <w:rPr>
          <w:rFonts w:hAnsi="Times New Roman" w:cs="Times New Roman"/>
          <w:b/>
          <w:bCs/>
          <w:sz w:val="24"/>
          <w:szCs w:val="24"/>
        </w:rPr>
        <w:t xml:space="preserve">Lamar University. 2016. </w:t>
      </w:r>
      <w:r w:rsidRPr="00DB1688">
        <w:rPr>
          <w:rFonts w:hAnsi="Times New Roman" w:cs="Times New Roman"/>
          <w:bCs/>
          <w:sz w:val="24"/>
          <w:szCs w:val="24"/>
        </w:rPr>
        <w:t>Environmental Science Program Review.</w:t>
      </w:r>
    </w:p>
    <w:p w14:paraId="0AE85A2D" w14:textId="5CE3860A" w:rsidR="0047791B" w:rsidRPr="00DB1688" w:rsidRDefault="0047791B" w:rsidP="00032EB3">
      <w:pPr>
        <w:pStyle w:val="Body"/>
        <w:widowControl w:val="0"/>
        <w:ind w:left="720" w:hanging="720"/>
        <w:rPr>
          <w:rFonts w:hAnsi="Times New Roman" w:cs="Times New Roman"/>
          <w:bCs/>
          <w:sz w:val="24"/>
          <w:szCs w:val="24"/>
        </w:rPr>
      </w:pPr>
      <w:r w:rsidRPr="00DB1688">
        <w:rPr>
          <w:rFonts w:hAnsi="Times New Roman" w:cs="Times New Roman"/>
          <w:b/>
          <w:bCs/>
          <w:sz w:val="24"/>
          <w:szCs w:val="24"/>
        </w:rPr>
        <w:t>Hong King Baptist University. 2015</w:t>
      </w:r>
      <w:r w:rsidR="00443A91" w:rsidRPr="00DB1688">
        <w:rPr>
          <w:rFonts w:hAnsi="Times New Roman" w:cs="Times New Roman"/>
          <w:b/>
          <w:bCs/>
          <w:sz w:val="24"/>
          <w:szCs w:val="24"/>
        </w:rPr>
        <w:t>, 2017</w:t>
      </w:r>
      <w:r w:rsidRPr="00DB1688">
        <w:rPr>
          <w:rFonts w:hAnsi="Times New Roman" w:cs="Times New Roman"/>
          <w:b/>
          <w:bCs/>
          <w:sz w:val="24"/>
          <w:szCs w:val="24"/>
        </w:rPr>
        <w:t xml:space="preserve">. </w:t>
      </w:r>
      <w:r w:rsidRPr="00DB1688">
        <w:rPr>
          <w:rFonts w:hAnsi="Times New Roman" w:cs="Times New Roman"/>
          <w:bCs/>
          <w:sz w:val="24"/>
          <w:szCs w:val="24"/>
        </w:rPr>
        <w:t xml:space="preserve">Review and Assess the Centre for the Croucher Institute for Environmental Science. </w:t>
      </w:r>
    </w:p>
    <w:p w14:paraId="0ED823E7" w14:textId="77777777" w:rsidR="0047791B" w:rsidRPr="00DB1688" w:rsidRDefault="0047791B" w:rsidP="00032EB3">
      <w:pPr>
        <w:pStyle w:val="Body"/>
        <w:widowControl w:val="0"/>
        <w:ind w:left="720" w:hanging="720"/>
        <w:rPr>
          <w:rFonts w:hAnsi="Times New Roman" w:cs="Times New Roman"/>
          <w:b/>
          <w:sz w:val="24"/>
          <w:szCs w:val="24"/>
        </w:rPr>
      </w:pPr>
    </w:p>
    <w:p w14:paraId="14E612B3" w14:textId="3CEBFD58" w:rsidR="0047791B" w:rsidRDefault="0047791B" w:rsidP="00032EB3">
      <w:pPr>
        <w:pStyle w:val="Body"/>
        <w:widowControl w:val="0"/>
        <w:ind w:left="720" w:hanging="720"/>
        <w:rPr>
          <w:rFonts w:hAnsi="Times New Roman" w:cs="Times New Roman"/>
          <w:sz w:val="24"/>
          <w:szCs w:val="24"/>
          <w:u w:val="single"/>
        </w:rPr>
      </w:pPr>
      <w:r w:rsidRPr="00DB1688">
        <w:rPr>
          <w:rFonts w:hAnsi="Times New Roman" w:cs="Times New Roman"/>
          <w:sz w:val="24"/>
          <w:szCs w:val="24"/>
          <w:u w:val="single"/>
        </w:rPr>
        <w:t xml:space="preserve">Dossier Reviews </w:t>
      </w:r>
    </w:p>
    <w:p w14:paraId="00832B6B" w14:textId="77777777" w:rsidR="009B66EA" w:rsidRDefault="009B66EA" w:rsidP="00032EB3">
      <w:pPr>
        <w:pStyle w:val="Body"/>
        <w:widowControl w:val="0"/>
        <w:ind w:left="720" w:hanging="720"/>
        <w:rPr>
          <w:rFonts w:ascii="Calibri" w:hAnsi="Calibri" w:cs="Calibri"/>
          <w:sz w:val="22"/>
          <w:szCs w:val="22"/>
          <w:shd w:val="clear" w:color="auto" w:fill="FFFFFF"/>
        </w:rPr>
      </w:pPr>
      <w:r>
        <w:rPr>
          <w:rFonts w:hAnsi="Times New Roman" w:cs="Times New Roman"/>
          <w:b/>
          <w:bCs/>
          <w:sz w:val="24"/>
          <w:szCs w:val="24"/>
        </w:rPr>
        <w:t>Wayne State University. 2022.</w:t>
      </w:r>
      <w:r>
        <w:rPr>
          <w:rFonts w:hAnsi="Times New Roman" w:cs="Times New Roman"/>
          <w:sz w:val="24"/>
          <w:szCs w:val="24"/>
        </w:rPr>
        <w:t xml:space="preserve"> </w:t>
      </w:r>
      <w:r w:rsidRPr="009B66EA">
        <w:rPr>
          <w:rFonts w:hAnsi="Times New Roman" w:cs="Times New Roman"/>
          <w:sz w:val="24"/>
          <w:szCs w:val="24"/>
        </w:rPr>
        <w:t>Dep</w:t>
      </w:r>
      <w:r>
        <w:rPr>
          <w:rFonts w:hAnsi="Times New Roman" w:cs="Times New Roman"/>
          <w:sz w:val="24"/>
          <w:szCs w:val="24"/>
        </w:rPr>
        <w:t>artment</w:t>
      </w:r>
      <w:r w:rsidRPr="009B66EA">
        <w:rPr>
          <w:rFonts w:hAnsi="Times New Roman" w:cs="Times New Roman"/>
          <w:sz w:val="24"/>
          <w:szCs w:val="24"/>
        </w:rPr>
        <w:t xml:space="preserve"> of Civil and Environmental Eng</w:t>
      </w:r>
      <w:r>
        <w:rPr>
          <w:rFonts w:hAnsi="Times New Roman" w:cs="Times New Roman"/>
          <w:sz w:val="24"/>
          <w:szCs w:val="24"/>
        </w:rPr>
        <w:t>inee</w:t>
      </w:r>
      <w:r w:rsidRPr="009B66EA">
        <w:rPr>
          <w:rFonts w:hAnsi="Times New Roman" w:cs="Times New Roman"/>
          <w:sz w:val="24"/>
          <w:szCs w:val="24"/>
        </w:rPr>
        <w:t>r</w:t>
      </w:r>
      <w:r>
        <w:rPr>
          <w:rFonts w:hAnsi="Times New Roman" w:cs="Times New Roman"/>
          <w:sz w:val="24"/>
          <w:szCs w:val="24"/>
        </w:rPr>
        <w:t>in</w:t>
      </w:r>
      <w:r w:rsidRPr="009B66EA">
        <w:rPr>
          <w:rFonts w:hAnsi="Times New Roman" w:cs="Times New Roman"/>
          <w:sz w:val="24"/>
          <w:szCs w:val="24"/>
        </w:rPr>
        <w:t>g</w:t>
      </w:r>
      <w:r>
        <w:rPr>
          <w:rFonts w:hAnsi="Times New Roman" w:cs="Times New Roman"/>
          <w:sz w:val="24"/>
          <w:szCs w:val="24"/>
        </w:rPr>
        <w:t>.</w:t>
      </w:r>
      <w:r>
        <w:rPr>
          <w:rFonts w:ascii="Calibri" w:hAnsi="Calibri" w:cs="Calibri"/>
          <w:sz w:val="22"/>
          <w:szCs w:val="22"/>
          <w:shd w:val="clear" w:color="auto" w:fill="FFFFFF"/>
        </w:rPr>
        <w:t xml:space="preserve"> </w:t>
      </w:r>
    </w:p>
    <w:p w14:paraId="4462DC2E" w14:textId="3B2D6077" w:rsidR="009B66EA" w:rsidRPr="009B66EA" w:rsidRDefault="009B66EA" w:rsidP="009B66EA">
      <w:pPr>
        <w:pStyle w:val="Body"/>
        <w:widowControl w:val="0"/>
        <w:ind w:left="720"/>
        <w:rPr>
          <w:rFonts w:hAnsi="Times New Roman" w:cs="Times New Roman"/>
          <w:sz w:val="24"/>
          <w:szCs w:val="24"/>
        </w:rPr>
      </w:pPr>
      <w:r>
        <w:rPr>
          <w:rFonts w:hAnsi="Times New Roman" w:cs="Times New Roman"/>
          <w:sz w:val="24"/>
          <w:szCs w:val="24"/>
        </w:rPr>
        <w:t>Detroit, MI. Tenure and Promotion Dossier.</w:t>
      </w:r>
    </w:p>
    <w:p w14:paraId="79C26EAB" w14:textId="5604F3C4" w:rsidR="0078410B" w:rsidRPr="00AD6C32" w:rsidRDefault="0078410B" w:rsidP="0078410B">
      <w:pPr>
        <w:pStyle w:val="Body"/>
        <w:widowControl w:val="0"/>
        <w:ind w:left="720" w:hanging="720"/>
        <w:rPr>
          <w:rFonts w:hAnsi="Times New Roman" w:cs="Times New Roman"/>
          <w:sz w:val="24"/>
          <w:szCs w:val="24"/>
        </w:rPr>
      </w:pPr>
      <w:r>
        <w:rPr>
          <w:rFonts w:hAnsi="Times New Roman" w:cs="Times New Roman"/>
          <w:b/>
          <w:sz w:val="24"/>
          <w:szCs w:val="24"/>
        </w:rPr>
        <w:t xml:space="preserve">Indiana University. 2019.  </w:t>
      </w:r>
      <w:r>
        <w:rPr>
          <w:rFonts w:hAnsi="Times New Roman" w:cs="Times New Roman"/>
          <w:sz w:val="24"/>
          <w:szCs w:val="24"/>
        </w:rPr>
        <w:t>O’Neill School of Public and Environmental Affairs (SPEA) Bloomington, IN</w:t>
      </w:r>
      <w:r w:rsidR="00B31174">
        <w:rPr>
          <w:rFonts w:hAnsi="Times New Roman" w:cs="Times New Roman"/>
          <w:sz w:val="24"/>
          <w:szCs w:val="24"/>
        </w:rPr>
        <w:t>.</w:t>
      </w:r>
      <w:r>
        <w:rPr>
          <w:rFonts w:hAnsi="Times New Roman" w:cs="Times New Roman"/>
          <w:sz w:val="24"/>
          <w:szCs w:val="24"/>
        </w:rPr>
        <w:t xml:space="preserve"> Promotion Review.</w:t>
      </w:r>
    </w:p>
    <w:p w14:paraId="6F90BFAF" w14:textId="22169E74" w:rsidR="00AD6C32" w:rsidRPr="00AD6C32" w:rsidRDefault="00AD6C32" w:rsidP="00AD6C32">
      <w:pPr>
        <w:pStyle w:val="Body"/>
        <w:widowControl w:val="0"/>
        <w:rPr>
          <w:rFonts w:hAnsi="Times New Roman" w:cs="Times New Roman"/>
          <w:sz w:val="24"/>
          <w:szCs w:val="24"/>
        </w:rPr>
      </w:pPr>
      <w:r>
        <w:rPr>
          <w:rFonts w:hAnsi="Times New Roman" w:cs="Times New Roman"/>
          <w:b/>
          <w:sz w:val="24"/>
          <w:szCs w:val="24"/>
        </w:rPr>
        <w:t>Government College University. 2018</w:t>
      </w:r>
      <w:r w:rsidR="00511F6F">
        <w:rPr>
          <w:rFonts w:hAnsi="Times New Roman" w:cs="Times New Roman"/>
          <w:b/>
          <w:sz w:val="24"/>
          <w:szCs w:val="24"/>
        </w:rPr>
        <w:t>, 2020</w:t>
      </w:r>
      <w:r>
        <w:rPr>
          <w:rFonts w:hAnsi="Times New Roman" w:cs="Times New Roman"/>
          <w:b/>
          <w:sz w:val="24"/>
          <w:szCs w:val="24"/>
        </w:rPr>
        <w:t xml:space="preserve">. </w:t>
      </w:r>
      <w:r w:rsidRPr="00AD6C32">
        <w:rPr>
          <w:rFonts w:hAnsi="Times New Roman" w:cs="Times New Roman"/>
          <w:sz w:val="24"/>
          <w:szCs w:val="24"/>
        </w:rPr>
        <w:t>Faisalabad, Pakistan</w:t>
      </w:r>
      <w:r>
        <w:rPr>
          <w:rFonts w:hAnsi="Times New Roman" w:cs="Times New Roman"/>
          <w:sz w:val="24"/>
          <w:szCs w:val="24"/>
        </w:rPr>
        <w:t>.</w:t>
      </w:r>
      <w:r>
        <w:rPr>
          <w:rFonts w:hAnsi="Times New Roman" w:cs="Times New Roman"/>
          <w:b/>
          <w:sz w:val="24"/>
          <w:szCs w:val="24"/>
        </w:rPr>
        <w:t xml:space="preserve"> </w:t>
      </w:r>
      <w:r>
        <w:rPr>
          <w:rFonts w:hAnsi="Times New Roman" w:cs="Times New Roman"/>
          <w:sz w:val="24"/>
          <w:szCs w:val="24"/>
        </w:rPr>
        <w:t>Promotion Review</w:t>
      </w:r>
      <w:r w:rsidR="00511F6F">
        <w:rPr>
          <w:rFonts w:hAnsi="Times New Roman" w:cs="Times New Roman"/>
          <w:sz w:val="24"/>
          <w:szCs w:val="24"/>
        </w:rPr>
        <w:t>s</w:t>
      </w:r>
      <w:r>
        <w:rPr>
          <w:rFonts w:hAnsi="Times New Roman" w:cs="Times New Roman"/>
          <w:sz w:val="24"/>
          <w:szCs w:val="24"/>
        </w:rPr>
        <w:t>.</w:t>
      </w:r>
    </w:p>
    <w:p w14:paraId="09D09525" w14:textId="00B9B63C" w:rsidR="00D54120" w:rsidRPr="00DB1688" w:rsidRDefault="00E53230" w:rsidP="00032EB3">
      <w:pPr>
        <w:pStyle w:val="Body"/>
        <w:widowControl w:val="0"/>
        <w:ind w:left="720" w:hanging="720"/>
        <w:rPr>
          <w:rFonts w:hAnsi="Times New Roman" w:cs="Times New Roman"/>
          <w:sz w:val="24"/>
          <w:szCs w:val="24"/>
        </w:rPr>
      </w:pPr>
      <w:r w:rsidRPr="00DB1688">
        <w:rPr>
          <w:rFonts w:hAnsi="Times New Roman" w:cs="Times New Roman"/>
          <w:b/>
          <w:sz w:val="24"/>
          <w:szCs w:val="24"/>
        </w:rPr>
        <w:t>University of Canterbury</w:t>
      </w:r>
      <w:r w:rsidRPr="00DB1688">
        <w:rPr>
          <w:rFonts w:hAnsi="Times New Roman" w:cs="Times New Roman"/>
          <w:sz w:val="24"/>
          <w:szCs w:val="24"/>
        </w:rPr>
        <w:t xml:space="preserve">. </w:t>
      </w:r>
      <w:r w:rsidRPr="00DB1688">
        <w:rPr>
          <w:rFonts w:hAnsi="Times New Roman" w:cs="Times New Roman"/>
          <w:b/>
          <w:sz w:val="24"/>
          <w:szCs w:val="24"/>
        </w:rPr>
        <w:t>2016.</w:t>
      </w:r>
      <w:r w:rsidRPr="00DB1688">
        <w:rPr>
          <w:rFonts w:hAnsi="Times New Roman" w:cs="Times New Roman"/>
          <w:sz w:val="24"/>
          <w:szCs w:val="24"/>
        </w:rPr>
        <w:t xml:space="preserve"> Department</w:t>
      </w:r>
      <w:r w:rsidR="007B5FE2">
        <w:rPr>
          <w:rFonts w:hAnsi="Times New Roman" w:cs="Times New Roman"/>
          <w:sz w:val="24"/>
          <w:szCs w:val="24"/>
        </w:rPr>
        <w:t xml:space="preserve"> of Chemistry. Promotion Review</w:t>
      </w:r>
      <w:r w:rsidRPr="00DB1688">
        <w:rPr>
          <w:rFonts w:hAnsi="Times New Roman" w:cs="Times New Roman"/>
          <w:sz w:val="24"/>
          <w:szCs w:val="24"/>
        </w:rPr>
        <w:t>.</w:t>
      </w:r>
    </w:p>
    <w:p w14:paraId="21F6617E" w14:textId="2AED038D" w:rsidR="009A5D1F" w:rsidRPr="00DB1688" w:rsidRDefault="50E3FAB0" w:rsidP="50E3FAB0">
      <w:pPr>
        <w:pStyle w:val="Body"/>
        <w:widowControl w:val="0"/>
        <w:ind w:left="720" w:hanging="720"/>
        <w:rPr>
          <w:rFonts w:hAnsi="Times New Roman" w:cs="Times New Roman"/>
          <w:sz w:val="24"/>
          <w:szCs w:val="24"/>
        </w:rPr>
      </w:pPr>
      <w:r w:rsidRPr="50E3FAB0">
        <w:rPr>
          <w:rFonts w:hAnsi="Times New Roman" w:cs="Times New Roman"/>
          <w:b/>
          <w:bCs/>
          <w:sz w:val="24"/>
          <w:szCs w:val="24"/>
        </w:rPr>
        <w:t>University of South Carolina. 2013-2016, 2018, 2022</w:t>
      </w:r>
      <w:r w:rsidR="00DD56F9">
        <w:rPr>
          <w:rFonts w:hAnsi="Times New Roman" w:cs="Times New Roman"/>
          <w:b/>
          <w:bCs/>
          <w:sz w:val="24"/>
          <w:szCs w:val="24"/>
        </w:rPr>
        <w:t>-2023</w:t>
      </w:r>
      <w:r w:rsidRPr="50E3FAB0">
        <w:rPr>
          <w:rFonts w:hAnsi="Times New Roman" w:cs="Times New Roman"/>
          <w:b/>
          <w:bCs/>
          <w:sz w:val="24"/>
          <w:szCs w:val="24"/>
        </w:rPr>
        <w:t xml:space="preserve">. </w:t>
      </w:r>
      <w:r w:rsidRPr="50E3FAB0">
        <w:rPr>
          <w:rFonts w:hAnsi="Times New Roman" w:cs="Times New Roman"/>
          <w:sz w:val="24"/>
          <w:szCs w:val="24"/>
        </w:rPr>
        <w:t>External Reviewer of School of Public Health. Tenure and Promotion Dossiers.</w:t>
      </w:r>
    </w:p>
    <w:p w14:paraId="0406E955" w14:textId="26ABCEB1" w:rsidR="007562C5" w:rsidRPr="00DB1688" w:rsidRDefault="007562C5" w:rsidP="00032EB3">
      <w:pPr>
        <w:pStyle w:val="Body"/>
        <w:widowControl w:val="0"/>
        <w:ind w:left="720" w:hanging="720"/>
        <w:rPr>
          <w:rFonts w:hAnsi="Times New Roman" w:cs="Times New Roman"/>
          <w:b/>
          <w:bCs/>
          <w:sz w:val="24"/>
          <w:szCs w:val="24"/>
        </w:rPr>
      </w:pPr>
      <w:r w:rsidRPr="00DB1688">
        <w:rPr>
          <w:rFonts w:hAnsi="Times New Roman" w:cs="Times New Roman"/>
          <w:b/>
          <w:bCs/>
          <w:sz w:val="24"/>
          <w:szCs w:val="24"/>
        </w:rPr>
        <w:t xml:space="preserve">Hong Kong Baptist University. 2015. </w:t>
      </w:r>
      <w:r w:rsidRPr="00DB1688">
        <w:rPr>
          <w:rFonts w:hAnsi="Times New Roman" w:cs="Times New Roman"/>
          <w:bCs/>
          <w:sz w:val="24"/>
          <w:szCs w:val="24"/>
        </w:rPr>
        <w:t>Department of Biology</w:t>
      </w:r>
      <w:r w:rsidRPr="00DB1688">
        <w:rPr>
          <w:rFonts w:hAnsi="Times New Roman" w:cs="Times New Roman"/>
          <w:b/>
          <w:bCs/>
          <w:sz w:val="24"/>
          <w:szCs w:val="24"/>
        </w:rPr>
        <w:t xml:space="preserve">. </w:t>
      </w:r>
      <w:r w:rsidRPr="00DB1688">
        <w:rPr>
          <w:rFonts w:hAnsi="Times New Roman" w:cs="Times New Roman"/>
          <w:bCs/>
          <w:sz w:val="24"/>
          <w:szCs w:val="24"/>
        </w:rPr>
        <w:t xml:space="preserve">Appointment Extension Review. </w:t>
      </w:r>
    </w:p>
    <w:p w14:paraId="18320B18" w14:textId="77777777" w:rsidR="00E53230" w:rsidRPr="00DB1688" w:rsidRDefault="00E53230" w:rsidP="00032EB3">
      <w:pPr>
        <w:pStyle w:val="Body"/>
        <w:widowControl w:val="0"/>
        <w:rPr>
          <w:rFonts w:hAnsi="Times New Roman" w:cs="Times New Roman"/>
          <w:sz w:val="24"/>
          <w:szCs w:val="24"/>
        </w:rPr>
      </w:pPr>
      <w:r w:rsidRPr="00DB1688">
        <w:rPr>
          <w:rFonts w:hAnsi="Times New Roman" w:cs="Times New Roman"/>
          <w:b/>
          <w:bCs/>
          <w:sz w:val="24"/>
          <w:szCs w:val="24"/>
        </w:rPr>
        <w:t>Oklahoma State University. 2013.</w:t>
      </w:r>
      <w:r w:rsidRPr="00DB1688">
        <w:rPr>
          <w:rFonts w:hAnsi="Times New Roman" w:cs="Times New Roman"/>
          <w:sz w:val="24"/>
          <w:szCs w:val="24"/>
        </w:rPr>
        <w:t xml:space="preserve"> External Reviewer for tenure candidate.</w:t>
      </w:r>
    </w:p>
    <w:p w14:paraId="52E04772" w14:textId="77777777" w:rsidR="00D54120" w:rsidRPr="00DB1688" w:rsidRDefault="0096141B" w:rsidP="00032EB3">
      <w:pPr>
        <w:pStyle w:val="Body"/>
        <w:widowControl w:val="0"/>
        <w:rPr>
          <w:rFonts w:hAnsi="Times New Roman" w:cs="Times New Roman"/>
          <w:b/>
          <w:bCs/>
          <w:sz w:val="24"/>
          <w:szCs w:val="24"/>
        </w:rPr>
      </w:pPr>
      <w:r w:rsidRPr="00DB1688">
        <w:rPr>
          <w:rFonts w:hAnsi="Times New Roman" w:cs="Times New Roman"/>
          <w:b/>
          <w:bCs/>
          <w:sz w:val="24"/>
          <w:szCs w:val="24"/>
        </w:rPr>
        <w:t xml:space="preserve">University of Florida.  2012. </w:t>
      </w:r>
      <w:r w:rsidRPr="00DB1688">
        <w:rPr>
          <w:rFonts w:hAnsi="Times New Roman" w:cs="Times New Roman"/>
          <w:sz w:val="24"/>
          <w:szCs w:val="24"/>
        </w:rPr>
        <w:t>Department of Soil &amp; Water Science. Tenure Dossier.</w:t>
      </w:r>
    </w:p>
    <w:p w14:paraId="0121D54E" w14:textId="307A0396" w:rsidR="00D54120" w:rsidRPr="00DB1688" w:rsidRDefault="0096141B" w:rsidP="00032EB3">
      <w:pPr>
        <w:pStyle w:val="Body"/>
        <w:widowControl w:val="0"/>
        <w:ind w:left="720" w:hanging="720"/>
        <w:rPr>
          <w:rFonts w:hAnsi="Times New Roman" w:cs="Times New Roman"/>
          <w:sz w:val="24"/>
          <w:szCs w:val="24"/>
        </w:rPr>
      </w:pPr>
      <w:r w:rsidRPr="00DB1688">
        <w:rPr>
          <w:rFonts w:hAnsi="Times New Roman" w:cs="Times New Roman"/>
          <w:b/>
          <w:bCs/>
          <w:sz w:val="24"/>
          <w:szCs w:val="24"/>
        </w:rPr>
        <w:t>Texas Tech University.</w:t>
      </w:r>
      <w:r w:rsidRPr="00DB1688">
        <w:rPr>
          <w:rFonts w:hAnsi="Times New Roman" w:cs="Times New Roman"/>
          <w:sz w:val="24"/>
          <w:szCs w:val="24"/>
        </w:rPr>
        <w:t xml:space="preserve">  </w:t>
      </w:r>
      <w:r w:rsidRPr="00DB1688">
        <w:rPr>
          <w:rFonts w:hAnsi="Times New Roman" w:cs="Times New Roman"/>
          <w:b/>
          <w:bCs/>
          <w:sz w:val="24"/>
          <w:szCs w:val="24"/>
        </w:rPr>
        <w:t>2012</w:t>
      </w:r>
      <w:r w:rsidR="00443A91" w:rsidRPr="00DB1688">
        <w:rPr>
          <w:rFonts w:hAnsi="Times New Roman" w:cs="Times New Roman"/>
          <w:b/>
          <w:bCs/>
          <w:sz w:val="24"/>
          <w:szCs w:val="24"/>
        </w:rPr>
        <w:t>, 2017</w:t>
      </w:r>
      <w:r w:rsidRPr="00DB1688">
        <w:rPr>
          <w:rFonts w:hAnsi="Times New Roman" w:cs="Times New Roman"/>
          <w:b/>
          <w:bCs/>
          <w:sz w:val="24"/>
          <w:szCs w:val="24"/>
        </w:rPr>
        <w:t>.</w:t>
      </w:r>
      <w:r w:rsidRPr="00DB1688">
        <w:rPr>
          <w:rFonts w:hAnsi="Times New Roman" w:cs="Times New Roman"/>
          <w:sz w:val="24"/>
          <w:szCs w:val="24"/>
        </w:rPr>
        <w:t xml:space="preserve"> Department of Environmental Toxicology. Tenure </w:t>
      </w:r>
      <w:r w:rsidR="00511F6F">
        <w:rPr>
          <w:rFonts w:hAnsi="Times New Roman" w:cs="Times New Roman"/>
          <w:sz w:val="24"/>
          <w:szCs w:val="24"/>
        </w:rPr>
        <w:t xml:space="preserve">and Promotion </w:t>
      </w:r>
      <w:r w:rsidRPr="00DB1688">
        <w:rPr>
          <w:rFonts w:hAnsi="Times New Roman" w:cs="Times New Roman"/>
          <w:sz w:val="24"/>
          <w:szCs w:val="24"/>
        </w:rPr>
        <w:t>Dossier</w:t>
      </w:r>
      <w:r w:rsidR="00511F6F">
        <w:rPr>
          <w:rFonts w:hAnsi="Times New Roman" w:cs="Times New Roman"/>
          <w:sz w:val="24"/>
          <w:szCs w:val="24"/>
        </w:rPr>
        <w:t>s</w:t>
      </w:r>
      <w:r w:rsidRPr="00DB1688">
        <w:rPr>
          <w:rFonts w:hAnsi="Times New Roman" w:cs="Times New Roman"/>
          <w:sz w:val="24"/>
          <w:szCs w:val="24"/>
        </w:rPr>
        <w:t>.</w:t>
      </w:r>
    </w:p>
    <w:p w14:paraId="5C9C1970" w14:textId="77777777" w:rsidR="00E53230" w:rsidRPr="00DB1688" w:rsidRDefault="00E53230" w:rsidP="00032EB3">
      <w:pPr>
        <w:pStyle w:val="Body"/>
        <w:widowControl w:val="0"/>
        <w:tabs>
          <w:tab w:val="left" w:pos="720"/>
        </w:tabs>
        <w:ind w:left="720" w:hanging="720"/>
        <w:rPr>
          <w:rFonts w:hAnsi="Times New Roman" w:cs="Times New Roman"/>
          <w:sz w:val="24"/>
          <w:szCs w:val="24"/>
        </w:rPr>
      </w:pPr>
      <w:r w:rsidRPr="00DB1688">
        <w:rPr>
          <w:rFonts w:hAnsi="Times New Roman" w:cs="Times New Roman"/>
          <w:b/>
          <w:sz w:val="24"/>
          <w:szCs w:val="24"/>
        </w:rPr>
        <w:t>Canada Research Chairs Secretariat</w:t>
      </w:r>
      <w:r w:rsidRPr="00DB1688">
        <w:rPr>
          <w:rFonts w:hAnsi="Times New Roman" w:cs="Times New Roman"/>
          <w:sz w:val="24"/>
          <w:szCs w:val="24"/>
        </w:rPr>
        <w:t xml:space="preserve">. </w:t>
      </w:r>
      <w:r w:rsidRPr="00DB1688">
        <w:rPr>
          <w:rFonts w:hAnsi="Times New Roman" w:cs="Times New Roman"/>
          <w:b/>
          <w:sz w:val="24"/>
          <w:szCs w:val="24"/>
        </w:rPr>
        <w:t>2012.</w:t>
      </w:r>
      <w:r w:rsidRPr="00DB1688">
        <w:rPr>
          <w:rFonts w:hAnsi="Times New Roman" w:cs="Times New Roman"/>
          <w:sz w:val="24"/>
          <w:szCs w:val="24"/>
        </w:rPr>
        <w:t xml:space="preserve"> University of Saskatchewan. Department of Veterinary Biomedical Sciences. Continuation of Research Chair Appointment.</w:t>
      </w:r>
    </w:p>
    <w:p w14:paraId="2FE04667" w14:textId="28252E6D" w:rsidR="006D518E" w:rsidRDefault="00E53230" w:rsidP="006D518E">
      <w:pPr>
        <w:pStyle w:val="Body"/>
        <w:widowControl w:val="0"/>
        <w:rPr>
          <w:rFonts w:hAnsi="Times New Roman" w:cs="Times New Roman"/>
          <w:sz w:val="24"/>
          <w:szCs w:val="24"/>
        </w:rPr>
      </w:pPr>
      <w:r w:rsidRPr="00DB1688">
        <w:rPr>
          <w:rFonts w:hAnsi="Times New Roman" w:cs="Times New Roman"/>
          <w:b/>
          <w:bCs/>
          <w:sz w:val="24"/>
          <w:szCs w:val="24"/>
        </w:rPr>
        <w:lastRenderedPageBreak/>
        <w:t>University of Kansas 2011</w:t>
      </w:r>
      <w:r w:rsidR="006D518E">
        <w:rPr>
          <w:rFonts w:hAnsi="Times New Roman" w:cs="Times New Roman"/>
          <w:b/>
          <w:bCs/>
          <w:sz w:val="24"/>
          <w:szCs w:val="24"/>
        </w:rPr>
        <w:t>, 2018</w:t>
      </w:r>
      <w:r w:rsidRPr="00DB1688">
        <w:rPr>
          <w:rFonts w:hAnsi="Times New Roman" w:cs="Times New Roman"/>
          <w:b/>
          <w:bCs/>
          <w:sz w:val="24"/>
          <w:szCs w:val="24"/>
        </w:rPr>
        <w:t>.</w:t>
      </w:r>
      <w:r w:rsidRPr="00DB1688">
        <w:rPr>
          <w:rFonts w:hAnsi="Times New Roman" w:cs="Times New Roman"/>
          <w:sz w:val="24"/>
          <w:szCs w:val="24"/>
        </w:rPr>
        <w:t xml:space="preserve">  Department of Env</w:t>
      </w:r>
      <w:r w:rsidR="006D518E">
        <w:rPr>
          <w:rFonts w:hAnsi="Times New Roman" w:cs="Times New Roman"/>
          <w:sz w:val="24"/>
          <w:szCs w:val="24"/>
        </w:rPr>
        <w:t>ironmental Engineering. Tenure</w:t>
      </w:r>
    </w:p>
    <w:p w14:paraId="6B88CB91" w14:textId="3A74DA1C" w:rsidR="00E53230" w:rsidRDefault="006D518E" w:rsidP="006D518E">
      <w:pPr>
        <w:pStyle w:val="Body"/>
        <w:widowControl w:val="0"/>
        <w:ind w:firstLine="720"/>
        <w:rPr>
          <w:rFonts w:hAnsi="Times New Roman" w:cs="Times New Roman"/>
          <w:sz w:val="24"/>
          <w:szCs w:val="24"/>
        </w:rPr>
      </w:pPr>
      <w:r>
        <w:rPr>
          <w:rFonts w:hAnsi="Times New Roman" w:cs="Times New Roman"/>
          <w:sz w:val="24"/>
          <w:szCs w:val="24"/>
        </w:rPr>
        <w:t xml:space="preserve">Promotion </w:t>
      </w:r>
      <w:r w:rsidR="00E53230" w:rsidRPr="00DB1688">
        <w:rPr>
          <w:rFonts w:hAnsi="Times New Roman" w:cs="Times New Roman"/>
          <w:sz w:val="24"/>
          <w:szCs w:val="24"/>
        </w:rPr>
        <w:t>Dossier</w:t>
      </w:r>
      <w:r>
        <w:rPr>
          <w:rFonts w:hAnsi="Times New Roman" w:cs="Times New Roman"/>
          <w:sz w:val="24"/>
          <w:szCs w:val="24"/>
        </w:rPr>
        <w:t>s</w:t>
      </w:r>
      <w:r w:rsidR="00E53230" w:rsidRPr="00DB1688">
        <w:rPr>
          <w:rFonts w:hAnsi="Times New Roman" w:cs="Times New Roman"/>
          <w:sz w:val="24"/>
          <w:szCs w:val="24"/>
        </w:rPr>
        <w:t>.</w:t>
      </w:r>
    </w:p>
    <w:p w14:paraId="16B91522" w14:textId="576E783A" w:rsidR="007B5FE2" w:rsidRPr="007B5FE2" w:rsidRDefault="007B5FE2" w:rsidP="00032EB3">
      <w:pPr>
        <w:pStyle w:val="Body"/>
        <w:widowControl w:val="0"/>
        <w:rPr>
          <w:rFonts w:hAnsi="Times New Roman" w:cs="Times New Roman"/>
          <w:sz w:val="24"/>
          <w:szCs w:val="24"/>
        </w:rPr>
      </w:pPr>
      <w:r>
        <w:rPr>
          <w:rFonts w:hAnsi="Times New Roman" w:cs="Times New Roman"/>
          <w:b/>
          <w:sz w:val="24"/>
          <w:szCs w:val="24"/>
        </w:rPr>
        <w:t xml:space="preserve">University of William and Mary 2008. </w:t>
      </w:r>
      <w:r>
        <w:rPr>
          <w:rFonts w:hAnsi="Times New Roman" w:cs="Times New Roman"/>
          <w:sz w:val="24"/>
          <w:szCs w:val="24"/>
        </w:rPr>
        <w:t>Promotion Review.</w:t>
      </w:r>
    </w:p>
    <w:p w14:paraId="79F67528" w14:textId="77777777" w:rsidR="00E53230" w:rsidRPr="00DB1688" w:rsidRDefault="00E53230" w:rsidP="00032EB3">
      <w:pPr>
        <w:pStyle w:val="Body"/>
        <w:widowControl w:val="0"/>
        <w:ind w:left="720" w:hanging="720"/>
        <w:rPr>
          <w:rFonts w:hAnsi="Times New Roman" w:cs="Times New Roman"/>
          <w:b/>
          <w:bCs/>
          <w:sz w:val="24"/>
          <w:szCs w:val="24"/>
        </w:rPr>
      </w:pPr>
      <w:r w:rsidRPr="00DB1688">
        <w:rPr>
          <w:rFonts w:hAnsi="Times New Roman" w:cs="Times New Roman"/>
          <w:b/>
          <w:bCs/>
          <w:sz w:val="24"/>
          <w:szCs w:val="24"/>
        </w:rPr>
        <w:t xml:space="preserve">US Department of Agriculture. </w:t>
      </w:r>
      <w:r w:rsidR="0047791B" w:rsidRPr="00DB1688">
        <w:rPr>
          <w:rFonts w:hAnsi="Times New Roman" w:cs="Times New Roman"/>
          <w:b/>
          <w:sz w:val="24"/>
          <w:szCs w:val="24"/>
        </w:rPr>
        <w:t>1993.</w:t>
      </w:r>
      <w:r w:rsidR="0047791B" w:rsidRPr="00DB1688">
        <w:rPr>
          <w:rFonts w:hAnsi="Times New Roman" w:cs="Times New Roman"/>
          <w:sz w:val="24"/>
          <w:szCs w:val="24"/>
        </w:rPr>
        <w:t xml:space="preserve"> </w:t>
      </w:r>
      <w:r w:rsidRPr="00DB1688">
        <w:rPr>
          <w:rFonts w:hAnsi="Times New Roman" w:cs="Times New Roman"/>
          <w:sz w:val="24"/>
          <w:szCs w:val="24"/>
        </w:rPr>
        <w:t xml:space="preserve">Personnel Evaluation Panel: Reviewed four scientists </w:t>
      </w:r>
      <w:r w:rsidR="00A240EC" w:rsidRPr="00DB1688">
        <w:rPr>
          <w:rFonts w:hAnsi="Times New Roman" w:cs="Times New Roman"/>
          <w:sz w:val="24"/>
          <w:szCs w:val="24"/>
        </w:rPr>
        <w:t xml:space="preserve">in </w:t>
      </w:r>
      <w:r w:rsidRPr="00DB1688">
        <w:rPr>
          <w:rFonts w:hAnsi="Times New Roman" w:cs="Times New Roman"/>
          <w:sz w:val="24"/>
          <w:szCs w:val="24"/>
        </w:rPr>
        <w:t>grade</w:t>
      </w:r>
      <w:r w:rsidR="00A240EC" w:rsidRPr="00DB1688">
        <w:rPr>
          <w:rFonts w:hAnsi="Times New Roman" w:cs="Times New Roman"/>
          <w:sz w:val="24"/>
          <w:szCs w:val="24"/>
        </w:rPr>
        <w:t>s</w:t>
      </w:r>
      <w:r w:rsidRPr="00DB1688">
        <w:rPr>
          <w:rFonts w:hAnsi="Times New Roman" w:cs="Times New Roman"/>
          <w:sz w:val="24"/>
          <w:szCs w:val="24"/>
        </w:rPr>
        <w:t xml:space="preserve"> GS 11 to GS 14 for APHIS, Denver, CO on May 25- 26, 1993.</w:t>
      </w:r>
    </w:p>
    <w:p w14:paraId="7EF9668E" w14:textId="79EBF3F2" w:rsidR="00F25C5F" w:rsidRDefault="00F25C5F" w:rsidP="00032EB3"/>
    <w:p w14:paraId="6BFA8CC3" w14:textId="77777777" w:rsidR="00CD3BD7" w:rsidRPr="00DB1688" w:rsidRDefault="00CD3BD7" w:rsidP="00032EB3">
      <w:pPr>
        <w:rPr>
          <w:color w:val="000000"/>
          <w:u w:color="000000"/>
        </w:rPr>
      </w:pPr>
    </w:p>
    <w:p w14:paraId="196E321F" w14:textId="77777777" w:rsidR="00F558AF" w:rsidRDefault="00F558AF" w:rsidP="00DB1688">
      <w:pPr>
        <w:pStyle w:val="Body"/>
        <w:widowControl w:val="0"/>
        <w:tabs>
          <w:tab w:val="center" w:pos="4680"/>
        </w:tabs>
        <w:jc w:val="center"/>
        <w:rPr>
          <w:rFonts w:hAnsi="Times New Roman" w:cs="Times New Roman"/>
          <w:b/>
          <w:bCs/>
          <w:sz w:val="24"/>
          <w:szCs w:val="24"/>
        </w:rPr>
      </w:pPr>
    </w:p>
    <w:p w14:paraId="77E3882A" w14:textId="694F11E3" w:rsidR="00D54120" w:rsidRPr="00DB1688" w:rsidRDefault="0096141B" w:rsidP="00DB1688">
      <w:pPr>
        <w:pStyle w:val="Body"/>
        <w:widowControl w:val="0"/>
        <w:tabs>
          <w:tab w:val="center" w:pos="4680"/>
        </w:tabs>
        <w:jc w:val="center"/>
        <w:rPr>
          <w:rFonts w:hAnsi="Times New Roman" w:cs="Times New Roman"/>
          <w:sz w:val="24"/>
          <w:szCs w:val="24"/>
        </w:rPr>
      </w:pPr>
      <w:r w:rsidRPr="00DB1688">
        <w:rPr>
          <w:rFonts w:hAnsi="Times New Roman" w:cs="Times New Roman"/>
          <w:b/>
          <w:bCs/>
          <w:sz w:val="24"/>
          <w:szCs w:val="24"/>
        </w:rPr>
        <w:tab/>
        <w:t>FUNDED GRANTS (</w:t>
      </w:r>
      <w:r w:rsidRPr="00DB1688">
        <w:rPr>
          <w:rFonts w:hAnsi="Times New Roman" w:cs="Times New Roman"/>
          <w:b/>
          <w:bCs/>
          <w:sz w:val="24"/>
          <w:szCs w:val="24"/>
          <w:shd w:val="clear" w:color="auto" w:fill="FFFFFF"/>
        </w:rPr>
        <w:t>12</w:t>
      </w:r>
      <w:r w:rsidR="00975AFA" w:rsidRPr="00DB1688">
        <w:rPr>
          <w:rFonts w:hAnsi="Times New Roman" w:cs="Times New Roman"/>
          <w:b/>
          <w:bCs/>
          <w:sz w:val="24"/>
          <w:szCs w:val="24"/>
        </w:rPr>
        <w:t>5</w:t>
      </w:r>
      <w:r w:rsidRPr="00DB1688">
        <w:rPr>
          <w:rFonts w:hAnsi="Times New Roman" w:cs="Times New Roman"/>
          <w:b/>
          <w:bCs/>
          <w:sz w:val="24"/>
          <w:szCs w:val="24"/>
        </w:rPr>
        <w:t>)</w:t>
      </w:r>
      <w:r w:rsidRPr="00DB1688">
        <w:rPr>
          <w:rFonts w:hAnsi="Times New Roman" w:cs="Times New Roman"/>
          <w:sz w:val="24"/>
          <w:szCs w:val="24"/>
        </w:rPr>
        <w:tab/>
      </w:r>
      <w:r w:rsidRPr="00DB1688">
        <w:rPr>
          <w:rFonts w:hAnsi="Times New Roman" w:cs="Times New Roman"/>
          <w:sz w:val="24"/>
          <w:szCs w:val="24"/>
        </w:rPr>
        <w:tab/>
      </w:r>
      <w:r w:rsidRPr="00DB1688">
        <w:rPr>
          <w:rFonts w:hAnsi="Times New Roman" w:cs="Times New Roman"/>
          <w:sz w:val="24"/>
          <w:szCs w:val="24"/>
        </w:rPr>
        <w:tab/>
      </w:r>
      <w:r w:rsidRPr="00DB1688">
        <w:rPr>
          <w:rFonts w:hAnsi="Times New Roman" w:cs="Times New Roman"/>
          <w:sz w:val="24"/>
          <w:szCs w:val="24"/>
        </w:rPr>
        <w:tab/>
      </w:r>
      <w:r w:rsidRPr="00DB1688">
        <w:rPr>
          <w:rFonts w:hAnsi="Times New Roman" w:cs="Times New Roman"/>
          <w:sz w:val="24"/>
          <w:szCs w:val="24"/>
        </w:rPr>
        <w:tab/>
      </w:r>
    </w:p>
    <w:p w14:paraId="6EEB9FE7" w14:textId="77777777" w:rsidR="00D54120" w:rsidRPr="00DB1688" w:rsidRDefault="0096141B" w:rsidP="00DB1688">
      <w:pPr>
        <w:pStyle w:val="Body"/>
        <w:widowControl w:val="0"/>
        <w:tabs>
          <w:tab w:val="center" w:pos="4680"/>
        </w:tabs>
        <w:jc w:val="center"/>
        <w:rPr>
          <w:rFonts w:hAnsi="Times New Roman" w:cs="Times New Roman"/>
          <w:sz w:val="24"/>
          <w:szCs w:val="24"/>
        </w:rPr>
      </w:pPr>
      <w:r w:rsidRPr="00DB1688">
        <w:rPr>
          <w:rFonts w:hAnsi="Times New Roman" w:cs="Times New Roman"/>
          <w:sz w:val="24"/>
          <w:szCs w:val="24"/>
        </w:rPr>
        <w:tab/>
      </w:r>
    </w:p>
    <w:p w14:paraId="60624971" w14:textId="77777777" w:rsidR="00D54120" w:rsidRPr="00DB1688" w:rsidRDefault="0096141B" w:rsidP="00032190">
      <w:pPr>
        <w:pStyle w:val="Body"/>
        <w:widowControl w:val="0"/>
        <w:tabs>
          <w:tab w:val="left" w:pos="5040"/>
          <w:tab w:val="left" w:pos="6840"/>
          <w:tab w:val="left" w:pos="7110"/>
          <w:tab w:val="right" w:pos="9270"/>
        </w:tabs>
        <w:ind w:left="6480" w:hanging="6480"/>
        <w:rPr>
          <w:rFonts w:hAnsi="Times New Roman" w:cs="Times New Roman"/>
          <w:sz w:val="24"/>
          <w:szCs w:val="24"/>
        </w:rPr>
      </w:pPr>
      <w:r w:rsidRPr="00DB1688">
        <w:rPr>
          <w:rFonts w:hAnsi="Times New Roman" w:cs="Times New Roman"/>
          <w:sz w:val="24"/>
          <w:szCs w:val="24"/>
        </w:rPr>
        <w:tab/>
        <w:t>Totals</w:t>
      </w:r>
      <w:r w:rsidRPr="00DB1688">
        <w:rPr>
          <w:rFonts w:hAnsi="Times New Roman" w:cs="Times New Roman"/>
          <w:sz w:val="24"/>
          <w:szCs w:val="24"/>
        </w:rPr>
        <w:tab/>
      </w:r>
      <w:r w:rsidRPr="00DB1688">
        <w:rPr>
          <w:rFonts w:hAnsi="Times New Roman" w:cs="Times New Roman"/>
          <w:sz w:val="24"/>
          <w:szCs w:val="24"/>
        </w:rPr>
        <w:tab/>
      </w:r>
      <w:r w:rsidRPr="00DB1688">
        <w:rPr>
          <w:rFonts w:hAnsi="Times New Roman" w:cs="Times New Roman"/>
          <w:sz w:val="24"/>
          <w:szCs w:val="24"/>
        </w:rPr>
        <w:tab/>
        <w:t>Baylor Total</w:t>
      </w:r>
    </w:p>
    <w:p w14:paraId="35A85CE0" w14:textId="78584AC8" w:rsidR="00D54120" w:rsidRPr="00DB1688" w:rsidRDefault="0096141B" w:rsidP="00032190">
      <w:pPr>
        <w:pStyle w:val="Body"/>
        <w:widowControl w:val="0"/>
        <w:tabs>
          <w:tab w:val="left" w:pos="3510"/>
          <w:tab w:val="left" w:pos="4590"/>
          <w:tab w:val="left" w:pos="5040"/>
          <w:tab w:val="left" w:pos="7110"/>
          <w:tab w:val="right" w:pos="9270"/>
        </w:tabs>
        <w:rPr>
          <w:rFonts w:hAnsi="Times New Roman" w:cs="Times New Roman"/>
          <w:sz w:val="24"/>
          <w:szCs w:val="24"/>
        </w:rPr>
      </w:pPr>
      <w:r w:rsidRPr="00DB1688">
        <w:rPr>
          <w:rFonts w:hAnsi="Times New Roman" w:cs="Times New Roman"/>
          <w:b/>
          <w:bCs/>
          <w:sz w:val="24"/>
          <w:szCs w:val="24"/>
          <w:lang w:val="fr-FR"/>
        </w:rPr>
        <w:t>Principal Investigation</w:t>
      </w:r>
      <w:r w:rsidRPr="00DB1688">
        <w:rPr>
          <w:rFonts w:hAnsi="Times New Roman" w:cs="Times New Roman"/>
          <w:b/>
          <w:bCs/>
          <w:sz w:val="24"/>
          <w:szCs w:val="24"/>
          <w:lang w:val="fr-FR"/>
        </w:rPr>
        <w:tab/>
      </w:r>
      <w:r w:rsidR="00ED2443" w:rsidRPr="00DB1688">
        <w:rPr>
          <w:rFonts w:hAnsi="Times New Roman" w:cs="Times New Roman"/>
          <w:b/>
          <w:bCs/>
          <w:sz w:val="24"/>
          <w:szCs w:val="24"/>
          <w:lang w:val="fr-FR"/>
        </w:rPr>
        <w:t>6</w:t>
      </w:r>
      <w:r w:rsidR="0018532A" w:rsidRPr="00DB1688">
        <w:rPr>
          <w:rFonts w:hAnsi="Times New Roman" w:cs="Times New Roman"/>
          <w:b/>
          <w:bCs/>
          <w:sz w:val="24"/>
          <w:szCs w:val="24"/>
          <w:lang w:val="fr-FR"/>
        </w:rPr>
        <w:t>1</w:t>
      </w:r>
      <w:r w:rsidR="00ED2443" w:rsidRPr="00DB1688">
        <w:rPr>
          <w:rFonts w:hAnsi="Times New Roman" w:cs="Times New Roman"/>
          <w:b/>
          <w:bCs/>
          <w:sz w:val="24"/>
          <w:szCs w:val="24"/>
          <w:lang w:val="fr-FR"/>
        </w:rPr>
        <w:t xml:space="preserve"> </w:t>
      </w:r>
      <w:proofErr w:type="spellStart"/>
      <w:r w:rsidR="00ED2443" w:rsidRPr="00DB1688">
        <w:rPr>
          <w:rFonts w:hAnsi="Times New Roman" w:cs="Times New Roman"/>
          <w:b/>
          <w:bCs/>
          <w:sz w:val="24"/>
          <w:szCs w:val="24"/>
          <w:lang w:val="fr-FR"/>
        </w:rPr>
        <w:t>grants</w:t>
      </w:r>
      <w:proofErr w:type="spellEnd"/>
      <w:r w:rsidR="00032190">
        <w:rPr>
          <w:rFonts w:hAnsi="Times New Roman" w:cs="Times New Roman"/>
          <w:b/>
          <w:bCs/>
          <w:sz w:val="24"/>
          <w:szCs w:val="24"/>
          <w:lang w:val="fr-FR"/>
        </w:rPr>
        <w:tab/>
      </w:r>
      <w:r w:rsidRPr="00DB1688">
        <w:rPr>
          <w:rFonts w:hAnsi="Times New Roman" w:cs="Times New Roman"/>
          <w:b/>
          <w:bCs/>
          <w:sz w:val="24"/>
          <w:szCs w:val="24"/>
          <w:lang w:val="fr-FR"/>
        </w:rPr>
        <w:t>=</w:t>
      </w:r>
      <w:r w:rsidRPr="00DB1688">
        <w:rPr>
          <w:rFonts w:hAnsi="Times New Roman" w:cs="Times New Roman"/>
          <w:b/>
          <w:bCs/>
          <w:sz w:val="24"/>
          <w:szCs w:val="24"/>
          <w:lang w:val="fr-FR"/>
        </w:rPr>
        <w:tab/>
        <w:t>$5,600,000+</w:t>
      </w:r>
      <w:r w:rsidR="00785BDE">
        <w:rPr>
          <w:rFonts w:hAnsi="Times New Roman" w:cs="Times New Roman"/>
          <w:sz w:val="24"/>
          <w:szCs w:val="24"/>
          <w:lang w:val="fr-FR"/>
        </w:rPr>
        <w:tab/>
      </w:r>
      <w:r w:rsidR="007230A9" w:rsidRPr="00DB1688">
        <w:rPr>
          <w:rFonts w:hAnsi="Times New Roman" w:cs="Times New Roman"/>
          <w:sz w:val="24"/>
          <w:szCs w:val="24"/>
          <w:lang w:val="fr-FR"/>
        </w:rPr>
        <w:t>5</w:t>
      </w:r>
      <w:r w:rsidR="009A5D1F" w:rsidRPr="00DB1688">
        <w:rPr>
          <w:rFonts w:hAnsi="Times New Roman" w:cs="Times New Roman"/>
          <w:sz w:val="24"/>
          <w:szCs w:val="24"/>
          <w:lang w:val="fr-FR"/>
        </w:rPr>
        <w:t xml:space="preserve"> </w:t>
      </w:r>
      <w:proofErr w:type="spellStart"/>
      <w:r w:rsidRPr="00DB1688">
        <w:rPr>
          <w:rFonts w:hAnsi="Times New Roman" w:cs="Times New Roman"/>
          <w:sz w:val="24"/>
          <w:szCs w:val="24"/>
          <w:lang w:val="fr-FR"/>
        </w:rPr>
        <w:t>grants</w:t>
      </w:r>
      <w:proofErr w:type="spellEnd"/>
      <w:r w:rsidR="00D379F3" w:rsidRPr="00DB1688">
        <w:rPr>
          <w:rFonts w:hAnsi="Times New Roman" w:cs="Times New Roman"/>
          <w:sz w:val="24"/>
          <w:szCs w:val="24"/>
          <w:lang w:val="fr-FR"/>
        </w:rPr>
        <w:t xml:space="preserve"> </w:t>
      </w:r>
      <w:r w:rsidRPr="00DB1688">
        <w:rPr>
          <w:rFonts w:hAnsi="Times New Roman" w:cs="Times New Roman"/>
          <w:sz w:val="24"/>
          <w:szCs w:val="24"/>
          <w:lang w:val="fr-FR"/>
        </w:rPr>
        <w:t xml:space="preserve">= </w:t>
      </w:r>
      <w:r w:rsidR="00122B63" w:rsidRPr="00DB1688">
        <w:rPr>
          <w:rFonts w:hAnsi="Times New Roman" w:cs="Times New Roman"/>
          <w:b/>
          <w:bCs/>
          <w:sz w:val="24"/>
          <w:szCs w:val="24"/>
        </w:rPr>
        <w:t>$</w:t>
      </w:r>
      <w:r w:rsidR="007230A9" w:rsidRPr="00DB1688">
        <w:rPr>
          <w:rFonts w:hAnsi="Times New Roman" w:cs="Times New Roman"/>
          <w:b/>
          <w:bCs/>
          <w:sz w:val="24"/>
          <w:szCs w:val="24"/>
        </w:rPr>
        <w:t>2</w:t>
      </w:r>
      <w:r w:rsidR="0089190F" w:rsidRPr="00DB1688">
        <w:rPr>
          <w:rFonts w:hAnsi="Times New Roman" w:cs="Times New Roman"/>
          <w:b/>
          <w:bCs/>
          <w:sz w:val="24"/>
          <w:szCs w:val="24"/>
        </w:rPr>
        <w:t>39,861</w:t>
      </w:r>
    </w:p>
    <w:p w14:paraId="16FFDBA3" w14:textId="050917D4" w:rsidR="00D54120" w:rsidRPr="00DB1688" w:rsidRDefault="00D379F3" w:rsidP="00032190">
      <w:pPr>
        <w:pStyle w:val="Body"/>
        <w:widowControl w:val="0"/>
        <w:tabs>
          <w:tab w:val="left" w:pos="3600"/>
          <w:tab w:val="left" w:pos="3960"/>
          <w:tab w:val="left" w:pos="4590"/>
          <w:tab w:val="left" w:pos="5040"/>
          <w:tab w:val="left" w:pos="6840"/>
          <w:tab w:val="left" w:pos="7200"/>
          <w:tab w:val="right" w:pos="9270"/>
        </w:tabs>
        <w:rPr>
          <w:rFonts w:hAnsi="Times New Roman" w:cs="Times New Roman"/>
          <w:sz w:val="24"/>
          <w:szCs w:val="24"/>
        </w:rPr>
      </w:pPr>
      <w:r w:rsidRPr="00DB1688">
        <w:rPr>
          <w:rFonts w:hAnsi="Times New Roman" w:cs="Times New Roman"/>
          <w:i/>
          <w:iCs/>
          <w:sz w:val="24"/>
          <w:szCs w:val="24"/>
          <w:lang w:val="fr-FR"/>
        </w:rPr>
        <w:t>Co-</w:t>
      </w:r>
      <w:proofErr w:type="spellStart"/>
      <w:r w:rsidRPr="00DB1688">
        <w:rPr>
          <w:rFonts w:hAnsi="Times New Roman" w:cs="Times New Roman"/>
          <w:i/>
          <w:iCs/>
          <w:sz w:val="24"/>
          <w:szCs w:val="24"/>
          <w:lang w:val="fr-FR"/>
        </w:rPr>
        <w:t>Principle</w:t>
      </w:r>
      <w:proofErr w:type="spellEnd"/>
      <w:r w:rsidRPr="00DB1688">
        <w:rPr>
          <w:rFonts w:hAnsi="Times New Roman" w:cs="Times New Roman"/>
          <w:i/>
          <w:iCs/>
          <w:sz w:val="24"/>
          <w:szCs w:val="24"/>
          <w:lang w:val="fr-FR"/>
        </w:rPr>
        <w:t xml:space="preserve"> </w:t>
      </w:r>
      <w:proofErr w:type="spellStart"/>
      <w:r w:rsidRPr="00DB1688">
        <w:rPr>
          <w:rFonts w:hAnsi="Times New Roman" w:cs="Times New Roman"/>
          <w:i/>
          <w:iCs/>
          <w:sz w:val="24"/>
          <w:szCs w:val="24"/>
          <w:lang w:val="fr-FR"/>
        </w:rPr>
        <w:t>Investigator</w:t>
      </w:r>
      <w:proofErr w:type="spellEnd"/>
      <w:r w:rsidRPr="00DB1688">
        <w:rPr>
          <w:rFonts w:hAnsi="Times New Roman" w:cs="Times New Roman"/>
          <w:i/>
          <w:iCs/>
          <w:sz w:val="24"/>
          <w:szCs w:val="24"/>
          <w:lang w:val="fr-FR"/>
        </w:rPr>
        <w:t xml:space="preserve">   </w:t>
      </w:r>
      <w:r w:rsidRPr="00DB1688">
        <w:rPr>
          <w:rFonts w:hAnsi="Times New Roman" w:cs="Times New Roman"/>
          <w:i/>
          <w:iCs/>
          <w:sz w:val="24"/>
          <w:szCs w:val="24"/>
          <w:lang w:val="fr-FR"/>
        </w:rPr>
        <w:tab/>
        <w:t>33</w:t>
      </w:r>
      <w:r w:rsidR="00032190">
        <w:rPr>
          <w:rFonts w:hAnsi="Times New Roman" w:cs="Times New Roman"/>
          <w:i/>
          <w:iCs/>
          <w:sz w:val="24"/>
          <w:szCs w:val="24"/>
          <w:lang w:val="fr-FR"/>
        </w:rPr>
        <w:t xml:space="preserve"> </w:t>
      </w:r>
      <w:proofErr w:type="spellStart"/>
      <w:r w:rsidR="00032190">
        <w:rPr>
          <w:rFonts w:hAnsi="Times New Roman" w:cs="Times New Roman"/>
          <w:i/>
          <w:iCs/>
          <w:sz w:val="24"/>
          <w:szCs w:val="24"/>
          <w:lang w:val="fr-FR"/>
        </w:rPr>
        <w:t>grants</w:t>
      </w:r>
      <w:proofErr w:type="spellEnd"/>
      <w:r w:rsidR="00032190">
        <w:rPr>
          <w:rFonts w:hAnsi="Times New Roman" w:cs="Times New Roman"/>
          <w:i/>
          <w:iCs/>
          <w:sz w:val="24"/>
          <w:szCs w:val="24"/>
          <w:lang w:val="fr-FR"/>
        </w:rPr>
        <w:tab/>
      </w:r>
      <w:r w:rsidR="0096141B" w:rsidRPr="00032190">
        <w:rPr>
          <w:rFonts w:hAnsi="Times New Roman" w:cs="Times New Roman"/>
          <w:iCs/>
          <w:sz w:val="24"/>
          <w:szCs w:val="24"/>
          <w:lang w:val="fr-FR"/>
        </w:rPr>
        <w:t>=</w:t>
      </w:r>
      <w:r w:rsidR="0096141B" w:rsidRPr="00DB1688">
        <w:rPr>
          <w:rFonts w:hAnsi="Times New Roman" w:cs="Times New Roman"/>
          <w:i/>
          <w:iCs/>
          <w:sz w:val="24"/>
          <w:szCs w:val="24"/>
          <w:lang w:val="fr-FR"/>
        </w:rPr>
        <w:tab/>
        <w:t>$</w:t>
      </w:r>
      <w:r w:rsidRPr="00DB1688">
        <w:rPr>
          <w:rFonts w:hAnsi="Times New Roman" w:cs="Times New Roman"/>
          <w:i/>
          <w:iCs/>
          <w:sz w:val="24"/>
          <w:szCs w:val="24"/>
          <w:lang w:val="fr-FR"/>
        </w:rPr>
        <w:t>7,375</w:t>
      </w:r>
      <w:r w:rsidR="0096141B" w:rsidRPr="00DB1688">
        <w:rPr>
          <w:rFonts w:hAnsi="Times New Roman" w:cs="Times New Roman"/>
          <w:i/>
          <w:iCs/>
          <w:sz w:val="24"/>
          <w:szCs w:val="24"/>
          <w:lang w:val="fr-FR"/>
        </w:rPr>
        <w:t xml:space="preserve">,000+ </w:t>
      </w:r>
      <w:r w:rsidR="0096141B" w:rsidRPr="00DB1688">
        <w:rPr>
          <w:rFonts w:hAnsi="Times New Roman" w:cs="Times New Roman"/>
          <w:sz w:val="24"/>
          <w:szCs w:val="24"/>
        </w:rPr>
        <w:tab/>
      </w:r>
    </w:p>
    <w:p w14:paraId="7099C305" w14:textId="48E3D6CA" w:rsidR="00D54120" w:rsidRPr="00DB1688" w:rsidRDefault="0096141B" w:rsidP="00032190">
      <w:pPr>
        <w:pStyle w:val="Body"/>
        <w:widowControl w:val="0"/>
        <w:tabs>
          <w:tab w:val="left" w:pos="3600"/>
          <w:tab w:val="left" w:pos="4590"/>
          <w:tab w:val="left" w:pos="5040"/>
          <w:tab w:val="left" w:pos="6840"/>
          <w:tab w:val="left" w:pos="7200"/>
          <w:tab w:val="right" w:pos="9270"/>
        </w:tabs>
        <w:rPr>
          <w:rFonts w:hAnsi="Times New Roman" w:cs="Times New Roman"/>
          <w:sz w:val="24"/>
          <w:szCs w:val="24"/>
          <w:shd w:val="clear" w:color="auto" w:fill="FFFFFF"/>
        </w:rPr>
      </w:pPr>
      <w:proofErr w:type="gramStart"/>
      <w:r w:rsidRPr="00DB1688">
        <w:rPr>
          <w:rFonts w:hAnsi="Times New Roman" w:cs="Times New Roman"/>
          <w:sz w:val="24"/>
          <w:szCs w:val="24"/>
        </w:rPr>
        <w:t xml:space="preserve">Investigator  </w:t>
      </w:r>
      <w:r w:rsidRPr="00DB1688">
        <w:rPr>
          <w:rFonts w:hAnsi="Times New Roman" w:cs="Times New Roman"/>
          <w:sz w:val="24"/>
          <w:szCs w:val="24"/>
        </w:rPr>
        <w:tab/>
      </w:r>
      <w:proofErr w:type="gramEnd"/>
      <w:r w:rsidRPr="00DB1688">
        <w:rPr>
          <w:rFonts w:hAnsi="Times New Roman" w:cs="Times New Roman"/>
          <w:sz w:val="24"/>
          <w:szCs w:val="24"/>
          <w:shd w:val="clear" w:color="auto" w:fill="FFFFFF"/>
          <w:lang w:val="fr-FR"/>
        </w:rPr>
        <w:t xml:space="preserve">31 </w:t>
      </w:r>
      <w:proofErr w:type="spellStart"/>
      <w:r w:rsidRPr="00DB1688">
        <w:rPr>
          <w:rFonts w:hAnsi="Times New Roman" w:cs="Times New Roman"/>
          <w:sz w:val="24"/>
          <w:szCs w:val="24"/>
          <w:shd w:val="clear" w:color="auto" w:fill="FFFFFF"/>
          <w:lang w:val="fr-FR"/>
        </w:rPr>
        <w:t>grants</w:t>
      </w:r>
      <w:proofErr w:type="spellEnd"/>
      <w:r w:rsidR="00D379F3" w:rsidRPr="00DB1688">
        <w:rPr>
          <w:rFonts w:hAnsi="Times New Roman" w:cs="Times New Roman"/>
          <w:sz w:val="24"/>
          <w:szCs w:val="24"/>
          <w:shd w:val="clear" w:color="auto" w:fill="FFFFFF"/>
          <w:lang w:val="fr-FR"/>
        </w:rPr>
        <w:t xml:space="preserve"> </w:t>
      </w:r>
      <w:r w:rsidR="00032190">
        <w:rPr>
          <w:rFonts w:hAnsi="Times New Roman" w:cs="Times New Roman"/>
          <w:sz w:val="24"/>
          <w:szCs w:val="24"/>
          <w:shd w:val="clear" w:color="auto" w:fill="FFFFFF"/>
          <w:lang w:val="fr-FR"/>
        </w:rPr>
        <w:tab/>
      </w:r>
      <w:r w:rsidRPr="00DB1688">
        <w:rPr>
          <w:rFonts w:hAnsi="Times New Roman" w:cs="Times New Roman"/>
          <w:sz w:val="24"/>
          <w:szCs w:val="24"/>
          <w:shd w:val="clear" w:color="auto" w:fill="FFFFFF"/>
          <w:lang w:val="fr-FR"/>
        </w:rPr>
        <w:t>=</w:t>
      </w:r>
      <w:r w:rsidRPr="00DB1688">
        <w:rPr>
          <w:rFonts w:hAnsi="Times New Roman" w:cs="Times New Roman"/>
          <w:sz w:val="24"/>
          <w:szCs w:val="24"/>
          <w:shd w:val="clear" w:color="auto" w:fill="FFFFFF"/>
          <w:lang w:val="fr-FR"/>
        </w:rPr>
        <w:tab/>
        <w:t>$11,000,000+</w:t>
      </w:r>
      <w:r w:rsidRPr="00DB1688">
        <w:rPr>
          <w:rFonts w:hAnsi="Times New Roman" w:cs="Times New Roman"/>
          <w:sz w:val="24"/>
          <w:szCs w:val="24"/>
          <w:shd w:val="clear" w:color="auto" w:fill="FFFFFF"/>
          <w:lang w:val="fr-FR"/>
        </w:rPr>
        <w:tab/>
      </w:r>
    </w:p>
    <w:p w14:paraId="55DB899B" w14:textId="66252786" w:rsidR="00D54120" w:rsidRPr="00DB1688" w:rsidRDefault="0096141B" w:rsidP="00032190">
      <w:pPr>
        <w:pStyle w:val="Body"/>
        <w:widowControl w:val="0"/>
        <w:tabs>
          <w:tab w:val="left" w:pos="3510"/>
          <w:tab w:val="left" w:pos="4590"/>
          <w:tab w:val="left" w:pos="5040"/>
          <w:tab w:val="left" w:pos="5760"/>
          <w:tab w:val="left" w:pos="6480"/>
          <w:tab w:val="left" w:pos="6840"/>
          <w:tab w:val="left" w:pos="7920"/>
          <w:tab w:val="left" w:pos="8640"/>
          <w:tab w:val="right" w:pos="9270"/>
        </w:tabs>
        <w:rPr>
          <w:rFonts w:hAnsi="Times New Roman" w:cs="Times New Roman"/>
          <w:sz w:val="24"/>
          <w:szCs w:val="24"/>
        </w:rPr>
      </w:pPr>
      <w:r w:rsidRPr="00DB1688">
        <w:rPr>
          <w:rFonts w:hAnsi="Times New Roman" w:cs="Times New Roman"/>
          <w:sz w:val="24"/>
          <w:szCs w:val="24"/>
          <w:shd w:val="clear" w:color="auto" w:fill="FFFFFF"/>
          <w:lang w:val="fr-FR"/>
        </w:rPr>
        <w:t xml:space="preserve">Total </w:t>
      </w:r>
      <w:proofErr w:type="spellStart"/>
      <w:r w:rsidRPr="00DB1688">
        <w:rPr>
          <w:rFonts w:hAnsi="Times New Roman" w:cs="Times New Roman"/>
          <w:sz w:val="24"/>
          <w:szCs w:val="24"/>
          <w:shd w:val="clear" w:color="auto" w:fill="FFFFFF"/>
          <w:lang w:val="fr-FR"/>
        </w:rPr>
        <w:t>grants</w:t>
      </w:r>
      <w:proofErr w:type="spellEnd"/>
      <w:r w:rsidRPr="00DB1688">
        <w:rPr>
          <w:rFonts w:hAnsi="Times New Roman" w:cs="Times New Roman"/>
          <w:sz w:val="24"/>
          <w:szCs w:val="24"/>
          <w:shd w:val="clear" w:color="auto" w:fill="FFFFFF"/>
          <w:lang w:val="fr-FR"/>
        </w:rPr>
        <w:t xml:space="preserve"> </w:t>
      </w:r>
      <w:r w:rsidRPr="00DB1688">
        <w:rPr>
          <w:rFonts w:hAnsi="Times New Roman" w:cs="Times New Roman"/>
          <w:sz w:val="24"/>
          <w:szCs w:val="24"/>
          <w:shd w:val="clear" w:color="auto" w:fill="FFFFFF"/>
          <w:lang w:val="fr-FR"/>
        </w:rPr>
        <w:tab/>
        <w:t>1</w:t>
      </w:r>
      <w:r w:rsidRPr="00DB1688">
        <w:rPr>
          <w:rFonts w:hAnsi="Times New Roman" w:cs="Times New Roman"/>
          <w:sz w:val="24"/>
          <w:szCs w:val="24"/>
          <w:lang w:val="fr-FR"/>
        </w:rPr>
        <w:t>2</w:t>
      </w:r>
      <w:r w:rsidR="00D379F3" w:rsidRPr="00DB1688">
        <w:rPr>
          <w:rFonts w:hAnsi="Times New Roman" w:cs="Times New Roman"/>
          <w:sz w:val="24"/>
          <w:szCs w:val="24"/>
          <w:lang w:val="fr-FR"/>
        </w:rPr>
        <w:t>5</w:t>
      </w:r>
      <w:r w:rsidR="00032190">
        <w:rPr>
          <w:rFonts w:hAnsi="Times New Roman" w:cs="Times New Roman"/>
          <w:sz w:val="24"/>
          <w:szCs w:val="24"/>
          <w:lang w:val="fr-FR"/>
        </w:rPr>
        <w:t xml:space="preserve"> </w:t>
      </w:r>
      <w:proofErr w:type="spellStart"/>
      <w:r w:rsidR="00032190">
        <w:rPr>
          <w:rFonts w:hAnsi="Times New Roman" w:cs="Times New Roman"/>
          <w:sz w:val="24"/>
          <w:szCs w:val="24"/>
          <w:lang w:val="fr-FR"/>
        </w:rPr>
        <w:t>grants</w:t>
      </w:r>
      <w:proofErr w:type="spellEnd"/>
      <w:r w:rsidR="00032190">
        <w:rPr>
          <w:rFonts w:hAnsi="Times New Roman" w:cs="Times New Roman"/>
          <w:sz w:val="24"/>
          <w:szCs w:val="24"/>
          <w:lang w:val="fr-FR"/>
        </w:rPr>
        <w:tab/>
      </w:r>
      <w:r w:rsidRPr="00DB1688">
        <w:rPr>
          <w:rFonts w:hAnsi="Times New Roman" w:cs="Times New Roman"/>
          <w:sz w:val="24"/>
          <w:szCs w:val="24"/>
          <w:lang w:val="fr-FR"/>
        </w:rPr>
        <w:t>=</w:t>
      </w:r>
      <w:r w:rsidRPr="00DB1688">
        <w:rPr>
          <w:rFonts w:hAnsi="Times New Roman" w:cs="Times New Roman"/>
          <w:sz w:val="24"/>
          <w:szCs w:val="24"/>
          <w:lang w:val="fr-FR"/>
        </w:rPr>
        <w:tab/>
        <w:t>$24,000,000 +</w:t>
      </w:r>
      <w:r w:rsidRPr="00DB1688">
        <w:rPr>
          <w:rFonts w:hAnsi="Times New Roman" w:cs="Times New Roman"/>
          <w:sz w:val="24"/>
          <w:szCs w:val="24"/>
          <w:lang w:val="fr-FR"/>
        </w:rPr>
        <w:tab/>
      </w:r>
    </w:p>
    <w:p w14:paraId="623AE3A3" w14:textId="77777777" w:rsidR="00D54120" w:rsidRPr="00DB1688" w:rsidRDefault="00D54120" w:rsidP="00032190">
      <w:pPr>
        <w:pStyle w:val="Body"/>
        <w:widowControl w:val="0"/>
        <w:rPr>
          <w:rFonts w:hAnsi="Times New Roman" w:cs="Times New Roman"/>
          <w:b/>
          <w:bCs/>
          <w:sz w:val="24"/>
          <w:szCs w:val="24"/>
        </w:rPr>
      </w:pPr>
    </w:p>
    <w:p w14:paraId="083BC660" w14:textId="05632F01" w:rsidR="00D54120" w:rsidRPr="00DB1688" w:rsidRDefault="0096141B" w:rsidP="00032190">
      <w:pPr>
        <w:pStyle w:val="Body"/>
        <w:widowControl w:val="0"/>
        <w:rPr>
          <w:rFonts w:hAnsi="Times New Roman" w:cs="Times New Roman"/>
          <w:b/>
          <w:bCs/>
          <w:sz w:val="24"/>
          <w:szCs w:val="24"/>
        </w:rPr>
      </w:pPr>
      <w:r w:rsidRPr="00DB1688">
        <w:rPr>
          <w:rFonts w:hAnsi="Times New Roman" w:cs="Times New Roman"/>
          <w:b/>
          <w:bCs/>
          <w:sz w:val="24"/>
          <w:szCs w:val="24"/>
        </w:rPr>
        <w:t>Completed Grant Funded Research Listed by Year of Initiation</w:t>
      </w:r>
    </w:p>
    <w:p w14:paraId="78360266" w14:textId="77777777" w:rsidR="00D54120" w:rsidRPr="00DB1688" w:rsidRDefault="00D54120" w:rsidP="00032190">
      <w:pPr>
        <w:pStyle w:val="Body"/>
        <w:widowControl w:val="0"/>
        <w:rPr>
          <w:rFonts w:hAnsi="Times New Roman" w:cs="Times New Roman"/>
          <w:b/>
          <w:bCs/>
          <w:sz w:val="24"/>
          <w:szCs w:val="24"/>
        </w:rPr>
      </w:pPr>
    </w:p>
    <w:p w14:paraId="659896A0" w14:textId="590554B8" w:rsidR="00DA004A" w:rsidRPr="00DB1688" w:rsidRDefault="00DA004A" w:rsidP="00032190">
      <w:pPr>
        <w:pStyle w:val="Level1"/>
        <w:rPr>
          <w:rFonts w:hAnsi="Times New Roman" w:cs="Times New Roman"/>
          <w:b/>
          <w:bCs/>
          <w:u w:val="single"/>
        </w:rPr>
      </w:pPr>
      <w:r w:rsidRPr="00DB1688">
        <w:rPr>
          <w:rFonts w:hAnsi="Times New Roman" w:cs="Times New Roman"/>
          <w:b/>
          <w:bCs/>
          <w:u w:val="single"/>
        </w:rPr>
        <w:t>2017 ($</w:t>
      </w:r>
      <w:r w:rsidR="0089190F" w:rsidRPr="00DB1688">
        <w:rPr>
          <w:rFonts w:hAnsi="Times New Roman" w:cs="Times New Roman"/>
          <w:b/>
          <w:bCs/>
          <w:u w:val="single"/>
        </w:rPr>
        <w:t>110,861</w:t>
      </w:r>
      <w:r w:rsidRPr="00DB1688">
        <w:rPr>
          <w:rFonts w:hAnsi="Times New Roman" w:cs="Times New Roman"/>
          <w:b/>
          <w:bCs/>
          <w:u w:val="single"/>
        </w:rPr>
        <w:t>)</w:t>
      </w:r>
    </w:p>
    <w:p w14:paraId="649F2E37" w14:textId="55C67119" w:rsidR="009439A7" w:rsidRPr="00DB1688" w:rsidRDefault="009439A7" w:rsidP="00032190">
      <w:pPr>
        <w:pStyle w:val="Level1"/>
        <w:numPr>
          <w:ilvl w:val="0"/>
          <w:numId w:val="51"/>
        </w:numPr>
        <w:ind w:left="540" w:hanging="540"/>
        <w:rPr>
          <w:rFonts w:hAnsi="Times New Roman" w:cs="Times New Roman"/>
          <w:bCs/>
        </w:rPr>
      </w:pPr>
      <w:r w:rsidRPr="00DB1688">
        <w:rPr>
          <w:rFonts w:hAnsi="Times New Roman" w:cs="Times New Roman"/>
          <w:b/>
          <w:bCs/>
        </w:rPr>
        <w:t xml:space="preserve">Analysis of </w:t>
      </w:r>
      <w:proofErr w:type="spellStart"/>
      <w:r w:rsidRPr="00DB1688">
        <w:rPr>
          <w:rFonts w:hAnsi="Times New Roman" w:cs="Times New Roman"/>
          <w:b/>
          <w:bCs/>
        </w:rPr>
        <w:t>Polychrlobiphenyl</w:t>
      </w:r>
      <w:proofErr w:type="spellEnd"/>
      <w:r w:rsidRPr="00DB1688">
        <w:rPr>
          <w:rFonts w:hAnsi="Times New Roman" w:cs="Times New Roman"/>
          <w:b/>
          <w:bCs/>
        </w:rPr>
        <w:t xml:space="preserve"> (PCB) Concentrations in Environmental Samples.</w:t>
      </w:r>
      <w:r w:rsidR="00924429">
        <w:rPr>
          <w:rFonts w:hAnsi="Times New Roman" w:cs="Times New Roman"/>
          <w:b/>
          <w:bCs/>
        </w:rPr>
        <w:t xml:space="preserve"> </w:t>
      </w:r>
      <w:r w:rsidRPr="00DB1688">
        <w:rPr>
          <w:rFonts w:hAnsi="Times New Roman" w:cs="Times New Roman"/>
          <w:b/>
          <w:bCs/>
        </w:rPr>
        <w:t>Cobb</w:t>
      </w:r>
      <w:r w:rsidR="00924429">
        <w:rPr>
          <w:rFonts w:hAnsi="Times New Roman" w:cs="Times New Roman"/>
          <w:b/>
          <w:bCs/>
        </w:rPr>
        <w:t xml:space="preserve"> GP</w:t>
      </w:r>
      <w:r w:rsidRPr="00DB1688">
        <w:rPr>
          <w:rFonts w:hAnsi="Times New Roman" w:cs="Times New Roman"/>
          <w:b/>
          <w:bCs/>
        </w:rPr>
        <w:t xml:space="preserve">. </w:t>
      </w:r>
      <w:r w:rsidRPr="00DB1688">
        <w:rPr>
          <w:rFonts w:hAnsi="Times New Roman" w:cs="Times New Roman"/>
          <w:bCs/>
        </w:rPr>
        <w:t>Sponsor: Universidad de Puerto Rico. Duration: 2017. Award: $2,000.</w:t>
      </w:r>
    </w:p>
    <w:p w14:paraId="019CFCEF" w14:textId="430F540C" w:rsidR="009439A7" w:rsidRPr="00DB1688" w:rsidRDefault="009439A7" w:rsidP="00032190">
      <w:pPr>
        <w:pStyle w:val="Level1"/>
        <w:numPr>
          <w:ilvl w:val="0"/>
          <w:numId w:val="51"/>
        </w:numPr>
        <w:ind w:left="540" w:hanging="540"/>
        <w:rPr>
          <w:rFonts w:hAnsi="Times New Roman" w:cs="Times New Roman"/>
          <w:bCs/>
        </w:rPr>
      </w:pPr>
      <w:r w:rsidRPr="00DB1688">
        <w:rPr>
          <w:rFonts w:hAnsi="Times New Roman" w:cs="Times New Roman"/>
          <w:b/>
          <w:bCs/>
        </w:rPr>
        <w:t>Evaluation of biomass health in the wastewater treatment basins.</w:t>
      </w:r>
      <w:r w:rsidR="00D379F3" w:rsidRPr="00DB1688">
        <w:rPr>
          <w:rFonts w:hAnsi="Times New Roman" w:cs="Times New Roman"/>
          <w:bCs/>
        </w:rPr>
        <w:t xml:space="preserve"> R Lavado</w:t>
      </w:r>
      <w:r w:rsidRPr="00DB1688">
        <w:rPr>
          <w:rFonts w:hAnsi="Times New Roman" w:cs="Times New Roman"/>
          <w:bCs/>
        </w:rPr>
        <w:t xml:space="preserve"> and</w:t>
      </w:r>
      <w:r w:rsidRPr="00DB1688">
        <w:rPr>
          <w:rFonts w:hAnsi="Times New Roman" w:cs="Times New Roman"/>
          <w:b/>
          <w:bCs/>
        </w:rPr>
        <w:t xml:space="preserve"> Cobb</w:t>
      </w:r>
      <w:r w:rsidR="00924429">
        <w:rPr>
          <w:rFonts w:hAnsi="Times New Roman" w:cs="Times New Roman"/>
          <w:b/>
          <w:bCs/>
        </w:rPr>
        <w:t xml:space="preserve"> GP</w:t>
      </w:r>
      <w:r w:rsidRPr="00DB1688">
        <w:rPr>
          <w:rFonts w:hAnsi="Times New Roman" w:cs="Times New Roman"/>
          <w:bCs/>
        </w:rPr>
        <w:t xml:space="preserve">. </w:t>
      </w:r>
      <w:r w:rsidR="00D379F3" w:rsidRPr="00DB1688">
        <w:rPr>
          <w:rFonts w:hAnsi="Times New Roman" w:cs="Times New Roman"/>
          <w:bCs/>
        </w:rPr>
        <w:t>Sponsor: DOW Chemical. Dura</w:t>
      </w:r>
      <w:r w:rsidR="007F348E">
        <w:rPr>
          <w:rFonts w:hAnsi="Times New Roman" w:cs="Times New Roman"/>
          <w:bCs/>
        </w:rPr>
        <w:t>tion: 2017-2018. Award: $108,861</w:t>
      </w:r>
      <w:r w:rsidR="00D379F3" w:rsidRPr="00DB1688">
        <w:rPr>
          <w:rFonts w:hAnsi="Times New Roman" w:cs="Times New Roman"/>
          <w:bCs/>
        </w:rPr>
        <w:t>.</w:t>
      </w:r>
    </w:p>
    <w:p w14:paraId="27B3F817" w14:textId="1B1A4C51" w:rsidR="009439A7" w:rsidRPr="00DB1688" w:rsidRDefault="009439A7" w:rsidP="00032190">
      <w:pPr>
        <w:pStyle w:val="Level1"/>
        <w:rPr>
          <w:rFonts w:hAnsi="Times New Roman" w:cs="Times New Roman"/>
          <w:bCs/>
        </w:rPr>
      </w:pPr>
    </w:p>
    <w:p w14:paraId="7135AF6A" w14:textId="77777777" w:rsidR="00CD3BD7" w:rsidRDefault="00CD3BD7" w:rsidP="00032190">
      <w:pPr>
        <w:pStyle w:val="Level1"/>
        <w:rPr>
          <w:rFonts w:hAnsi="Times New Roman" w:cs="Times New Roman"/>
          <w:b/>
          <w:bCs/>
          <w:u w:val="single"/>
        </w:rPr>
      </w:pPr>
    </w:p>
    <w:p w14:paraId="5AEE7A51" w14:textId="6B3F29DB" w:rsidR="009439A7" w:rsidRPr="00DB1688" w:rsidRDefault="009439A7" w:rsidP="00032190">
      <w:pPr>
        <w:pStyle w:val="Level1"/>
        <w:rPr>
          <w:rFonts w:hAnsi="Times New Roman" w:cs="Times New Roman"/>
          <w:b/>
          <w:bCs/>
          <w:u w:val="single"/>
        </w:rPr>
      </w:pPr>
      <w:r w:rsidRPr="00DB1688">
        <w:rPr>
          <w:rFonts w:hAnsi="Times New Roman" w:cs="Times New Roman"/>
          <w:b/>
          <w:bCs/>
          <w:u w:val="single"/>
        </w:rPr>
        <w:t>2016 ($19,000)</w:t>
      </w:r>
    </w:p>
    <w:p w14:paraId="6773A861" w14:textId="2FFFE2A7" w:rsidR="00320484" w:rsidRPr="00DB1688" w:rsidRDefault="00320484" w:rsidP="00032190">
      <w:pPr>
        <w:pStyle w:val="Level1"/>
        <w:numPr>
          <w:ilvl w:val="0"/>
          <w:numId w:val="51"/>
        </w:numPr>
        <w:ind w:left="540" w:hanging="540"/>
        <w:rPr>
          <w:rFonts w:hAnsi="Times New Roman" w:cs="Times New Roman"/>
          <w:bCs/>
        </w:rPr>
      </w:pPr>
      <w:r w:rsidRPr="00DB1688">
        <w:rPr>
          <w:rFonts w:hAnsi="Times New Roman" w:cs="Times New Roman"/>
          <w:b/>
          <w:bCs/>
        </w:rPr>
        <w:t>Community Efforts to Increase Awareness and Consumption of Locally Grown Fresh Foods. Cobb</w:t>
      </w:r>
      <w:r w:rsidR="00924429">
        <w:rPr>
          <w:rFonts w:hAnsi="Times New Roman" w:cs="Times New Roman"/>
          <w:b/>
          <w:bCs/>
        </w:rPr>
        <w:t xml:space="preserve"> GP</w:t>
      </w:r>
      <w:r w:rsidRPr="00DB1688">
        <w:rPr>
          <w:rFonts w:hAnsi="Times New Roman" w:cs="Times New Roman"/>
          <w:b/>
          <w:bCs/>
        </w:rPr>
        <w:t xml:space="preserve">. </w:t>
      </w:r>
      <w:r w:rsidRPr="00DB1688">
        <w:rPr>
          <w:rFonts w:hAnsi="Times New Roman" w:cs="Times New Roman"/>
          <w:bCs/>
        </w:rPr>
        <w:t>Sponsor:</w:t>
      </w:r>
      <w:r w:rsidRPr="00DB1688">
        <w:rPr>
          <w:rFonts w:hAnsi="Times New Roman" w:cs="Times New Roman"/>
          <w:b/>
          <w:bCs/>
        </w:rPr>
        <w:t xml:space="preserve"> </w:t>
      </w:r>
      <w:r w:rsidRPr="00DB1688">
        <w:rPr>
          <w:rFonts w:hAnsi="Times New Roman" w:cs="Times New Roman"/>
          <w:bCs/>
        </w:rPr>
        <w:t>US Department of Agriculture. Duration: 9 March 2016-29 September 2017</w:t>
      </w:r>
      <w:r w:rsidR="009439A7" w:rsidRPr="00DB1688">
        <w:rPr>
          <w:rFonts w:hAnsi="Times New Roman" w:cs="Times New Roman"/>
          <w:bCs/>
        </w:rPr>
        <w:t xml:space="preserve">. </w:t>
      </w:r>
      <w:r w:rsidRPr="00DB1688">
        <w:rPr>
          <w:rFonts w:hAnsi="Times New Roman" w:cs="Times New Roman"/>
          <w:bCs/>
        </w:rPr>
        <w:t>Award: $1</w:t>
      </w:r>
      <w:r w:rsidR="00F05325" w:rsidRPr="00DB1688">
        <w:rPr>
          <w:rFonts w:hAnsi="Times New Roman" w:cs="Times New Roman"/>
          <w:bCs/>
        </w:rPr>
        <w:t>9</w:t>
      </w:r>
      <w:r w:rsidRPr="00DB1688">
        <w:rPr>
          <w:rFonts w:hAnsi="Times New Roman" w:cs="Times New Roman"/>
          <w:bCs/>
        </w:rPr>
        <w:t>,000.</w:t>
      </w:r>
    </w:p>
    <w:p w14:paraId="5B0F7C16" w14:textId="77777777" w:rsidR="00417771" w:rsidRPr="00DB1688" w:rsidRDefault="00417771" w:rsidP="00032190">
      <w:pPr>
        <w:pStyle w:val="Body"/>
        <w:widowControl w:val="0"/>
        <w:rPr>
          <w:rFonts w:hAnsi="Times New Roman" w:cs="Times New Roman"/>
          <w:b/>
          <w:bCs/>
          <w:sz w:val="24"/>
          <w:szCs w:val="24"/>
        </w:rPr>
      </w:pPr>
    </w:p>
    <w:p w14:paraId="7C183294" w14:textId="77777777" w:rsidR="00122B63" w:rsidRPr="00DB1688" w:rsidRDefault="001D7FE9" w:rsidP="00032190">
      <w:pPr>
        <w:pStyle w:val="Level1"/>
        <w:rPr>
          <w:rFonts w:hAnsi="Times New Roman" w:cs="Times New Roman"/>
          <w:b/>
          <w:bCs/>
          <w:u w:val="single"/>
        </w:rPr>
      </w:pPr>
      <w:r w:rsidRPr="00DB1688">
        <w:rPr>
          <w:rFonts w:hAnsi="Times New Roman" w:cs="Times New Roman"/>
          <w:b/>
          <w:bCs/>
          <w:u w:val="single"/>
        </w:rPr>
        <w:t>2015 ($</w:t>
      </w:r>
      <w:r w:rsidR="00320484" w:rsidRPr="00DB1688">
        <w:rPr>
          <w:rFonts w:hAnsi="Times New Roman" w:cs="Times New Roman"/>
          <w:b/>
          <w:bCs/>
          <w:u w:val="single"/>
        </w:rPr>
        <w:t>10</w:t>
      </w:r>
      <w:r w:rsidRPr="00DB1688">
        <w:rPr>
          <w:rFonts w:hAnsi="Times New Roman" w:cs="Times New Roman"/>
          <w:b/>
          <w:bCs/>
          <w:u w:val="single"/>
        </w:rPr>
        <w:t>,000)</w:t>
      </w:r>
    </w:p>
    <w:p w14:paraId="475948C2" w14:textId="152AD203" w:rsidR="00122B63" w:rsidRPr="00DB1688" w:rsidRDefault="00122B63" w:rsidP="00032190">
      <w:pPr>
        <w:pStyle w:val="Level1"/>
        <w:numPr>
          <w:ilvl w:val="0"/>
          <w:numId w:val="51"/>
        </w:numPr>
        <w:ind w:left="540" w:hanging="540"/>
        <w:rPr>
          <w:rFonts w:hAnsi="Times New Roman" w:cs="Times New Roman"/>
          <w:bCs/>
        </w:rPr>
      </w:pPr>
      <w:r w:rsidRPr="00DB1688">
        <w:rPr>
          <w:rFonts w:hAnsi="Times New Roman" w:cs="Times New Roman"/>
          <w:b/>
          <w:bCs/>
        </w:rPr>
        <w:t xml:space="preserve">Evaluation of </w:t>
      </w:r>
      <w:r w:rsidR="001D7FE9" w:rsidRPr="00DB1688">
        <w:rPr>
          <w:rFonts w:hAnsi="Times New Roman" w:cs="Times New Roman"/>
          <w:b/>
          <w:bCs/>
        </w:rPr>
        <w:t>P</w:t>
      </w:r>
      <w:r w:rsidRPr="00DB1688">
        <w:rPr>
          <w:rFonts w:hAnsi="Times New Roman" w:cs="Times New Roman"/>
          <w:b/>
          <w:bCs/>
        </w:rPr>
        <w:t>lastic Degradation in the Environment. Cobb</w:t>
      </w:r>
      <w:r w:rsidR="00924429">
        <w:rPr>
          <w:rFonts w:hAnsi="Times New Roman" w:cs="Times New Roman"/>
          <w:b/>
          <w:bCs/>
        </w:rPr>
        <w:t xml:space="preserve"> GP</w:t>
      </w:r>
      <w:r w:rsidRPr="00DB1688">
        <w:rPr>
          <w:rFonts w:hAnsi="Times New Roman" w:cs="Times New Roman"/>
          <w:b/>
          <w:bCs/>
        </w:rPr>
        <w:t xml:space="preserve">. </w:t>
      </w:r>
      <w:r w:rsidRPr="00DB1688">
        <w:rPr>
          <w:rFonts w:hAnsi="Times New Roman" w:cs="Times New Roman"/>
          <w:bCs/>
        </w:rPr>
        <w:t>Sponsor: City of Denton Environmental Services and Sustainability. Duration 1 March 2015-30 November 2015. Award: $10,000.</w:t>
      </w:r>
    </w:p>
    <w:p w14:paraId="47491105" w14:textId="77777777" w:rsidR="00D70E1A" w:rsidRPr="00DB1688" w:rsidRDefault="00D70E1A" w:rsidP="00032190">
      <w:pPr>
        <w:pStyle w:val="Level1"/>
        <w:rPr>
          <w:rFonts w:hAnsi="Times New Roman" w:cs="Times New Roman"/>
          <w:b/>
          <w:bCs/>
          <w:u w:val="single"/>
        </w:rPr>
      </w:pPr>
    </w:p>
    <w:p w14:paraId="591EBEC9" w14:textId="77777777" w:rsidR="00122B63" w:rsidRPr="00DB1688" w:rsidRDefault="00122B63" w:rsidP="00032190">
      <w:pPr>
        <w:pStyle w:val="Level1"/>
        <w:rPr>
          <w:rFonts w:hAnsi="Times New Roman" w:cs="Times New Roman"/>
          <w:bCs/>
        </w:rPr>
      </w:pPr>
      <w:r w:rsidRPr="00DB1688">
        <w:rPr>
          <w:rFonts w:hAnsi="Times New Roman" w:cs="Times New Roman"/>
          <w:b/>
          <w:bCs/>
          <w:u w:val="single"/>
        </w:rPr>
        <w:t>2011 ($100,000)</w:t>
      </w:r>
    </w:p>
    <w:p w14:paraId="0B8A1A49" w14:textId="0E3AEF9F" w:rsidR="00D54120" w:rsidRPr="00DB1688" w:rsidRDefault="0096141B" w:rsidP="00032190">
      <w:pPr>
        <w:pStyle w:val="Level1"/>
        <w:numPr>
          <w:ilvl w:val="0"/>
          <w:numId w:val="51"/>
        </w:numPr>
        <w:tabs>
          <w:tab w:val="left" w:pos="540"/>
        </w:tabs>
        <w:ind w:left="540" w:hanging="540"/>
        <w:rPr>
          <w:rFonts w:hAnsi="Times New Roman" w:cs="Times New Roman"/>
          <w:b/>
          <w:bCs/>
        </w:rPr>
      </w:pPr>
      <w:r w:rsidRPr="00DB1688">
        <w:rPr>
          <w:rFonts w:hAnsi="Times New Roman" w:cs="Times New Roman"/>
          <w:b/>
          <w:bCs/>
        </w:rPr>
        <w:t xml:space="preserve">Pan American Advanced Studies Institute:  Air Quality at the Interface of </w:t>
      </w:r>
      <w:proofErr w:type="spellStart"/>
      <w:r w:rsidRPr="00DB1688">
        <w:rPr>
          <w:rFonts w:hAnsi="Times New Roman" w:cs="Times New Roman"/>
          <w:b/>
          <w:bCs/>
        </w:rPr>
        <w:t>MegaCities</w:t>
      </w:r>
      <w:proofErr w:type="spellEnd"/>
      <w:r w:rsidRPr="00DB1688">
        <w:rPr>
          <w:rFonts w:hAnsi="Times New Roman" w:cs="Times New Roman"/>
          <w:b/>
          <w:bCs/>
        </w:rPr>
        <w:t xml:space="preserve"> and Agricultural Regions. Cobb</w:t>
      </w:r>
      <w:r w:rsidR="0084132A">
        <w:rPr>
          <w:rFonts w:hAnsi="Times New Roman" w:cs="Times New Roman"/>
          <w:b/>
          <w:bCs/>
        </w:rPr>
        <w:t xml:space="preserve"> GP</w:t>
      </w:r>
      <w:r w:rsidRPr="00DB1688">
        <w:rPr>
          <w:rFonts w:hAnsi="Times New Roman" w:cs="Times New Roman"/>
          <w:b/>
          <w:bCs/>
        </w:rPr>
        <w:t xml:space="preserve">, </w:t>
      </w:r>
      <w:r w:rsidRPr="00DB1688">
        <w:rPr>
          <w:rFonts w:hAnsi="Times New Roman" w:cs="Times New Roman"/>
        </w:rPr>
        <w:t>L</w:t>
      </w:r>
      <w:r w:rsidRPr="00DB1688">
        <w:rPr>
          <w:rFonts w:hAnsi="Times New Roman" w:cs="Times New Roman"/>
          <w:b/>
          <w:bCs/>
        </w:rPr>
        <w:t xml:space="preserve"> </w:t>
      </w:r>
      <w:r w:rsidRPr="00DB1688">
        <w:rPr>
          <w:rFonts w:hAnsi="Times New Roman" w:cs="Times New Roman"/>
        </w:rPr>
        <w:t xml:space="preserve">McConnell, K </w:t>
      </w:r>
      <w:proofErr w:type="spellStart"/>
      <w:r w:rsidRPr="00DB1688">
        <w:rPr>
          <w:rFonts w:hAnsi="Times New Roman" w:cs="Times New Roman"/>
        </w:rPr>
        <w:t>Miglioranza</w:t>
      </w:r>
      <w:proofErr w:type="spellEnd"/>
      <w:r w:rsidRPr="00DB1688">
        <w:rPr>
          <w:rFonts w:hAnsi="Times New Roman" w:cs="Times New Roman"/>
        </w:rPr>
        <w:t>.  Sponsor: National Science Foundation.  Duration 2011-2012.  Award: $100,000.</w:t>
      </w:r>
    </w:p>
    <w:p w14:paraId="4C1F2043" w14:textId="77777777" w:rsidR="00D54120" w:rsidRPr="00DB1688" w:rsidRDefault="00D54120" w:rsidP="00032190">
      <w:pPr>
        <w:pStyle w:val="Body"/>
        <w:widowControl w:val="0"/>
        <w:rPr>
          <w:rFonts w:hAnsi="Times New Roman" w:cs="Times New Roman"/>
          <w:b/>
          <w:bCs/>
          <w:sz w:val="24"/>
          <w:szCs w:val="24"/>
        </w:rPr>
      </w:pPr>
    </w:p>
    <w:p w14:paraId="61257797" w14:textId="77777777" w:rsidR="00D54120" w:rsidRPr="00DB1688" w:rsidRDefault="0096141B" w:rsidP="00032190">
      <w:pPr>
        <w:pStyle w:val="Body"/>
        <w:widowControl w:val="0"/>
        <w:numPr>
          <w:ilvl w:val="0"/>
          <w:numId w:val="42"/>
        </w:numPr>
        <w:ind w:left="540" w:hanging="540"/>
        <w:rPr>
          <w:rFonts w:hAnsi="Times New Roman" w:cs="Times New Roman"/>
          <w:b/>
          <w:bCs/>
          <w:sz w:val="24"/>
          <w:szCs w:val="24"/>
          <w:u w:val="single"/>
        </w:rPr>
      </w:pPr>
      <w:r w:rsidRPr="00DB1688">
        <w:rPr>
          <w:rFonts w:hAnsi="Times New Roman" w:cs="Times New Roman"/>
          <w:b/>
          <w:bCs/>
          <w:sz w:val="24"/>
          <w:szCs w:val="24"/>
          <w:u w:val="single"/>
        </w:rPr>
        <w:t>($1,071,500)</w:t>
      </w:r>
    </w:p>
    <w:p w14:paraId="7569C01B" w14:textId="611E7D62" w:rsidR="00D54120" w:rsidRPr="00DB1688" w:rsidRDefault="0096141B" w:rsidP="00032190">
      <w:pPr>
        <w:pStyle w:val="Level1"/>
        <w:numPr>
          <w:ilvl w:val="0"/>
          <w:numId w:val="51"/>
        </w:numPr>
        <w:ind w:left="540" w:hanging="540"/>
        <w:rPr>
          <w:rFonts w:hAnsi="Times New Roman" w:cs="Times New Roman"/>
          <w:i/>
          <w:iCs/>
        </w:rPr>
      </w:pPr>
      <w:r w:rsidRPr="00DB1688">
        <w:rPr>
          <w:rFonts w:hAnsi="Times New Roman" w:cs="Times New Roman"/>
          <w:b/>
          <w:bCs/>
        </w:rPr>
        <w:t>Growth Promoters, Wind, and Human/Ecological Health</w:t>
      </w:r>
      <w:r w:rsidRPr="00DB1688">
        <w:rPr>
          <w:rFonts w:hAnsi="Times New Roman" w:cs="Times New Roman"/>
        </w:rPr>
        <w:t xml:space="preserve">.  BN Smith, B Johnson, M </w:t>
      </w:r>
      <w:proofErr w:type="spellStart"/>
      <w:r w:rsidRPr="00DB1688">
        <w:rPr>
          <w:rFonts w:hAnsi="Times New Roman" w:cs="Times New Roman"/>
        </w:rPr>
        <w:t>Buser</w:t>
      </w:r>
      <w:proofErr w:type="spellEnd"/>
      <w:r w:rsidRPr="00DB1688">
        <w:rPr>
          <w:rFonts w:hAnsi="Times New Roman" w:cs="Times New Roman"/>
        </w:rPr>
        <w:t xml:space="preserve">, </w:t>
      </w:r>
      <w:proofErr w:type="spellStart"/>
      <w:r w:rsidRPr="00DB1688">
        <w:rPr>
          <w:rFonts w:hAnsi="Times New Roman" w:cs="Times New Roman"/>
        </w:rPr>
        <w:t>MBaker</w:t>
      </w:r>
      <w:proofErr w:type="spellEnd"/>
      <w:r w:rsidRPr="00DB1688">
        <w:rPr>
          <w:rFonts w:hAnsi="Times New Roman" w:cs="Times New Roman"/>
        </w:rPr>
        <w:t xml:space="preserve">, </w:t>
      </w:r>
      <w:r w:rsidRPr="00DB1688">
        <w:rPr>
          <w:rFonts w:hAnsi="Times New Roman" w:cs="Times New Roman"/>
          <w:b/>
          <w:bCs/>
        </w:rPr>
        <w:t>Cobb</w:t>
      </w:r>
      <w:r w:rsidR="0084132A">
        <w:rPr>
          <w:rFonts w:hAnsi="Times New Roman" w:cs="Times New Roman"/>
          <w:b/>
          <w:bCs/>
        </w:rPr>
        <w:t xml:space="preserve"> GP</w:t>
      </w:r>
      <w:r w:rsidRPr="00DB1688">
        <w:rPr>
          <w:rFonts w:hAnsi="Times New Roman" w:cs="Times New Roman"/>
          <w:b/>
          <w:bCs/>
        </w:rPr>
        <w:t xml:space="preserve">. </w:t>
      </w:r>
      <w:r w:rsidRPr="00DB1688">
        <w:rPr>
          <w:rFonts w:hAnsi="Times New Roman" w:cs="Times New Roman"/>
        </w:rPr>
        <w:t>Sponsor: USDA. Duration: 2010-2012. Award: $600,000</w:t>
      </w:r>
    </w:p>
    <w:p w14:paraId="74FBCD5B" w14:textId="53C7C8B3" w:rsidR="00D54120" w:rsidRPr="00DB1688" w:rsidRDefault="0096141B" w:rsidP="00032190">
      <w:pPr>
        <w:pStyle w:val="Level1"/>
        <w:numPr>
          <w:ilvl w:val="0"/>
          <w:numId w:val="51"/>
        </w:numPr>
        <w:ind w:left="540" w:hanging="540"/>
        <w:rPr>
          <w:rFonts w:hAnsi="Times New Roman" w:cs="Times New Roman"/>
          <w:i/>
          <w:iCs/>
        </w:rPr>
      </w:pPr>
      <w:r w:rsidRPr="00DB1688">
        <w:rPr>
          <w:rFonts w:hAnsi="Times New Roman" w:cs="Times New Roman"/>
          <w:b/>
          <w:bCs/>
        </w:rPr>
        <w:t>Interference and longevity evaluation for Liquid Crystal Sensors for Airborne Toxicants. Cobb</w:t>
      </w:r>
      <w:r w:rsidR="0084132A">
        <w:rPr>
          <w:rFonts w:hAnsi="Times New Roman" w:cs="Times New Roman"/>
          <w:b/>
          <w:bCs/>
        </w:rPr>
        <w:t xml:space="preserve"> GP</w:t>
      </w:r>
      <w:r w:rsidRPr="00DB1688">
        <w:rPr>
          <w:rFonts w:hAnsi="Times New Roman" w:cs="Times New Roman"/>
          <w:b/>
          <w:bCs/>
        </w:rPr>
        <w:t xml:space="preserve"> </w:t>
      </w:r>
      <w:r w:rsidRPr="00DB1688">
        <w:rPr>
          <w:rFonts w:hAnsi="Times New Roman" w:cs="Times New Roman"/>
        </w:rPr>
        <w:t>and G Coimbatore.  Sponsor: Department of Defense. Duration: 2010-2012. Award: $334,000</w:t>
      </w:r>
    </w:p>
    <w:p w14:paraId="7B021E81" w14:textId="12F16D92" w:rsidR="00D54120" w:rsidRPr="00DB1688" w:rsidRDefault="0096141B" w:rsidP="00032190">
      <w:pPr>
        <w:pStyle w:val="Level1"/>
        <w:numPr>
          <w:ilvl w:val="0"/>
          <w:numId w:val="51"/>
        </w:numPr>
        <w:ind w:left="540" w:hanging="540"/>
        <w:rPr>
          <w:rFonts w:hAnsi="Times New Roman" w:cs="Times New Roman"/>
          <w:i/>
          <w:iCs/>
        </w:rPr>
      </w:pPr>
      <w:r w:rsidRPr="00DB1688">
        <w:rPr>
          <w:rFonts w:hAnsi="Times New Roman" w:cs="Times New Roman"/>
          <w:b/>
          <w:bCs/>
        </w:rPr>
        <w:t xml:space="preserve">Terrestrial Toxicity Investigation of Gas-to-Liquid Fluids for Land-Based Drilling </w:t>
      </w:r>
      <w:r w:rsidRPr="00DB1688">
        <w:rPr>
          <w:rFonts w:hAnsi="Times New Roman" w:cs="Times New Roman"/>
          <w:b/>
          <w:bCs/>
        </w:rPr>
        <w:lastRenderedPageBreak/>
        <w:t xml:space="preserve">Applications.  </w:t>
      </w:r>
      <w:r w:rsidRPr="00DB1688">
        <w:rPr>
          <w:rFonts w:hAnsi="Times New Roman" w:cs="Times New Roman"/>
        </w:rPr>
        <w:t xml:space="preserve">TA Anderson and </w:t>
      </w:r>
      <w:r w:rsidRPr="00DB1688">
        <w:rPr>
          <w:rFonts w:hAnsi="Times New Roman" w:cs="Times New Roman"/>
          <w:b/>
          <w:bCs/>
        </w:rPr>
        <w:t>Cobb</w:t>
      </w:r>
      <w:r w:rsidR="0084132A">
        <w:rPr>
          <w:rFonts w:hAnsi="Times New Roman" w:cs="Times New Roman"/>
          <w:b/>
          <w:bCs/>
        </w:rPr>
        <w:t xml:space="preserve"> GP</w:t>
      </w:r>
      <w:r w:rsidRPr="00DB1688">
        <w:rPr>
          <w:rFonts w:hAnsi="Times New Roman" w:cs="Times New Roman"/>
          <w:b/>
          <w:bCs/>
        </w:rPr>
        <w:t>.</w:t>
      </w:r>
      <w:r w:rsidRPr="00DB1688">
        <w:rPr>
          <w:rFonts w:hAnsi="Times New Roman" w:cs="Times New Roman"/>
        </w:rPr>
        <w:t xml:space="preserve">  Sponsor:  Royal Dutch Shell.  Duration: 2010.  Award: $70,000.</w:t>
      </w:r>
    </w:p>
    <w:p w14:paraId="23BFD0C1" w14:textId="2F85BF9B" w:rsidR="00F071FC" w:rsidRDefault="0096141B" w:rsidP="00032190">
      <w:pPr>
        <w:pStyle w:val="Level1"/>
        <w:numPr>
          <w:ilvl w:val="0"/>
          <w:numId w:val="51"/>
        </w:numPr>
        <w:ind w:left="540" w:hanging="540"/>
        <w:rPr>
          <w:rFonts w:hAnsi="Times New Roman" w:cs="Times New Roman"/>
        </w:rPr>
      </w:pPr>
      <w:r w:rsidRPr="00DB1688">
        <w:rPr>
          <w:rFonts w:hAnsi="Times New Roman" w:cs="Times New Roman"/>
          <w:b/>
          <w:bCs/>
        </w:rPr>
        <w:t xml:space="preserve">Contaminant Assessment in sturgeon eggs.  </w:t>
      </w:r>
      <w:r w:rsidRPr="00DB1688">
        <w:rPr>
          <w:rFonts w:hAnsi="Times New Roman" w:cs="Times New Roman"/>
        </w:rPr>
        <w:t>CM Godard</w:t>
      </w:r>
      <w:r w:rsidRPr="00DB1688">
        <w:rPr>
          <w:rFonts w:hAnsi="Times New Roman" w:cs="Times New Roman"/>
          <w:b/>
          <w:bCs/>
        </w:rPr>
        <w:t>-</w:t>
      </w:r>
      <w:r w:rsidRPr="00DB1688">
        <w:rPr>
          <w:rFonts w:hAnsi="Times New Roman" w:cs="Times New Roman"/>
        </w:rPr>
        <w:t>Codding, TA A</w:t>
      </w:r>
      <w:r w:rsidR="00F071FC">
        <w:rPr>
          <w:rFonts w:hAnsi="Times New Roman" w:cs="Times New Roman"/>
        </w:rPr>
        <w:t>n</w:t>
      </w:r>
      <w:r w:rsidRPr="00DB1688">
        <w:rPr>
          <w:rFonts w:hAnsi="Times New Roman" w:cs="Times New Roman"/>
        </w:rPr>
        <w:t xml:space="preserve">derson, </w:t>
      </w:r>
      <w:r w:rsidRPr="00DB1688">
        <w:rPr>
          <w:rFonts w:hAnsi="Times New Roman" w:cs="Times New Roman"/>
          <w:b/>
          <w:bCs/>
        </w:rPr>
        <w:t>Cobb</w:t>
      </w:r>
      <w:r w:rsidR="0084132A">
        <w:rPr>
          <w:rFonts w:hAnsi="Times New Roman" w:cs="Times New Roman"/>
          <w:b/>
          <w:bCs/>
        </w:rPr>
        <w:t xml:space="preserve"> GP</w:t>
      </w:r>
      <w:r w:rsidRPr="00DB1688">
        <w:rPr>
          <w:rFonts w:hAnsi="Times New Roman" w:cs="Times New Roman"/>
        </w:rPr>
        <w:t xml:space="preserve">. Sponsor US Army Corps of Engineers.  Award: $67,500. Duration: 2010. </w:t>
      </w:r>
    </w:p>
    <w:p w14:paraId="0E8C0868" w14:textId="05F70CCE" w:rsidR="00B25843" w:rsidRPr="00F071FC" w:rsidRDefault="00B25843" w:rsidP="00F071FC">
      <w:pPr>
        <w:pBdr>
          <w:top w:val="nil"/>
          <w:left w:val="nil"/>
          <w:bottom w:val="nil"/>
          <w:right w:val="nil"/>
          <w:between w:val="nil"/>
          <w:bar w:val="nil"/>
        </w:pBdr>
        <w:rPr>
          <w:rFonts w:eastAsia="Arial Unicode MS"/>
          <w:color w:val="000000"/>
          <w:u w:color="000000"/>
          <w:bdr w:val="nil"/>
        </w:rPr>
      </w:pPr>
    </w:p>
    <w:p w14:paraId="28E43B99" w14:textId="77777777" w:rsidR="00234982" w:rsidRDefault="00234982">
      <w:pPr>
        <w:pBdr>
          <w:top w:val="nil"/>
          <w:left w:val="nil"/>
          <w:bottom w:val="nil"/>
          <w:right w:val="nil"/>
          <w:between w:val="nil"/>
          <w:bar w:val="nil"/>
        </w:pBdr>
        <w:rPr>
          <w:rFonts w:eastAsia="Arial Unicode MS"/>
          <w:b/>
          <w:bCs/>
          <w:color w:val="000000"/>
          <w:u w:val="single" w:color="000000"/>
          <w:bdr w:val="nil"/>
        </w:rPr>
      </w:pPr>
      <w:r>
        <w:rPr>
          <w:b/>
          <w:bCs/>
          <w:u w:val="single"/>
        </w:rPr>
        <w:br w:type="page"/>
      </w:r>
    </w:p>
    <w:p w14:paraId="098451CD" w14:textId="7BF609D5" w:rsidR="00D54120" w:rsidRPr="00DB1688" w:rsidRDefault="0096141B" w:rsidP="00032190">
      <w:pPr>
        <w:pStyle w:val="Body"/>
        <w:widowControl w:val="0"/>
        <w:ind w:left="540" w:hanging="540"/>
        <w:rPr>
          <w:rFonts w:hAnsi="Times New Roman" w:cs="Times New Roman"/>
          <w:b/>
          <w:bCs/>
          <w:sz w:val="24"/>
          <w:szCs w:val="24"/>
          <w:u w:val="single"/>
        </w:rPr>
      </w:pPr>
      <w:r w:rsidRPr="00DB1688">
        <w:rPr>
          <w:rFonts w:hAnsi="Times New Roman" w:cs="Times New Roman"/>
          <w:b/>
          <w:bCs/>
          <w:sz w:val="24"/>
          <w:szCs w:val="24"/>
          <w:u w:val="single"/>
        </w:rPr>
        <w:lastRenderedPageBreak/>
        <w:t>2009 ($433,000)</w:t>
      </w:r>
    </w:p>
    <w:p w14:paraId="3442D9B3" w14:textId="3FDD4584" w:rsidR="00D54120" w:rsidRPr="00DB1688" w:rsidRDefault="0096141B" w:rsidP="00032190">
      <w:pPr>
        <w:pStyle w:val="Level1"/>
        <w:numPr>
          <w:ilvl w:val="0"/>
          <w:numId w:val="51"/>
        </w:numPr>
        <w:ind w:left="540" w:hanging="540"/>
        <w:rPr>
          <w:rFonts w:hAnsi="Times New Roman" w:cs="Times New Roman"/>
          <w:b/>
          <w:bCs/>
        </w:rPr>
      </w:pPr>
      <w:r w:rsidRPr="00DB1688">
        <w:rPr>
          <w:rFonts w:hAnsi="Times New Roman" w:cs="Times New Roman"/>
          <w:b/>
          <w:bCs/>
        </w:rPr>
        <w:t>Assessment of Air Contamination in and around the Texarkana Wood Preserving Site in Bowie County, Texas. Cobb</w:t>
      </w:r>
      <w:r w:rsidR="0084132A">
        <w:rPr>
          <w:rFonts w:hAnsi="Times New Roman" w:cs="Times New Roman"/>
          <w:b/>
          <w:bCs/>
        </w:rPr>
        <w:t xml:space="preserve"> GP</w:t>
      </w:r>
      <w:r w:rsidRPr="00DB1688">
        <w:rPr>
          <w:rFonts w:hAnsi="Times New Roman" w:cs="Times New Roman"/>
          <w:b/>
          <w:bCs/>
        </w:rPr>
        <w:t xml:space="preserve">, </w:t>
      </w:r>
      <w:r w:rsidRPr="00DB1688">
        <w:rPr>
          <w:rFonts w:hAnsi="Times New Roman" w:cs="Times New Roman"/>
        </w:rPr>
        <w:t xml:space="preserve">J </w:t>
      </w:r>
      <w:proofErr w:type="spellStart"/>
      <w:r w:rsidRPr="00DB1688">
        <w:rPr>
          <w:rFonts w:hAnsi="Times New Roman" w:cs="Times New Roman"/>
        </w:rPr>
        <w:t>Canas</w:t>
      </w:r>
      <w:proofErr w:type="spellEnd"/>
      <w:r w:rsidRPr="00DB1688">
        <w:rPr>
          <w:rFonts w:hAnsi="Times New Roman" w:cs="Times New Roman"/>
        </w:rPr>
        <w:t>, TA Anderson. Sponsor: Texas Commission on Environmental Quality.  Duration: 2009-2010.  Award: $250,000.</w:t>
      </w:r>
    </w:p>
    <w:p w14:paraId="23896D93" w14:textId="4BEC22C2" w:rsidR="00D54120" w:rsidRPr="00DB1688" w:rsidRDefault="0096141B" w:rsidP="00032190">
      <w:pPr>
        <w:pStyle w:val="Level1"/>
        <w:numPr>
          <w:ilvl w:val="0"/>
          <w:numId w:val="51"/>
        </w:numPr>
        <w:ind w:left="540" w:hanging="540"/>
        <w:rPr>
          <w:rFonts w:hAnsi="Times New Roman" w:cs="Times New Roman"/>
        </w:rPr>
      </w:pPr>
      <w:r w:rsidRPr="00DB1688">
        <w:rPr>
          <w:rFonts w:hAnsi="Times New Roman" w:cs="Times New Roman"/>
          <w:b/>
          <w:bCs/>
        </w:rPr>
        <w:t xml:space="preserve">Continuation for Design of a Field Deployable, Remotely Monitored, Area Wide Biological Pathogen Detection System.  </w:t>
      </w:r>
      <w:r w:rsidRPr="00DB1688">
        <w:rPr>
          <w:rFonts w:hAnsi="Times New Roman" w:cs="Times New Roman"/>
        </w:rPr>
        <w:t>SL Presley,</w:t>
      </w:r>
      <w:r w:rsidRPr="00DB1688">
        <w:rPr>
          <w:rFonts w:hAnsi="Times New Roman" w:cs="Times New Roman"/>
          <w:b/>
          <w:bCs/>
        </w:rPr>
        <w:t xml:space="preserve"> Cobb</w:t>
      </w:r>
      <w:r w:rsidR="0084132A">
        <w:rPr>
          <w:rFonts w:hAnsi="Times New Roman" w:cs="Times New Roman"/>
          <w:b/>
          <w:bCs/>
        </w:rPr>
        <w:t xml:space="preserve"> GP</w:t>
      </w:r>
      <w:r w:rsidRPr="00DB1688">
        <w:rPr>
          <w:rFonts w:hAnsi="Times New Roman" w:cs="Times New Roman"/>
          <w:b/>
          <w:bCs/>
        </w:rPr>
        <w:t xml:space="preserve">.  </w:t>
      </w:r>
      <w:r w:rsidRPr="00DB1688">
        <w:rPr>
          <w:rFonts w:hAnsi="Times New Roman" w:cs="Times New Roman"/>
        </w:rPr>
        <w:t>Sponsor: Department of Defense. Duration: 2009-2010. Award: $183,000.</w:t>
      </w:r>
    </w:p>
    <w:p w14:paraId="54DE5C07" w14:textId="77777777" w:rsidR="00751455" w:rsidRPr="00DB1688" w:rsidRDefault="00751455" w:rsidP="00032190">
      <w:pPr>
        <w:pStyle w:val="Body"/>
        <w:widowControl w:val="0"/>
        <w:rPr>
          <w:rFonts w:hAnsi="Times New Roman" w:cs="Times New Roman"/>
          <w:b/>
          <w:bCs/>
          <w:sz w:val="24"/>
          <w:szCs w:val="24"/>
          <w:u w:val="single"/>
        </w:rPr>
      </w:pPr>
    </w:p>
    <w:p w14:paraId="52599BC6" w14:textId="7CB4F590" w:rsidR="00D54120" w:rsidRPr="00DB1688" w:rsidRDefault="0096141B" w:rsidP="00032190">
      <w:pPr>
        <w:pStyle w:val="Body"/>
        <w:widowControl w:val="0"/>
        <w:rPr>
          <w:rFonts w:hAnsi="Times New Roman" w:cs="Times New Roman"/>
          <w:b/>
          <w:bCs/>
          <w:sz w:val="24"/>
          <w:szCs w:val="24"/>
          <w:u w:val="single"/>
        </w:rPr>
      </w:pPr>
      <w:r w:rsidRPr="00DB1688">
        <w:rPr>
          <w:rFonts w:hAnsi="Times New Roman" w:cs="Times New Roman"/>
          <w:b/>
          <w:bCs/>
          <w:sz w:val="24"/>
          <w:szCs w:val="24"/>
          <w:u w:val="single"/>
        </w:rPr>
        <w:t>2008 ($</w:t>
      </w:r>
      <w:r w:rsidR="00ED2443" w:rsidRPr="00DB1688">
        <w:rPr>
          <w:rFonts w:hAnsi="Times New Roman" w:cs="Times New Roman"/>
          <w:b/>
          <w:bCs/>
          <w:sz w:val="24"/>
          <w:szCs w:val="24"/>
          <w:u w:val="single"/>
        </w:rPr>
        <w:t>4</w:t>
      </w:r>
      <w:r w:rsidRPr="00DB1688">
        <w:rPr>
          <w:rFonts w:hAnsi="Times New Roman" w:cs="Times New Roman"/>
          <w:b/>
          <w:bCs/>
          <w:sz w:val="24"/>
          <w:szCs w:val="24"/>
          <w:u w:val="single"/>
        </w:rPr>
        <w:t>95,500)</w:t>
      </w:r>
    </w:p>
    <w:p w14:paraId="52B9DF08" w14:textId="52E183AA" w:rsidR="00D54120" w:rsidRPr="00DB1688" w:rsidRDefault="0096141B" w:rsidP="00032190">
      <w:pPr>
        <w:pStyle w:val="Level1"/>
        <w:numPr>
          <w:ilvl w:val="0"/>
          <w:numId w:val="51"/>
        </w:numPr>
        <w:ind w:left="540" w:hanging="540"/>
        <w:rPr>
          <w:rFonts w:hAnsi="Times New Roman" w:cs="Times New Roman"/>
          <w:b/>
          <w:bCs/>
        </w:rPr>
      </w:pPr>
      <w:r w:rsidRPr="00DB1688">
        <w:rPr>
          <w:rFonts w:hAnsi="Times New Roman" w:cs="Times New Roman"/>
          <w:b/>
          <w:bCs/>
        </w:rPr>
        <w:t>Continuation of Liquid Crystal Sensors for Airborne Toxicants. Cobb</w:t>
      </w:r>
      <w:r w:rsidR="00924429">
        <w:rPr>
          <w:rFonts w:hAnsi="Times New Roman" w:cs="Times New Roman"/>
          <w:b/>
          <w:bCs/>
        </w:rPr>
        <w:t xml:space="preserve"> GP</w:t>
      </w:r>
      <w:r w:rsidRPr="00DB1688">
        <w:rPr>
          <w:rFonts w:hAnsi="Times New Roman" w:cs="Times New Roman"/>
          <w:b/>
          <w:bCs/>
        </w:rPr>
        <w:t xml:space="preserve"> </w:t>
      </w:r>
      <w:r w:rsidRPr="00DB1688">
        <w:rPr>
          <w:rFonts w:hAnsi="Times New Roman" w:cs="Times New Roman"/>
        </w:rPr>
        <w:t>and G Coimbatore.  Sponsor: Department of Defense. Duration: 2008-2010. Award: $334,000.</w:t>
      </w:r>
      <w:r w:rsidRPr="00DB1688">
        <w:rPr>
          <w:rFonts w:hAnsi="Times New Roman" w:cs="Times New Roman"/>
          <w:b/>
          <w:bCs/>
        </w:rPr>
        <w:t xml:space="preserve"> </w:t>
      </w:r>
    </w:p>
    <w:p w14:paraId="3FAE2985" w14:textId="6F72E206" w:rsidR="00D54120" w:rsidRPr="00DB1688" w:rsidRDefault="0096141B" w:rsidP="00032190">
      <w:pPr>
        <w:pStyle w:val="Level1"/>
        <w:numPr>
          <w:ilvl w:val="0"/>
          <w:numId w:val="51"/>
        </w:numPr>
        <w:ind w:left="540" w:hanging="540"/>
        <w:rPr>
          <w:rFonts w:hAnsi="Times New Roman" w:cs="Times New Roman"/>
          <w:b/>
          <w:bCs/>
        </w:rPr>
      </w:pPr>
      <w:r w:rsidRPr="00DB1688">
        <w:rPr>
          <w:rFonts w:hAnsi="Times New Roman" w:cs="Times New Roman"/>
          <w:b/>
          <w:bCs/>
        </w:rPr>
        <w:t>Bioremediation byproduct assessment.  Cobb</w:t>
      </w:r>
      <w:r w:rsidR="0084132A">
        <w:rPr>
          <w:rFonts w:hAnsi="Times New Roman" w:cs="Times New Roman"/>
          <w:b/>
          <w:bCs/>
        </w:rPr>
        <w:t xml:space="preserve"> GP</w:t>
      </w:r>
      <w:r w:rsidRPr="00DB1688">
        <w:rPr>
          <w:rFonts w:hAnsi="Times New Roman" w:cs="Times New Roman"/>
          <w:b/>
          <w:bCs/>
        </w:rPr>
        <w:t>,</w:t>
      </w:r>
      <w:r w:rsidRPr="00DB1688">
        <w:rPr>
          <w:rFonts w:hAnsi="Times New Roman" w:cs="Times New Roman"/>
        </w:rPr>
        <w:t xml:space="preserve"> TA Anderson. Sponsor: Green Farms Inc. Duration: 2008. Award: </w:t>
      </w:r>
      <w:r w:rsidR="00ED2443" w:rsidRPr="00DB1688">
        <w:rPr>
          <w:rFonts w:hAnsi="Times New Roman" w:cs="Times New Roman"/>
        </w:rPr>
        <w:t>$</w:t>
      </w:r>
      <w:r w:rsidRPr="00DB1688">
        <w:rPr>
          <w:rFonts w:hAnsi="Times New Roman" w:cs="Times New Roman"/>
        </w:rPr>
        <w:t>11,500.</w:t>
      </w:r>
    </w:p>
    <w:p w14:paraId="139740D5" w14:textId="48B4B364" w:rsidR="00CD3BD7" w:rsidRPr="00234982" w:rsidRDefault="0096141B" w:rsidP="00234982">
      <w:pPr>
        <w:pStyle w:val="Level1"/>
        <w:numPr>
          <w:ilvl w:val="0"/>
          <w:numId w:val="51"/>
        </w:numPr>
        <w:ind w:left="540" w:hanging="540"/>
        <w:rPr>
          <w:rFonts w:hAnsi="Times New Roman" w:cs="Times New Roman"/>
          <w:b/>
          <w:bCs/>
        </w:rPr>
      </w:pPr>
      <w:r w:rsidRPr="00DB1688">
        <w:rPr>
          <w:rFonts w:hAnsi="Times New Roman" w:cs="Times New Roman"/>
          <w:b/>
          <w:bCs/>
        </w:rPr>
        <w:t xml:space="preserve">Assessment of Airborne Anabolic Hormones from Confined Animal Feeding </w:t>
      </w:r>
      <w:r w:rsidRPr="00DB1688">
        <w:rPr>
          <w:rFonts w:hAnsi="Times New Roman" w:cs="Times New Roman"/>
        </w:rPr>
        <w:t xml:space="preserve">Operations. PN Smith and </w:t>
      </w:r>
      <w:r w:rsidRPr="00DB1688">
        <w:rPr>
          <w:rFonts w:hAnsi="Times New Roman" w:cs="Times New Roman"/>
          <w:b/>
          <w:bCs/>
        </w:rPr>
        <w:t>Cobb</w:t>
      </w:r>
      <w:r w:rsidR="0084132A">
        <w:rPr>
          <w:rFonts w:hAnsi="Times New Roman" w:cs="Times New Roman"/>
          <w:b/>
          <w:bCs/>
        </w:rPr>
        <w:t xml:space="preserve"> GP</w:t>
      </w:r>
      <w:r w:rsidRPr="00DB1688">
        <w:rPr>
          <w:rFonts w:hAnsi="Times New Roman" w:cs="Times New Roman"/>
        </w:rPr>
        <w:t>. Sponsor: Texas ARP, Duration 2008-2009. Award: $150,000.</w:t>
      </w:r>
    </w:p>
    <w:p w14:paraId="66F7BC4C" w14:textId="77777777" w:rsidR="00CD3BD7" w:rsidRDefault="00CD3BD7" w:rsidP="00032190">
      <w:pPr>
        <w:pStyle w:val="Level1"/>
        <w:ind w:left="540" w:hanging="540"/>
        <w:rPr>
          <w:rFonts w:hAnsi="Times New Roman" w:cs="Times New Roman"/>
          <w:b/>
          <w:bCs/>
          <w:u w:val="single"/>
        </w:rPr>
      </w:pPr>
    </w:p>
    <w:p w14:paraId="6DD98814" w14:textId="2C9EE659" w:rsidR="00D54120" w:rsidRPr="00DB1688" w:rsidRDefault="00407DE3" w:rsidP="00032190">
      <w:pPr>
        <w:pStyle w:val="Level1"/>
        <w:ind w:left="540" w:hanging="540"/>
        <w:rPr>
          <w:rFonts w:hAnsi="Times New Roman" w:cs="Times New Roman"/>
          <w:b/>
          <w:bCs/>
        </w:rPr>
      </w:pPr>
      <w:r w:rsidRPr="00DB1688">
        <w:rPr>
          <w:rFonts w:hAnsi="Times New Roman" w:cs="Times New Roman"/>
          <w:b/>
          <w:bCs/>
          <w:u w:val="single"/>
        </w:rPr>
        <w:t xml:space="preserve">2007 </w:t>
      </w:r>
      <w:r w:rsidR="0096141B" w:rsidRPr="00DB1688">
        <w:rPr>
          <w:rFonts w:hAnsi="Times New Roman" w:cs="Times New Roman"/>
          <w:b/>
          <w:bCs/>
          <w:u w:val="single"/>
        </w:rPr>
        <w:t>($281,900)</w:t>
      </w:r>
    </w:p>
    <w:p w14:paraId="4D466991" w14:textId="6E722604" w:rsidR="00D54120" w:rsidRPr="00DB1688" w:rsidRDefault="0096141B" w:rsidP="00032190">
      <w:pPr>
        <w:pStyle w:val="Level1"/>
        <w:numPr>
          <w:ilvl w:val="0"/>
          <w:numId w:val="51"/>
        </w:numPr>
        <w:ind w:left="540" w:hanging="540"/>
        <w:rPr>
          <w:rFonts w:hAnsi="Times New Roman" w:cs="Times New Roman"/>
          <w:b/>
          <w:bCs/>
        </w:rPr>
      </w:pPr>
      <w:r w:rsidRPr="00DB1688">
        <w:rPr>
          <w:rFonts w:hAnsi="Times New Roman" w:cs="Times New Roman"/>
          <w:b/>
          <w:bCs/>
        </w:rPr>
        <w:t xml:space="preserve">Continuation for Design of a Field Deployable, Remotely Monitored, Area Wide Biological Pathogen Detection System.  </w:t>
      </w:r>
      <w:r w:rsidRPr="00DB1688">
        <w:rPr>
          <w:rFonts w:hAnsi="Times New Roman" w:cs="Times New Roman"/>
        </w:rPr>
        <w:t>SL Presley,</w:t>
      </w:r>
      <w:r w:rsidRPr="00DB1688">
        <w:rPr>
          <w:rFonts w:hAnsi="Times New Roman" w:cs="Times New Roman"/>
          <w:b/>
          <w:bCs/>
        </w:rPr>
        <w:t xml:space="preserve"> Cobb</w:t>
      </w:r>
      <w:r w:rsidR="0084132A">
        <w:rPr>
          <w:rFonts w:hAnsi="Times New Roman" w:cs="Times New Roman"/>
          <w:b/>
          <w:bCs/>
        </w:rPr>
        <w:t xml:space="preserve"> GP</w:t>
      </w:r>
      <w:r w:rsidRPr="00DB1688">
        <w:rPr>
          <w:rFonts w:hAnsi="Times New Roman" w:cs="Times New Roman"/>
        </w:rPr>
        <w:t>. Sponsor: Department of Defense. Duration: 2007-2008. Award: $250,000.</w:t>
      </w:r>
      <w:r w:rsidRPr="00DB1688">
        <w:rPr>
          <w:rFonts w:hAnsi="Times New Roman" w:cs="Times New Roman"/>
          <w:b/>
          <w:bCs/>
        </w:rPr>
        <w:t xml:space="preserve"> </w:t>
      </w:r>
    </w:p>
    <w:p w14:paraId="214CC31C" w14:textId="3DA14E81" w:rsidR="00D54120" w:rsidRPr="00DB1688" w:rsidRDefault="0096141B" w:rsidP="00032190">
      <w:pPr>
        <w:pStyle w:val="Level1"/>
        <w:numPr>
          <w:ilvl w:val="0"/>
          <w:numId w:val="51"/>
        </w:numPr>
        <w:ind w:left="540" w:hanging="540"/>
        <w:rPr>
          <w:rFonts w:hAnsi="Times New Roman" w:cs="Times New Roman"/>
        </w:rPr>
      </w:pPr>
      <w:r w:rsidRPr="00DB1688">
        <w:rPr>
          <w:rFonts w:hAnsi="Times New Roman" w:cs="Times New Roman"/>
          <w:b/>
          <w:bCs/>
          <w:shd w:val="clear" w:color="auto" w:fill="FFFFFF"/>
        </w:rPr>
        <w:t xml:space="preserve">Mercury Occurrences in Wildlife from Caddo Lake. </w:t>
      </w:r>
      <w:r w:rsidRPr="00DB1688">
        <w:rPr>
          <w:rFonts w:hAnsi="Times New Roman" w:cs="Times New Roman"/>
          <w:shd w:val="clear" w:color="auto" w:fill="FFFFFF"/>
        </w:rPr>
        <w:t>T Rainwater, PN Smith and</w:t>
      </w:r>
      <w:r w:rsidRPr="00DB1688">
        <w:rPr>
          <w:rFonts w:hAnsi="Times New Roman" w:cs="Times New Roman"/>
          <w:b/>
          <w:bCs/>
          <w:shd w:val="clear" w:color="auto" w:fill="FFFFFF"/>
        </w:rPr>
        <w:t xml:space="preserve"> Cobb</w:t>
      </w:r>
      <w:r w:rsidR="0084132A">
        <w:rPr>
          <w:rFonts w:hAnsi="Times New Roman" w:cs="Times New Roman"/>
          <w:b/>
          <w:bCs/>
          <w:shd w:val="clear" w:color="auto" w:fill="FFFFFF"/>
        </w:rPr>
        <w:t xml:space="preserve"> GP</w:t>
      </w:r>
      <w:r w:rsidRPr="00DB1688">
        <w:rPr>
          <w:rFonts w:hAnsi="Times New Roman" w:cs="Times New Roman"/>
          <w:b/>
          <w:bCs/>
          <w:shd w:val="clear" w:color="auto" w:fill="FFFFFF"/>
        </w:rPr>
        <w:t>.</w:t>
      </w:r>
      <w:r w:rsidRPr="00DB1688">
        <w:rPr>
          <w:rFonts w:hAnsi="Times New Roman" w:cs="Times New Roman"/>
        </w:rPr>
        <w:t xml:space="preserve"> Sponsor </w:t>
      </w:r>
      <w:r w:rsidRPr="00DB1688">
        <w:rPr>
          <w:rFonts w:hAnsi="Times New Roman" w:cs="Times New Roman"/>
          <w:shd w:val="clear" w:color="auto" w:fill="FFFFFF"/>
        </w:rPr>
        <w:t>Caddo Lake Institute</w:t>
      </w:r>
      <w:r w:rsidRPr="00DB1688">
        <w:rPr>
          <w:rFonts w:hAnsi="Times New Roman" w:cs="Times New Roman"/>
        </w:rPr>
        <w:t>. Duration 2007 Award: $31,400.</w:t>
      </w:r>
    </w:p>
    <w:p w14:paraId="18E5BE13" w14:textId="77BE35AD" w:rsidR="00D54120" w:rsidRPr="00DB1688" w:rsidRDefault="0096141B" w:rsidP="00032190">
      <w:pPr>
        <w:pStyle w:val="Level1"/>
        <w:numPr>
          <w:ilvl w:val="0"/>
          <w:numId w:val="51"/>
        </w:numPr>
        <w:ind w:left="540" w:hanging="540"/>
        <w:rPr>
          <w:rFonts w:hAnsi="Times New Roman" w:cs="Times New Roman"/>
        </w:rPr>
      </w:pPr>
      <w:r w:rsidRPr="00DB1688">
        <w:rPr>
          <w:rFonts w:hAnsi="Times New Roman" w:cs="Times New Roman"/>
          <w:b/>
          <w:bCs/>
        </w:rPr>
        <w:t>Continuation of PAH Analysis in fish by gas chromatography- mass spectrometry.  Cobb</w:t>
      </w:r>
      <w:r w:rsidR="0084132A">
        <w:rPr>
          <w:rFonts w:hAnsi="Times New Roman" w:cs="Times New Roman"/>
          <w:b/>
          <w:bCs/>
        </w:rPr>
        <w:t xml:space="preserve"> GP</w:t>
      </w:r>
      <w:r w:rsidRPr="00DB1688">
        <w:rPr>
          <w:rFonts w:hAnsi="Times New Roman" w:cs="Times New Roman"/>
          <w:b/>
          <w:bCs/>
        </w:rPr>
        <w:t xml:space="preserve">.  </w:t>
      </w:r>
      <w:r w:rsidRPr="00DB1688">
        <w:rPr>
          <w:rFonts w:hAnsi="Times New Roman" w:cs="Times New Roman"/>
        </w:rPr>
        <w:t xml:space="preserve">Sponsor: Universidad Juárez </w:t>
      </w:r>
      <w:proofErr w:type="spellStart"/>
      <w:r w:rsidRPr="00DB1688">
        <w:rPr>
          <w:rFonts w:hAnsi="Times New Roman" w:cs="Times New Roman"/>
        </w:rPr>
        <w:t>Autónoma</w:t>
      </w:r>
      <w:proofErr w:type="spellEnd"/>
      <w:r w:rsidRPr="00DB1688">
        <w:rPr>
          <w:rFonts w:hAnsi="Times New Roman" w:cs="Times New Roman"/>
        </w:rPr>
        <w:t xml:space="preserve"> de Tabasco.  Duration: 2005. Award: $500.</w:t>
      </w:r>
    </w:p>
    <w:p w14:paraId="40B99B85" w14:textId="77777777" w:rsidR="00D54120" w:rsidRPr="00DB1688" w:rsidRDefault="00D54120" w:rsidP="00032190">
      <w:pPr>
        <w:pStyle w:val="Level1"/>
        <w:rPr>
          <w:rFonts w:hAnsi="Times New Roman" w:cs="Times New Roman"/>
          <w:b/>
          <w:bCs/>
        </w:rPr>
      </w:pPr>
    </w:p>
    <w:p w14:paraId="2B901522" w14:textId="77777777" w:rsidR="00D54120" w:rsidRPr="00DB1688" w:rsidRDefault="0096141B" w:rsidP="00032190">
      <w:pPr>
        <w:pStyle w:val="Level1"/>
        <w:rPr>
          <w:rFonts w:hAnsi="Times New Roman" w:cs="Times New Roman"/>
          <w:b/>
          <w:bCs/>
          <w:u w:val="single"/>
        </w:rPr>
      </w:pPr>
      <w:r w:rsidRPr="00DB1688">
        <w:rPr>
          <w:rFonts w:hAnsi="Times New Roman" w:cs="Times New Roman"/>
          <w:b/>
          <w:bCs/>
          <w:u w:val="single"/>
        </w:rPr>
        <w:t>2006 ($315,400)</w:t>
      </w:r>
    </w:p>
    <w:p w14:paraId="51878EB2" w14:textId="60152938" w:rsidR="00D54120" w:rsidRPr="00DB1688" w:rsidRDefault="0096141B" w:rsidP="00032190">
      <w:pPr>
        <w:pStyle w:val="Level1"/>
        <w:numPr>
          <w:ilvl w:val="0"/>
          <w:numId w:val="51"/>
        </w:numPr>
        <w:ind w:left="540" w:hanging="540"/>
        <w:rPr>
          <w:rFonts w:hAnsi="Times New Roman" w:cs="Times New Roman"/>
        </w:rPr>
      </w:pPr>
      <w:r w:rsidRPr="00DB1688">
        <w:rPr>
          <w:rFonts w:hAnsi="Times New Roman" w:cs="Times New Roman"/>
          <w:b/>
          <w:bCs/>
        </w:rPr>
        <w:t>Defining microsatellite alterations in mice exposed to N-nitroso metabolites of RDX. Cobb</w:t>
      </w:r>
      <w:r w:rsidR="0084132A">
        <w:rPr>
          <w:rFonts w:hAnsi="Times New Roman" w:cs="Times New Roman"/>
          <w:b/>
          <w:bCs/>
        </w:rPr>
        <w:t xml:space="preserve"> GP</w:t>
      </w:r>
      <w:r w:rsidRPr="00DB1688">
        <w:rPr>
          <w:rFonts w:hAnsi="Times New Roman" w:cs="Times New Roman"/>
        </w:rPr>
        <w:t>, J Smith.  Sponsor: NIEHS.  Duration: 2006-2007.  Award: $71,400.</w:t>
      </w:r>
    </w:p>
    <w:p w14:paraId="587A183B" w14:textId="4014DC50" w:rsidR="00D54120" w:rsidRPr="00DB1688" w:rsidRDefault="0096141B" w:rsidP="00032190">
      <w:pPr>
        <w:pStyle w:val="Level1"/>
        <w:numPr>
          <w:ilvl w:val="0"/>
          <w:numId w:val="51"/>
        </w:numPr>
        <w:ind w:left="540" w:hanging="540"/>
        <w:rPr>
          <w:rFonts w:hAnsi="Times New Roman" w:cs="Times New Roman"/>
        </w:rPr>
      </w:pPr>
      <w:r w:rsidRPr="00DB1688">
        <w:rPr>
          <w:rFonts w:hAnsi="Times New Roman" w:cs="Times New Roman"/>
          <w:b/>
          <w:bCs/>
        </w:rPr>
        <w:t xml:space="preserve">Continuation of Liquid Crystal Sensors for Airborne Toxicants. Cobb </w:t>
      </w:r>
      <w:r w:rsidR="0084132A">
        <w:rPr>
          <w:rFonts w:hAnsi="Times New Roman" w:cs="Times New Roman"/>
          <w:b/>
          <w:bCs/>
        </w:rPr>
        <w:t xml:space="preserve">GP </w:t>
      </w:r>
      <w:r w:rsidRPr="00DB1688">
        <w:rPr>
          <w:rFonts w:hAnsi="Times New Roman" w:cs="Times New Roman"/>
        </w:rPr>
        <w:t>and G Coimbatore.  Sponsor: Department of Defense. Duration: 2006-2008. Award: $244,000.</w:t>
      </w:r>
    </w:p>
    <w:p w14:paraId="5F0079E8" w14:textId="77777777" w:rsidR="004D38E0" w:rsidRPr="00DB1688" w:rsidRDefault="004D38E0" w:rsidP="00032190">
      <w:pPr>
        <w:pStyle w:val="Body"/>
        <w:widowControl w:val="0"/>
        <w:rPr>
          <w:rFonts w:hAnsi="Times New Roman" w:cs="Times New Roman"/>
          <w:b/>
          <w:bCs/>
          <w:sz w:val="24"/>
          <w:szCs w:val="24"/>
          <w:u w:val="single"/>
        </w:rPr>
      </w:pPr>
    </w:p>
    <w:p w14:paraId="30519764" w14:textId="453D846E" w:rsidR="00D54120" w:rsidRPr="00DB1688" w:rsidRDefault="0096141B" w:rsidP="00032190">
      <w:pPr>
        <w:pStyle w:val="Body"/>
        <w:widowControl w:val="0"/>
        <w:rPr>
          <w:rFonts w:hAnsi="Times New Roman" w:cs="Times New Roman"/>
          <w:b/>
          <w:bCs/>
          <w:sz w:val="24"/>
          <w:szCs w:val="24"/>
          <w:u w:val="single"/>
        </w:rPr>
      </w:pPr>
      <w:r w:rsidRPr="00DB1688">
        <w:rPr>
          <w:rFonts w:hAnsi="Times New Roman" w:cs="Times New Roman"/>
          <w:b/>
          <w:bCs/>
          <w:sz w:val="24"/>
          <w:szCs w:val="24"/>
          <w:u w:val="single"/>
        </w:rPr>
        <w:t>2005 ($44</w:t>
      </w:r>
      <w:r w:rsidR="00ED2443" w:rsidRPr="00DB1688">
        <w:rPr>
          <w:rFonts w:hAnsi="Times New Roman" w:cs="Times New Roman"/>
          <w:b/>
          <w:bCs/>
          <w:sz w:val="24"/>
          <w:szCs w:val="24"/>
          <w:u w:val="single"/>
        </w:rPr>
        <w:t>5,535</w:t>
      </w:r>
      <w:r w:rsidRPr="00DB1688">
        <w:rPr>
          <w:rFonts w:hAnsi="Times New Roman" w:cs="Times New Roman"/>
          <w:b/>
          <w:bCs/>
          <w:sz w:val="24"/>
          <w:szCs w:val="24"/>
          <w:u w:val="single"/>
        </w:rPr>
        <w:t>)</w:t>
      </w:r>
    </w:p>
    <w:p w14:paraId="4529B690" w14:textId="61D1BF20" w:rsidR="00D54120" w:rsidRPr="00DB1688" w:rsidRDefault="0096141B" w:rsidP="00032190">
      <w:pPr>
        <w:pStyle w:val="Level1"/>
        <w:numPr>
          <w:ilvl w:val="0"/>
          <w:numId w:val="51"/>
        </w:numPr>
        <w:ind w:left="540" w:hanging="540"/>
        <w:rPr>
          <w:rFonts w:hAnsi="Times New Roman" w:cs="Times New Roman"/>
          <w:b/>
          <w:bCs/>
        </w:rPr>
      </w:pPr>
      <w:r w:rsidRPr="00DB1688">
        <w:rPr>
          <w:rFonts w:hAnsi="Times New Roman" w:cs="Times New Roman"/>
          <w:b/>
          <w:bCs/>
        </w:rPr>
        <w:t>Acute and Developmental Toxicity of Metal Oxide Nanoparticles in Fish and Frogs.</w:t>
      </w:r>
      <w:r w:rsidRPr="00DB1688">
        <w:rPr>
          <w:rFonts w:hAnsi="Times New Roman" w:cs="Times New Roman"/>
        </w:rPr>
        <w:t xml:space="preserve"> C Theodorakis,</w:t>
      </w:r>
      <w:r w:rsidRPr="00DB1688">
        <w:rPr>
          <w:rFonts w:hAnsi="Times New Roman" w:cs="Times New Roman"/>
          <w:b/>
          <w:bCs/>
        </w:rPr>
        <w:t xml:space="preserve"> Cobb</w:t>
      </w:r>
      <w:r w:rsidR="00924429">
        <w:rPr>
          <w:rFonts w:hAnsi="Times New Roman" w:cs="Times New Roman"/>
          <w:b/>
          <w:bCs/>
        </w:rPr>
        <w:t xml:space="preserve"> GP</w:t>
      </w:r>
      <w:r w:rsidRPr="00DB1688">
        <w:rPr>
          <w:rFonts w:hAnsi="Times New Roman" w:cs="Times New Roman"/>
          <w:b/>
          <w:bCs/>
        </w:rPr>
        <w:t xml:space="preserve">, </w:t>
      </w:r>
      <w:r w:rsidRPr="00DB1688">
        <w:rPr>
          <w:rFonts w:hAnsi="Times New Roman" w:cs="Times New Roman"/>
        </w:rPr>
        <w:t>E</w:t>
      </w:r>
      <w:r w:rsidRPr="00DB1688">
        <w:rPr>
          <w:rFonts w:hAnsi="Times New Roman" w:cs="Times New Roman"/>
          <w:b/>
          <w:bCs/>
        </w:rPr>
        <w:t xml:space="preserve"> </w:t>
      </w:r>
      <w:r w:rsidRPr="00DB1688">
        <w:rPr>
          <w:rFonts w:hAnsi="Times New Roman" w:cs="Times New Roman"/>
        </w:rPr>
        <w:t>Carraway. Sponsor: USEPA. Duration: 2005-2009. Award: $275,000.</w:t>
      </w:r>
      <w:r w:rsidRPr="00DB1688">
        <w:rPr>
          <w:rFonts w:hAnsi="Times New Roman" w:cs="Times New Roman"/>
          <w:b/>
          <w:bCs/>
        </w:rPr>
        <w:t xml:space="preserve"> </w:t>
      </w:r>
    </w:p>
    <w:p w14:paraId="6C4D86FB" w14:textId="14EDA648" w:rsidR="00D54120" w:rsidRPr="00DB1688" w:rsidRDefault="0096141B" w:rsidP="00032190">
      <w:pPr>
        <w:pStyle w:val="Level1"/>
        <w:numPr>
          <w:ilvl w:val="0"/>
          <w:numId w:val="51"/>
        </w:numPr>
        <w:ind w:left="540" w:hanging="540"/>
        <w:rPr>
          <w:rFonts w:hAnsi="Times New Roman" w:cs="Times New Roman"/>
          <w:b/>
          <w:bCs/>
        </w:rPr>
      </w:pPr>
      <w:r w:rsidRPr="00DB1688">
        <w:rPr>
          <w:rFonts w:hAnsi="Times New Roman" w:cs="Times New Roman"/>
          <w:b/>
          <w:bCs/>
        </w:rPr>
        <w:t>Reproductive Effects of Chronic TNT Exposure in Deer Mice</w:t>
      </w:r>
      <w:r w:rsidRPr="00DB1688">
        <w:rPr>
          <w:rFonts w:hAnsi="Times New Roman" w:cs="Times New Roman"/>
        </w:rPr>
        <w:t xml:space="preserve">. </w:t>
      </w:r>
      <w:r w:rsidRPr="00DB1688">
        <w:rPr>
          <w:rFonts w:hAnsi="Times New Roman" w:cs="Times New Roman"/>
          <w:b/>
          <w:bCs/>
        </w:rPr>
        <w:t>Cobb</w:t>
      </w:r>
      <w:r w:rsidR="00924429">
        <w:rPr>
          <w:rFonts w:hAnsi="Times New Roman" w:cs="Times New Roman"/>
          <w:b/>
          <w:bCs/>
        </w:rPr>
        <w:t xml:space="preserve"> GP</w:t>
      </w:r>
      <w:r w:rsidRPr="00DB1688">
        <w:rPr>
          <w:rFonts w:hAnsi="Times New Roman" w:cs="Times New Roman"/>
        </w:rPr>
        <w:t xml:space="preserve"> and PN Smith.  Sponsor: Department of Defense, SERDP. Duration: 2005-2007. Award: $99,421.</w:t>
      </w:r>
    </w:p>
    <w:p w14:paraId="75402EC3" w14:textId="1B7DF38C" w:rsidR="00C80A31" w:rsidRPr="00DB1688" w:rsidRDefault="0096141B" w:rsidP="00032190">
      <w:pPr>
        <w:pStyle w:val="Level1"/>
        <w:numPr>
          <w:ilvl w:val="0"/>
          <w:numId w:val="51"/>
        </w:numPr>
        <w:ind w:left="540" w:hanging="540"/>
        <w:rPr>
          <w:rFonts w:hAnsi="Times New Roman" w:cs="Times New Roman"/>
          <w:b/>
          <w:bCs/>
        </w:rPr>
      </w:pPr>
      <w:r w:rsidRPr="00DB1688">
        <w:rPr>
          <w:rFonts w:hAnsi="Times New Roman" w:cs="Times New Roman"/>
          <w:b/>
          <w:bCs/>
        </w:rPr>
        <w:t xml:space="preserve">Analytical Core </w:t>
      </w:r>
      <w:proofErr w:type="gramStart"/>
      <w:r w:rsidRPr="00DB1688">
        <w:rPr>
          <w:rFonts w:hAnsi="Times New Roman" w:cs="Times New Roman"/>
          <w:b/>
          <w:bCs/>
        </w:rPr>
        <w:t>For</w:t>
      </w:r>
      <w:proofErr w:type="gramEnd"/>
      <w:r w:rsidRPr="00DB1688">
        <w:rPr>
          <w:rFonts w:hAnsi="Times New Roman" w:cs="Times New Roman"/>
          <w:b/>
          <w:bCs/>
        </w:rPr>
        <w:t xml:space="preserve"> Explosives Analysis.</w:t>
      </w:r>
      <w:r w:rsidRPr="00DB1688">
        <w:rPr>
          <w:rFonts w:hAnsi="Times New Roman" w:cs="Times New Roman"/>
        </w:rPr>
        <w:t xml:space="preserve"> </w:t>
      </w:r>
      <w:r w:rsidRPr="00DB1688">
        <w:rPr>
          <w:rFonts w:hAnsi="Times New Roman" w:cs="Times New Roman"/>
          <w:b/>
          <w:bCs/>
        </w:rPr>
        <w:t>Cobb</w:t>
      </w:r>
      <w:r w:rsidR="00924429">
        <w:rPr>
          <w:rFonts w:hAnsi="Times New Roman" w:cs="Times New Roman"/>
          <w:b/>
          <w:bCs/>
        </w:rPr>
        <w:t xml:space="preserve"> GP</w:t>
      </w:r>
      <w:r w:rsidRPr="00DB1688">
        <w:rPr>
          <w:rFonts w:hAnsi="Times New Roman" w:cs="Times New Roman"/>
          <w:b/>
          <w:bCs/>
        </w:rPr>
        <w:t xml:space="preserve"> </w:t>
      </w:r>
      <w:r w:rsidRPr="00DB1688">
        <w:rPr>
          <w:rFonts w:hAnsi="Times New Roman" w:cs="Times New Roman"/>
        </w:rPr>
        <w:t>and TA Anderson.  Sponsor: Department of Defense, SERDP. Duration: 2005-2007. Award: $69,314.</w:t>
      </w:r>
    </w:p>
    <w:p w14:paraId="7AFCBABE" w14:textId="77777777" w:rsidR="00936CFB" w:rsidRPr="00DB1688" w:rsidRDefault="00936CFB" w:rsidP="00032190">
      <w:pPr>
        <w:pStyle w:val="Level1"/>
        <w:ind w:left="540"/>
        <w:rPr>
          <w:rFonts w:hAnsi="Times New Roman" w:cs="Times New Roman"/>
          <w:b/>
          <w:bCs/>
        </w:rPr>
      </w:pPr>
    </w:p>
    <w:p w14:paraId="3A4ED81D" w14:textId="559EE28B" w:rsidR="00D54120" w:rsidRPr="00DB1688" w:rsidRDefault="0096141B" w:rsidP="00032190">
      <w:pPr>
        <w:pStyle w:val="Level1"/>
        <w:numPr>
          <w:ilvl w:val="0"/>
          <w:numId w:val="51"/>
        </w:numPr>
        <w:ind w:left="540" w:hanging="540"/>
        <w:rPr>
          <w:rFonts w:hAnsi="Times New Roman" w:cs="Times New Roman"/>
          <w:b/>
          <w:bCs/>
        </w:rPr>
      </w:pPr>
      <w:r w:rsidRPr="00DB1688">
        <w:rPr>
          <w:rFonts w:hAnsi="Times New Roman" w:cs="Times New Roman"/>
          <w:b/>
          <w:bCs/>
        </w:rPr>
        <w:t>Analysis of PAHs in fish by gas chromatography- mass spectrometry. Cobb</w:t>
      </w:r>
      <w:r w:rsidR="00924429">
        <w:rPr>
          <w:rFonts w:hAnsi="Times New Roman" w:cs="Times New Roman"/>
          <w:b/>
          <w:bCs/>
        </w:rPr>
        <w:t xml:space="preserve"> GP</w:t>
      </w:r>
      <w:r w:rsidRPr="00DB1688">
        <w:rPr>
          <w:rFonts w:hAnsi="Times New Roman" w:cs="Times New Roman"/>
          <w:b/>
          <w:bCs/>
        </w:rPr>
        <w:t xml:space="preserve">.  </w:t>
      </w:r>
      <w:r w:rsidRPr="00DB1688">
        <w:rPr>
          <w:rFonts w:hAnsi="Times New Roman" w:cs="Times New Roman"/>
        </w:rPr>
        <w:t xml:space="preserve">Sponsor: Universidad Juárez </w:t>
      </w:r>
      <w:proofErr w:type="spellStart"/>
      <w:r w:rsidRPr="00DB1688">
        <w:rPr>
          <w:rFonts w:hAnsi="Times New Roman" w:cs="Times New Roman"/>
        </w:rPr>
        <w:t>Autónoma</w:t>
      </w:r>
      <w:proofErr w:type="spellEnd"/>
      <w:r w:rsidRPr="00DB1688">
        <w:rPr>
          <w:rFonts w:hAnsi="Times New Roman" w:cs="Times New Roman"/>
        </w:rPr>
        <w:t xml:space="preserve"> de Tabasco.  Duration: 2005. Award: $1,800.</w:t>
      </w:r>
    </w:p>
    <w:p w14:paraId="7DC5B250" w14:textId="77777777" w:rsidR="00D54120" w:rsidRPr="00DB1688" w:rsidRDefault="00D54120" w:rsidP="00032190">
      <w:pPr>
        <w:pStyle w:val="Body"/>
        <w:widowControl w:val="0"/>
        <w:ind w:hanging="540"/>
        <w:rPr>
          <w:rFonts w:hAnsi="Times New Roman" w:cs="Times New Roman"/>
          <w:b/>
          <w:bCs/>
          <w:sz w:val="24"/>
          <w:szCs w:val="24"/>
        </w:rPr>
      </w:pPr>
    </w:p>
    <w:p w14:paraId="0BADE543" w14:textId="12EA4FC0" w:rsidR="00D54120" w:rsidRPr="00DB1688" w:rsidRDefault="0096141B" w:rsidP="00032190">
      <w:pPr>
        <w:pStyle w:val="Body"/>
        <w:widowControl w:val="0"/>
        <w:rPr>
          <w:rFonts w:hAnsi="Times New Roman" w:cs="Times New Roman"/>
          <w:b/>
          <w:bCs/>
          <w:sz w:val="24"/>
          <w:szCs w:val="24"/>
        </w:rPr>
      </w:pPr>
      <w:r w:rsidRPr="00DB1688">
        <w:rPr>
          <w:rFonts w:hAnsi="Times New Roman" w:cs="Times New Roman"/>
          <w:b/>
          <w:bCs/>
          <w:sz w:val="24"/>
          <w:szCs w:val="24"/>
        </w:rPr>
        <w:t>Over $</w:t>
      </w:r>
      <w:r w:rsidR="009670AC">
        <w:rPr>
          <w:rFonts w:hAnsi="Times New Roman" w:cs="Times New Roman"/>
          <w:b/>
          <w:bCs/>
          <w:sz w:val="24"/>
          <w:szCs w:val="24"/>
        </w:rPr>
        <w:t>21</w:t>
      </w:r>
      <w:r w:rsidRPr="00DB1688">
        <w:rPr>
          <w:rFonts w:hAnsi="Times New Roman" w:cs="Times New Roman"/>
          <w:b/>
          <w:bCs/>
          <w:sz w:val="24"/>
          <w:szCs w:val="24"/>
        </w:rPr>
        <w:t>,</w:t>
      </w:r>
      <w:r w:rsidR="009670AC">
        <w:rPr>
          <w:rFonts w:hAnsi="Times New Roman" w:cs="Times New Roman"/>
          <w:b/>
          <w:bCs/>
          <w:sz w:val="24"/>
          <w:szCs w:val="24"/>
        </w:rPr>
        <w:t>500</w:t>
      </w:r>
      <w:r w:rsidRPr="00DB1688">
        <w:rPr>
          <w:rFonts w:hAnsi="Times New Roman" w:cs="Times New Roman"/>
          <w:b/>
          <w:bCs/>
          <w:sz w:val="24"/>
          <w:szCs w:val="24"/>
        </w:rPr>
        <w:t>,</w:t>
      </w:r>
      <w:r w:rsidR="009670AC">
        <w:rPr>
          <w:rFonts w:hAnsi="Times New Roman" w:cs="Times New Roman"/>
          <w:b/>
          <w:bCs/>
          <w:sz w:val="24"/>
          <w:szCs w:val="24"/>
        </w:rPr>
        <w:t>000</w:t>
      </w:r>
      <w:r w:rsidRPr="00DB1688">
        <w:rPr>
          <w:rFonts w:hAnsi="Times New Roman" w:cs="Times New Roman"/>
          <w:b/>
          <w:bCs/>
          <w:sz w:val="24"/>
          <w:szCs w:val="24"/>
        </w:rPr>
        <w:t xml:space="preserve"> from </w:t>
      </w:r>
      <w:r w:rsidR="009670AC">
        <w:rPr>
          <w:rFonts w:hAnsi="Times New Roman" w:cs="Times New Roman"/>
          <w:b/>
          <w:bCs/>
          <w:sz w:val="24"/>
          <w:szCs w:val="24"/>
        </w:rPr>
        <w:t>102 grants obtained during 1989-2004</w:t>
      </w:r>
      <w:r w:rsidRPr="00DB1688">
        <w:rPr>
          <w:rFonts w:hAnsi="Times New Roman" w:cs="Times New Roman"/>
          <w:b/>
          <w:bCs/>
          <w:sz w:val="24"/>
          <w:szCs w:val="24"/>
        </w:rPr>
        <w:t>.  Provided upon request.</w:t>
      </w:r>
    </w:p>
    <w:p w14:paraId="29410286" w14:textId="77539168" w:rsidR="009670AC" w:rsidRDefault="009670AC">
      <w:pPr>
        <w:rPr>
          <w:b/>
          <w:bCs/>
          <w:color w:val="000000"/>
          <w:u w:color="000000"/>
        </w:rPr>
      </w:pPr>
    </w:p>
    <w:p w14:paraId="5BFE3066" w14:textId="77777777" w:rsidR="00CD3BD7" w:rsidRDefault="00CD3BD7">
      <w:pPr>
        <w:rPr>
          <w:b/>
          <w:bCs/>
          <w:color w:val="000000"/>
          <w:u w:color="000000"/>
        </w:rPr>
      </w:pPr>
    </w:p>
    <w:p w14:paraId="37662537" w14:textId="77777777" w:rsidR="00D54120" w:rsidRPr="00DB1688" w:rsidRDefault="0096141B" w:rsidP="00032190">
      <w:pPr>
        <w:pStyle w:val="Body"/>
        <w:widowControl w:val="0"/>
        <w:jc w:val="center"/>
        <w:rPr>
          <w:rFonts w:hAnsi="Times New Roman" w:cs="Times New Roman"/>
          <w:b/>
          <w:bCs/>
          <w:sz w:val="24"/>
          <w:szCs w:val="24"/>
        </w:rPr>
      </w:pPr>
      <w:r w:rsidRPr="00DB1688">
        <w:rPr>
          <w:rFonts w:hAnsi="Times New Roman" w:cs="Times New Roman"/>
          <w:b/>
          <w:bCs/>
          <w:sz w:val="24"/>
          <w:szCs w:val="24"/>
        </w:rPr>
        <w:t>UNIVERSITY SERVICE</w:t>
      </w:r>
    </w:p>
    <w:p w14:paraId="64AE9302" w14:textId="77777777" w:rsidR="00547EF2" w:rsidRPr="00DB1688" w:rsidRDefault="00547EF2" w:rsidP="00032190">
      <w:pPr>
        <w:pStyle w:val="Body"/>
        <w:widowControl w:val="0"/>
        <w:jc w:val="center"/>
        <w:rPr>
          <w:rFonts w:hAnsi="Times New Roman" w:cs="Times New Roman"/>
          <w:b/>
          <w:bCs/>
          <w:sz w:val="24"/>
          <w:szCs w:val="24"/>
        </w:rPr>
      </w:pPr>
    </w:p>
    <w:p w14:paraId="184AA060" w14:textId="77777777" w:rsidR="00547EF2" w:rsidRPr="00DB1688" w:rsidRDefault="5B8BCA1E" w:rsidP="00032190">
      <w:pPr>
        <w:pStyle w:val="Body"/>
        <w:widowControl w:val="0"/>
        <w:rPr>
          <w:rFonts w:hAnsi="Times New Roman" w:cs="Times New Roman"/>
          <w:b/>
          <w:bCs/>
          <w:sz w:val="24"/>
          <w:szCs w:val="24"/>
          <w:u w:val="single"/>
        </w:rPr>
      </w:pPr>
      <w:r w:rsidRPr="5B8BCA1E">
        <w:rPr>
          <w:rFonts w:hAnsi="Times New Roman" w:cs="Times New Roman"/>
          <w:b/>
          <w:bCs/>
          <w:sz w:val="24"/>
          <w:szCs w:val="24"/>
          <w:u w:val="single"/>
        </w:rPr>
        <w:t xml:space="preserve">Baylor University </w:t>
      </w:r>
    </w:p>
    <w:p w14:paraId="7B551C2C" w14:textId="6891A457" w:rsidR="5B8BCA1E" w:rsidRDefault="5B8BCA1E" w:rsidP="5B8BCA1E">
      <w:pPr>
        <w:pStyle w:val="Body"/>
        <w:widowControl w:val="0"/>
        <w:rPr>
          <w:rFonts w:hAnsi="Times New Roman" w:cs="Times New Roman"/>
          <w:b/>
          <w:bCs/>
          <w:color w:val="000000" w:themeColor="text1"/>
          <w:sz w:val="24"/>
          <w:szCs w:val="24"/>
        </w:rPr>
      </w:pPr>
      <w:r w:rsidRPr="5B8BCA1E">
        <w:rPr>
          <w:rFonts w:hAnsi="Times New Roman" w:cs="Times New Roman"/>
          <w:b/>
          <w:bCs/>
          <w:color w:val="000000" w:themeColor="text1"/>
          <w:sz w:val="24"/>
          <w:szCs w:val="24"/>
        </w:rPr>
        <w:t>Search Committee: Jackson Chair</w:t>
      </w:r>
      <w:r>
        <w:tab/>
      </w:r>
      <w:r>
        <w:tab/>
      </w:r>
      <w:r>
        <w:tab/>
      </w:r>
      <w:r>
        <w:tab/>
      </w:r>
      <w:r>
        <w:tab/>
      </w:r>
      <w:r>
        <w:tab/>
      </w:r>
      <w:proofErr w:type="gramStart"/>
      <w:r w:rsidR="006F0C33">
        <w:tab/>
        <w:t xml:space="preserve"> </w:t>
      </w:r>
      <w:r w:rsidR="006F0C33" w:rsidRPr="5B8BCA1E">
        <w:rPr>
          <w:rFonts w:hAnsi="Times New Roman" w:cs="Times New Roman"/>
          <w:b/>
          <w:bCs/>
          <w:color w:val="000000" w:themeColor="text1"/>
          <w:sz w:val="24"/>
          <w:szCs w:val="24"/>
        </w:rPr>
        <w:t xml:space="preserve"> 2021</w:t>
      </w:r>
      <w:proofErr w:type="gramEnd"/>
      <w:r w:rsidRPr="5B8BCA1E">
        <w:rPr>
          <w:rFonts w:hAnsi="Times New Roman" w:cs="Times New Roman"/>
          <w:b/>
          <w:bCs/>
          <w:color w:val="000000" w:themeColor="text1"/>
          <w:sz w:val="24"/>
          <w:szCs w:val="24"/>
        </w:rPr>
        <w:t>-present</w:t>
      </w:r>
    </w:p>
    <w:p w14:paraId="231F4021" w14:textId="6D6A4774" w:rsidR="00547EF2" w:rsidRDefault="54B6F4C7" w:rsidP="54B6F4C7">
      <w:pPr>
        <w:pStyle w:val="Body"/>
        <w:widowControl w:val="0"/>
        <w:rPr>
          <w:rFonts w:hAnsi="Times New Roman" w:cs="Times New Roman"/>
          <w:b/>
          <w:bCs/>
          <w:color w:val="000000" w:themeColor="text1"/>
          <w:sz w:val="24"/>
          <w:szCs w:val="24"/>
        </w:rPr>
      </w:pPr>
      <w:r w:rsidRPr="54B6F4C7">
        <w:rPr>
          <w:rFonts w:hAnsi="Times New Roman" w:cs="Times New Roman"/>
          <w:b/>
          <w:bCs/>
          <w:color w:val="000000" w:themeColor="text1"/>
          <w:sz w:val="24"/>
          <w:szCs w:val="24"/>
        </w:rPr>
        <w:t>Arts and Sciences Global Health Committee</w:t>
      </w:r>
      <w:r w:rsidR="00547EF2">
        <w:tab/>
      </w:r>
      <w:r w:rsidRPr="54B6F4C7">
        <w:rPr>
          <w:rFonts w:hAnsi="Times New Roman" w:cs="Times New Roman"/>
          <w:b/>
          <w:bCs/>
          <w:color w:val="000000" w:themeColor="text1"/>
          <w:sz w:val="24"/>
          <w:szCs w:val="24"/>
        </w:rPr>
        <w:t xml:space="preserve">         </w:t>
      </w:r>
      <w:r w:rsidR="00547EF2">
        <w:tab/>
      </w:r>
      <w:r w:rsidR="00547EF2">
        <w:tab/>
      </w:r>
      <w:r w:rsidR="00547EF2">
        <w:tab/>
      </w:r>
      <w:r w:rsidR="00547EF2">
        <w:tab/>
      </w:r>
      <w:r w:rsidRPr="54B6F4C7">
        <w:rPr>
          <w:rFonts w:hAnsi="Times New Roman" w:cs="Times New Roman"/>
          <w:b/>
          <w:bCs/>
          <w:color w:val="000000" w:themeColor="text1"/>
          <w:sz w:val="24"/>
          <w:szCs w:val="24"/>
        </w:rPr>
        <w:t xml:space="preserve">       </w:t>
      </w:r>
      <w:r w:rsidR="00547EF2">
        <w:tab/>
      </w:r>
      <w:r w:rsidRPr="54B6F4C7">
        <w:rPr>
          <w:rFonts w:hAnsi="Times New Roman" w:cs="Times New Roman"/>
          <w:b/>
          <w:bCs/>
          <w:color w:val="000000" w:themeColor="text1"/>
          <w:sz w:val="24"/>
          <w:szCs w:val="24"/>
        </w:rPr>
        <w:t xml:space="preserve">  </w:t>
      </w:r>
      <w:r w:rsidR="006F0C33">
        <w:rPr>
          <w:rFonts w:hAnsi="Times New Roman" w:cs="Times New Roman"/>
          <w:b/>
          <w:bCs/>
          <w:color w:val="000000" w:themeColor="text1"/>
          <w:sz w:val="24"/>
          <w:szCs w:val="24"/>
        </w:rPr>
        <w:t xml:space="preserve"> </w:t>
      </w:r>
      <w:r w:rsidRPr="54B6F4C7">
        <w:rPr>
          <w:rFonts w:hAnsi="Times New Roman" w:cs="Times New Roman"/>
          <w:b/>
          <w:bCs/>
          <w:color w:val="000000" w:themeColor="text1"/>
          <w:sz w:val="24"/>
          <w:szCs w:val="24"/>
        </w:rPr>
        <w:t xml:space="preserve"> 2021</w:t>
      </w:r>
    </w:p>
    <w:p w14:paraId="10F4108A" w14:textId="77777777" w:rsidR="00924429" w:rsidRPr="00D77562" w:rsidRDefault="00924429" w:rsidP="54B6F4C7">
      <w:pPr>
        <w:pStyle w:val="Body"/>
        <w:widowControl w:val="0"/>
        <w:rPr>
          <w:rFonts w:hAnsi="Times New Roman" w:cs="Times New Roman"/>
          <w:b/>
          <w:bCs/>
          <w:color w:val="000000" w:themeColor="text1"/>
          <w:sz w:val="24"/>
          <w:szCs w:val="24"/>
        </w:rPr>
      </w:pPr>
    </w:p>
    <w:p w14:paraId="01F744E4" w14:textId="41C284CB" w:rsidR="00547EF2" w:rsidRDefault="50E3FAB0" w:rsidP="00924429">
      <w:pPr>
        <w:pStyle w:val="Body"/>
        <w:widowControl w:val="0"/>
        <w:ind w:left="720" w:hanging="720"/>
        <w:rPr>
          <w:rFonts w:hAnsi="Times New Roman" w:cs="Times New Roman"/>
          <w:b/>
          <w:bCs/>
          <w:color w:val="000000" w:themeColor="text1"/>
          <w:sz w:val="24"/>
          <w:szCs w:val="24"/>
        </w:rPr>
      </w:pPr>
      <w:r w:rsidRPr="50E3FAB0">
        <w:rPr>
          <w:rFonts w:hAnsi="Times New Roman" w:cs="Times New Roman"/>
          <w:b/>
          <w:bCs/>
          <w:color w:val="000000" w:themeColor="text1"/>
          <w:sz w:val="24"/>
          <w:szCs w:val="24"/>
        </w:rPr>
        <w:t>Faculty Senate</w:t>
      </w:r>
      <w:r w:rsidR="00547EF2">
        <w:tab/>
      </w:r>
      <w:r w:rsidR="00547EF2">
        <w:tab/>
      </w:r>
      <w:r w:rsidR="00547EF2">
        <w:tab/>
      </w:r>
      <w:r w:rsidR="00547EF2">
        <w:tab/>
      </w:r>
      <w:r w:rsidR="00547EF2">
        <w:tab/>
      </w:r>
      <w:r w:rsidR="00547EF2">
        <w:tab/>
      </w:r>
      <w:r w:rsidR="00547EF2">
        <w:tab/>
      </w:r>
      <w:r w:rsidR="00547EF2">
        <w:tab/>
      </w:r>
      <w:r w:rsidR="009837AF">
        <w:tab/>
        <w:t xml:space="preserve">   </w:t>
      </w:r>
      <w:r w:rsidRPr="50E3FAB0">
        <w:rPr>
          <w:rFonts w:hAnsi="Times New Roman" w:cs="Times New Roman"/>
          <w:b/>
          <w:bCs/>
          <w:color w:val="000000" w:themeColor="text1"/>
          <w:sz w:val="24"/>
          <w:szCs w:val="24"/>
        </w:rPr>
        <w:t>202</w:t>
      </w:r>
      <w:r w:rsidR="009837AF">
        <w:rPr>
          <w:rFonts w:hAnsi="Times New Roman" w:cs="Times New Roman"/>
          <w:b/>
          <w:bCs/>
          <w:color w:val="000000" w:themeColor="text1"/>
          <w:sz w:val="24"/>
          <w:szCs w:val="24"/>
        </w:rPr>
        <w:t>1-present</w:t>
      </w:r>
      <w:r w:rsidR="00924429" w:rsidRPr="00924429">
        <w:rPr>
          <w:rFonts w:hAnsi="Times New Roman" w:cs="Times New Roman"/>
          <w:b/>
          <w:bCs/>
          <w:color w:val="000000" w:themeColor="text1"/>
          <w:sz w:val="24"/>
          <w:szCs w:val="24"/>
        </w:rPr>
        <w:t xml:space="preserve"> </w:t>
      </w:r>
      <w:r w:rsidR="00924429" w:rsidRPr="5B8BCA1E">
        <w:rPr>
          <w:rFonts w:hAnsi="Times New Roman" w:cs="Times New Roman"/>
          <w:b/>
          <w:bCs/>
          <w:color w:val="000000" w:themeColor="text1"/>
          <w:sz w:val="24"/>
          <w:szCs w:val="24"/>
        </w:rPr>
        <w:t>Nominating Committee (Faculty Senate)</w:t>
      </w:r>
      <w:r w:rsidR="00924429">
        <w:tab/>
      </w:r>
      <w:r w:rsidR="00924429">
        <w:tab/>
      </w:r>
      <w:r w:rsidR="00924429">
        <w:tab/>
      </w:r>
      <w:r w:rsidR="00924429">
        <w:tab/>
      </w:r>
      <w:r w:rsidR="00924429">
        <w:tab/>
      </w:r>
      <w:r w:rsidR="00924429">
        <w:tab/>
        <w:t xml:space="preserve">     </w:t>
      </w:r>
      <w:r w:rsidR="00924429" w:rsidRPr="5B8BCA1E">
        <w:rPr>
          <w:rFonts w:hAnsi="Times New Roman" w:cs="Times New Roman"/>
          <w:b/>
          <w:bCs/>
          <w:color w:val="000000" w:themeColor="text1"/>
          <w:sz w:val="24"/>
          <w:szCs w:val="24"/>
        </w:rPr>
        <w:t>2022</w:t>
      </w:r>
    </w:p>
    <w:p w14:paraId="5E6D3011" w14:textId="4559A07C" w:rsidR="00924429" w:rsidRPr="00D77562" w:rsidRDefault="00924429" w:rsidP="00924429">
      <w:pPr>
        <w:pStyle w:val="Body"/>
        <w:widowControl w:val="0"/>
        <w:ind w:left="720" w:hanging="720"/>
        <w:rPr>
          <w:rFonts w:hAnsi="Times New Roman" w:cs="Times New Roman"/>
          <w:b/>
          <w:bCs/>
          <w:color w:val="000000" w:themeColor="text1"/>
          <w:sz w:val="24"/>
          <w:szCs w:val="24"/>
        </w:rPr>
      </w:pPr>
      <w:r>
        <w:rPr>
          <w:rFonts w:hAnsi="Times New Roman" w:cs="Times New Roman"/>
          <w:b/>
          <w:bCs/>
          <w:color w:val="000000" w:themeColor="text1"/>
          <w:sz w:val="24"/>
          <w:szCs w:val="24"/>
        </w:rPr>
        <w:tab/>
        <w:t>Executive Committee</w:t>
      </w:r>
      <w:r>
        <w:rPr>
          <w:rFonts w:hAnsi="Times New Roman" w:cs="Times New Roman"/>
          <w:b/>
          <w:bCs/>
          <w:color w:val="000000" w:themeColor="text1"/>
          <w:sz w:val="24"/>
          <w:szCs w:val="24"/>
        </w:rPr>
        <w:tab/>
      </w:r>
      <w:r>
        <w:rPr>
          <w:rFonts w:hAnsi="Times New Roman" w:cs="Times New Roman"/>
          <w:b/>
          <w:bCs/>
          <w:color w:val="000000" w:themeColor="text1"/>
          <w:sz w:val="24"/>
          <w:szCs w:val="24"/>
        </w:rPr>
        <w:tab/>
      </w:r>
      <w:r>
        <w:rPr>
          <w:rFonts w:hAnsi="Times New Roman" w:cs="Times New Roman"/>
          <w:b/>
          <w:bCs/>
          <w:color w:val="000000" w:themeColor="text1"/>
          <w:sz w:val="24"/>
          <w:szCs w:val="24"/>
        </w:rPr>
        <w:tab/>
      </w:r>
      <w:r>
        <w:rPr>
          <w:rFonts w:hAnsi="Times New Roman" w:cs="Times New Roman"/>
          <w:b/>
          <w:bCs/>
          <w:color w:val="000000" w:themeColor="text1"/>
          <w:sz w:val="24"/>
          <w:szCs w:val="24"/>
        </w:rPr>
        <w:tab/>
      </w:r>
      <w:r>
        <w:rPr>
          <w:rFonts w:hAnsi="Times New Roman" w:cs="Times New Roman"/>
          <w:b/>
          <w:bCs/>
          <w:color w:val="000000" w:themeColor="text1"/>
          <w:sz w:val="24"/>
          <w:szCs w:val="24"/>
        </w:rPr>
        <w:tab/>
      </w:r>
      <w:r>
        <w:rPr>
          <w:rFonts w:hAnsi="Times New Roman" w:cs="Times New Roman"/>
          <w:b/>
          <w:bCs/>
          <w:color w:val="000000" w:themeColor="text1"/>
          <w:sz w:val="24"/>
          <w:szCs w:val="24"/>
        </w:rPr>
        <w:tab/>
      </w:r>
      <w:r>
        <w:rPr>
          <w:rFonts w:hAnsi="Times New Roman" w:cs="Times New Roman"/>
          <w:b/>
          <w:bCs/>
          <w:color w:val="000000" w:themeColor="text1"/>
          <w:sz w:val="24"/>
          <w:szCs w:val="24"/>
        </w:rPr>
        <w:tab/>
        <w:t xml:space="preserve">       2022-2023</w:t>
      </w:r>
    </w:p>
    <w:p w14:paraId="0040D67D" w14:textId="1809EA2C" w:rsidR="00136210" w:rsidRDefault="00136210" w:rsidP="004906CE">
      <w:pPr>
        <w:pStyle w:val="Body"/>
        <w:widowControl w:val="0"/>
        <w:tabs>
          <w:tab w:val="right" w:pos="9360"/>
        </w:tabs>
        <w:rPr>
          <w:rFonts w:hAnsi="Times New Roman" w:cs="Times New Roman"/>
          <w:b/>
          <w:bCs/>
          <w:sz w:val="24"/>
          <w:szCs w:val="24"/>
        </w:rPr>
      </w:pPr>
      <w:r>
        <w:rPr>
          <w:rFonts w:hAnsi="Times New Roman" w:cs="Times New Roman"/>
          <w:b/>
          <w:bCs/>
          <w:sz w:val="24"/>
          <w:szCs w:val="24"/>
        </w:rPr>
        <w:t>University Tenure Committee. Committee Chair</w:t>
      </w:r>
      <w:r>
        <w:rPr>
          <w:rFonts w:hAnsi="Times New Roman" w:cs="Times New Roman"/>
          <w:b/>
          <w:bCs/>
          <w:sz w:val="24"/>
          <w:szCs w:val="24"/>
        </w:rPr>
        <w:tab/>
        <w:t>2019-2020</w:t>
      </w:r>
    </w:p>
    <w:p w14:paraId="175575B6" w14:textId="3BE283C8" w:rsidR="00975AFA" w:rsidRDefault="00975AFA" w:rsidP="004906CE">
      <w:pPr>
        <w:pStyle w:val="Body"/>
        <w:widowControl w:val="0"/>
        <w:tabs>
          <w:tab w:val="right" w:pos="9360"/>
        </w:tabs>
        <w:rPr>
          <w:rFonts w:hAnsi="Times New Roman" w:cs="Times New Roman"/>
          <w:b/>
          <w:bCs/>
          <w:sz w:val="24"/>
          <w:szCs w:val="24"/>
        </w:rPr>
      </w:pPr>
      <w:r w:rsidRPr="00DB1688">
        <w:rPr>
          <w:rFonts w:hAnsi="Times New Roman" w:cs="Times New Roman"/>
          <w:b/>
          <w:bCs/>
          <w:sz w:val="24"/>
          <w:szCs w:val="24"/>
        </w:rPr>
        <w:t xml:space="preserve">Tenure Review Committee. </w:t>
      </w:r>
      <w:r w:rsidRPr="00DB1688">
        <w:rPr>
          <w:rFonts w:hAnsi="Times New Roman" w:cs="Times New Roman"/>
          <w:bCs/>
          <w:sz w:val="24"/>
          <w:szCs w:val="24"/>
        </w:rPr>
        <w:t>Assigned by President Livingstone</w:t>
      </w:r>
      <w:r w:rsidR="004906CE">
        <w:rPr>
          <w:rFonts w:hAnsi="Times New Roman" w:cs="Times New Roman"/>
          <w:bCs/>
          <w:sz w:val="24"/>
          <w:szCs w:val="24"/>
        </w:rPr>
        <w:t xml:space="preserve"> </w:t>
      </w:r>
      <w:r w:rsidR="004906CE">
        <w:rPr>
          <w:rFonts w:hAnsi="Times New Roman" w:cs="Times New Roman"/>
          <w:bCs/>
          <w:sz w:val="24"/>
          <w:szCs w:val="24"/>
        </w:rPr>
        <w:tab/>
      </w:r>
      <w:r w:rsidR="004906CE" w:rsidRPr="00DB1688">
        <w:rPr>
          <w:rFonts w:hAnsi="Times New Roman" w:cs="Times New Roman"/>
          <w:b/>
          <w:bCs/>
          <w:sz w:val="24"/>
          <w:szCs w:val="24"/>
        </w:rPr>
        <w:t>201</w:t>
      </w:r>
      <w:r w:rsidR="00136210">
        <w:rPr>
          <w:rFonts w:hAnsi="Times New Roman" w:cs="Times New Roman"/>
          <w:b/>
          <w:bCs/>
          <w:sz w:val="24"/>
          <w:szCs w:val="24"/>
        </w:rPr>
        <w:t>7</w:t>
      </w:r>
      <w:r w:rsidR="004906CE">
        <w:rPr>
          <w:rFonts w:hAnsi="Times New Roman" w:cs="Times New Roman"/>
          <w:b/>
          <w:bCs/>
          <w:sz w:val="24"/>
          <w:szCs w:val="24"/>
        </w:rPr>
        <w:t>-2020</w:t>
      </w:r>
    </w:p>
    <w:p w14:paraId="18A1F570" w14:textId="5EB8C069" w:rsidR="00136210" w:rsidRPr="00DB1688" w:rsidRDefault="00136210" w:rsidP="005169F5">
      <w:pPr>
        <w:pStyle w:val="Body"/>
        <w:widowControl w:val="0"/>
        <w:tabs>
          <w:tab w:val="left" w:pos="990"/>
          <w:tab w:val="right" w:pos="9360"/>
        </w:tabs>
        <w:rPr>
          <w:rFonts w:hAnsi="Times New Roman" w:cs="Times New Roman"/>
          <w:bCs/>
          <w:sz w:val="24"/>
          <w:szCs w:val="24"/>
        </w:rPr>
      </w:pPr>
      <w:r>
        <w:rPr>
          <w:rFonts w:hAnsi="Times New Roman" w:cs="Times New Roman"/>
          <w:b/>
          <w:bCs/>
          <w:sz w:val="24"/>
          <w:szCs w:val="24"/>
        </w:rPr>
        <w:t xml:space="preserve">Illuminate: Human Flourishing Committee </w:t>
      </w:r>
      <w:r w:rsidRPr="00DB1688">
        <w:rPr>
          <w:rFonts w:hAnsi="Times New Roman" w:cs="Times New Roman"/>
          <w:bCs/>
          <w:sz w:val="24"/>
          <w:szCs w:val="24"/>
        </w:rPr>
        <w:t>Assigned by President Livingstone</w:t>
      </w:r>
      <w:r>
        <w:rPr>
          <w:rFonts w:hAnsi="Times New Roman" w:cs="Times New Roman"/>
          <w:bCs/>
          <w:sz w:val="24"/>
          <w:szCs w:val="24"/>
        </w:rPr>
        <w:tab/>
      </w:r>
      <w:r w:rsidRPr="00136210">
        <w:rPr>
          <w:rFonts w:hAnsi="Times New Roman" w:cs="Times New Roman"/>
          <w:b/>
          <w:sz w:val="24"/>
          <w:szCs w:val="24"/>
        </w:rPr>
        <w:t>2018-2019</w:t>
      </w:r>
    </w:p>
    <w:p w14:paraId="061A9348" w14:textId="56FD084C" w:rsidR="007974C1" w:rsidRPr="00DB1688" w:rsidRDefault="007974C1" w:rsidP="004906CE">
      <w:pPr>
        <w:pStyle w:val="Body"/>
        <w:widowControl w:val="0"/>
        <w:tabs>
          <w:tab w:val="right" w:pos="9360"/>
        </w:tabs>
        <w:rPr>
          <w:rFonts w:hAnsi="Times New Roman" w:cs="Times New Roman"/>
          <w:b/>
          <w:bCs/>
          <w:sz w:val="24"/>
          <w:szCs w:val="24"/>
        </w:rPr>
      </w:pPr>
      <w:r w:rsidRPr="00DB1688">
        <w:rPr>
          <w:rFonts w:hAnsi="Times New Roman" w:cs="Times New Roman"/>
          <w:b/>
          <w:bCs/>
          <w:sz w:val="24"/>
          <w:szCs w:val="24"/>
        </w:rPr>
        <w:t xml:space="preserve">Big 12 Water Research Conference: Program Chair. </w:t>
      </w:r>
      <w:r w:rsidRPr="00DB1688">
        <w:rPr>
          <w:rFonts w:hAnsi="Times New Roman" w:cs="Times New Roman"/>
          <w:bCs/>
          <w:sz w:val="24"/>
          <w:szCs w:val="24"/>
        </w:rPr>
        <w:t>Assigned by Judge Starr</w:t>
      </w:r>
      <w:r w:rsidR="004906CE">
        <w:rPr>
          <w:rFonts w:hAnsi="Times New Roman" w:cs="Times New Roman"/>
          <w:bCs/>
          <w:sz w:val="24"/>
          <w:szCs w:val="24"/>
        </w:rPr>
        <w:tab/>
      </w:r>
      <w:r w:rsidR="004906CE" w:rsidRPr="00DB1688">
        <w:rPr>
          <w:rFonts w:hAnsi="Times New Roman" w:cs="Times New Roman"/>
          <w:b/>
          <w:bCs/>
          <w:sz w:val="24"/>
          <w:szCs w:val="24"/>
        </w:rPr>
        <w:t>2016</w:t>
      </w:r>
    </w:p>
    <w:p w14:paraId="4490EA54" w14:textId="0C50AA7E" w:rsidR="00540D63" w:rsidRPr="00DB1688" w:rsidRDefault="004906CE" w:rsidP="004906CE">
      <w:pPr>
        <w:pStyle w:val="Body"/>
        <w:widowControl w:val="0"/>
        <w:tabs>
          <w:tab w:val="right" w:pos="9360"/>
        </w:tabs>
        <w:rPr>
          <w:rFonts w:hAnsi="Times New Roman" w:cs="Times New Roman"/>
          <w:b/>
          <w:bCs/>
          <w:sz w:val="24"/>
          <w:szCs w:val="24"/>
        </w:rPr>
      </w:pPr>
      <w:r>
        <w:rPr>
          <w:rFonts w:hAnsi="Times New Roman" w:cs="Times New Roman"/>
          <w:b/>
          <w:bCs/>
          <w:sz w:val="24"/>
          <w:szCs w:val="24"/>
        </w:rPr>
        <w:t xml:space="preserve">Inaugural </w:t>
      </w:r>
      <w:r w:rsidR="00540D63" w:rsidRPr="00DB1688">
        <w:rPr>
          <w:rFonts w:hAnsi="Times New Roman" w:cs="Times New Roman"/>
          <w:b/>
          <w:bCs/>
          <w:sz w:val="24"/>
          <w:szCs w:val="24"/>
        </w:rPr>
        <w:t>Big 12 Water</w:t>
      </w:r>
      <w:r>
        <w:rPr>
          <w:rFonts w:hAnsi="Times New Roman" w:cs="Times New Roman"/>
          <w:b/>
          <w:bCs/>
          <w:sz w:val="24"/>
          <w:szCs w:val="24"/>
        </w:rPr>
        <w:t xml:space="preserve"> Research Workshop. </w:t>
      </w:r>
      <w:r w:rsidR="00540D63" w:rsidRPr="00DB1688">
        <w:rPr>
          <w:rFonts w:hAnsi="Times New Roman" w:cs="Times New Roman"/>
          <w:bCs/>
          <w:sz w:val="24"/>
          <w:szCs w:val="24"/>
        </w:rPr>
        <w:t>Assigned by Judge Starr</w:t>
      </w:r>
      <w:r>
        <w:rPr>
          <w:rFonts w:hAnsi="Times New Roman" w:cs="Times New Roman"/>
          <w:bCs/>
          <w:sz w:val="24"/>
          <w:szCs w:val="24"/>
        </w:rPr>
        <w:tab/>
      </w:r>
      <w:r w:rsidRPr="004906CE">
        <w:rPr>
          <w:rFonts w:hAnsi="Times New Roman" w:cs="Times New Roman"/>
          <w:b/>
          <w:bCs/>
          <w:sz w:val="24"/>
          <w:szCs w:val="24"/>
        </w:rPr>
        <w:t>2014</w:t>
      </w:r>
    </w:p>
    <w:p w14:paraId="067A79B1" w14:textId="6C86C834" w:rsidR="00547EF2" w:rsidRPr="00DB1688" w:rsidRDefault="00547EF2" w:rsidP="004906CE">
      <w:pPr>
        <w:pStyle w:val="Body"/>
        <w:widowControl w:val="0"/>
        <w:tabs>
          <w:tab w:val="right" w:pos="9360"/>
        </w:tabs>
        <w:rPr>
          <w:rFonts w:hAnsi="Times New Roman" w:cs="Times New Roman"/>
          <w:b/>
          <w:sz w:val="24"/>
          <w:szCs w:val="24"/>
        </w:rPr>
      </w:pPr>
      <w:r w:rsidRPr="00DB1688">
        <w:rPr>
          <w:rFonts w:hAnsi="Times New Roman" w:cs="Times New Roman"/>
          <w:b/>
          <w:sz w:val="24"/>
          <w:szCs w:val="24"/>
        </w:rPr>
        <w:t xml:space="preserve">Institutional Animal Care and Use Committee </w:t>
      </w:r>
      <w:r w:rsidR="004906CE">
        <w:rPr>
          <w:rFonts w:hAnsi="Times New Roman" w:cs="Times New Roman"/>
          <w:b/>
          <w:sz w:val="24"/>
          <w:szCs w:val="24"/>
        </w:rPr>
        <w:tab/>
      </w:r>
      <w:r w:rsidRPr="00DB1688">
        <w:rPr>
          <w:rFonts w:hAnsi="Times New Roman" w:cs="Times New Roman"/>
          <w:b/>
          <w:sz w:val="24"/>
          <w:szCs w:val="24"/>
        </w:rPr>
        <w:t>2013-</w:t>
      </w:r>
      <w:r w:rsidR="00864F9F">
        <w:rPr>
          <w:rFonts w:hAnsi="Times New Roman" w:cs="Times New Roman"/>
          <w:b/>
          <w:sz w:val="24"/>
          <w:szCs w:val="24"/>
        </w:rPr>
        <w:t>2017</w:t>
      </w:r>
    </w:p>
    <w:p w14:paraId="239B360C" w14:textId="6700938D" w:rsidR="00547EF2" w:rsidRPr="00DB1688" w:rsidRDefault="00864F9F" w:rsidP="004906CE">
      <w:pPr>
        <w:pStyle w:val="Body"/>
        <w:widowControl w:val="0"/>
        <w:tabs>
          <w:tab w:val="right" w:pos="9360"/>
        </w:tabs>
        <w:rPr>
          <w:rFonts w:hAnsi="Times New Roman" w:cs="Times New Roman"/>
          <w:sz w:val="24"/>
          <w:szCs w:val="24"/>
        </w:rPr>
      </w:pPr>
      <w:r>
        <w:rPr>
          <w:rFonts w:hAnsi="Times New Roman" w:cs="Times New Roman"/>
          <w:b/>
          <w:sz w:val="24"/>
          <w:szCs w:val="24"/>
        </w:rPr>
        <w:t xml:space="preserve">Advisor </w:t>
      </w:r>
      <w:r w:rsidR="00547EF2" w:rsidRPr="00DB1688">
        <w:rPr>
          <w:rFonts w:hAnsi="Times New Roman" w:cs="Times New Roman"/>
          <w:b/>
          <w:sz w:val="24"/>
          <w:szCs w:val="24"/>
        </w:rPr>
        <w:t>Baylor Student SETAC</w:t>
      </w:r>
      <w:r w:rsidR="004906CE">
        <w:rPr>
          <w:rFonts w:hAnsi="Times New Roman" w:cs="Times New Roman"/>
          <w:b/>
          <w:sz w:val="24"/>
          <w:szCs w:val="24"/>
        </w:rPr>
        <w:t xml:space="preserve">. </w:t>
      </w:r>
      <w:r w:rsidR="00547EF2" w:rsidRPr="00DB1688">
        <w:rPr>
          <w:rFonts w:hAnsi="Times New Roman" w:cs="Times New Roman"/>
          <w:sz w:val="24"/>
          <w:szCs w:val="24"/>
        </w:rPr>
        <w:t>(Best New Student Organization 2013)</w:t>
      </w:r>
      <w:r w:rsidR="004906CE" w:rsidRPr="004906CE">
        <w:rPr>
          <w:rFonts w:hAnsi="Times New Roman" w:cs="Times New Roman"/>
          <w:b/>
          <w:sz w:val="24"/>
          <w:szCs w:val="24"/>
        </w:rPr>
        <w:t xml:space="preserve"> </w:t>
      </w:r>
      <w:r w:rsidR="004906CE">
        <w:rPr>
          <w:rFonts w:hAnsi="Times New Roman" w:cs="Times New Roman"/>
          <w:b/>
          <w:sz w:val="24"/>
          <w:szCs w:val="24"/>
        </w:rPr>
        <w:tab/>
      </w:r>
      <w:r w:rsidR="004906CE" w:rsidRPr="00DB1688">
        <w:rPr>
          <w:rFonts w:hAnsi="Times New Roman" w:cs="Times New Roman"/>
          <w:b/>
          <w:sz w:val="24"/>
          <w:szCs w:val="24"/>
        </w:rPr>
        <w:t>2012-present</w:t>
      </w:r>
    </w:p>
    <w:p w14:paraId="14752D6C" w14:textId="77777777" w:rsidR="00547EF2" w:rsidRPr="00DB1688" w:rsidRDefault="00547EF2" w:rsidP="00032190">
      <w:pPr>
        <w:pStyle w:val="Body"/>
        <w:widowControl w:val="0"/>
        <w:rPr>
          <w:rFonts w:hAnsi="Times New Roman" w:cs="Times New Roman"/>
          <w:sz w:val="24"/>
          <w:szCs w:val="24"/>
        </w:rPr>
      </w:pPr>
    </w:p>
    <w:p w14:paraId="0FB30228" w14:textId="77777777" w:rsidR="00CD3BD7" w:rsidRDefault="00CD3BD7" w:rsidP="00032190">
      <w:pPr>
        <w:pStyle w:val="Body"/>
        <w:widowControl w:val="0"/>
        <w:rPr>
          <w:rFonts w:hAnsi="Times New Roman" w:cs="Times New Roman"/>
          <w:sz w:val="24"/>
          <w:szCs w:val="24"/>
          <w:u w:val="single"/>
        </w:rPr>
      </w:pPr>
    </w:p>
    <w:p w14:paraId="6E5C5183" w14:textId="48FF92E4" w:rsidR="00547EF2" w:rsidRPr="00DB1688" w:rsidRDefault="5B8BCA1E" w:rsidP="00032190">
      <w:pPr>
        <w:pStyle w:val="Body"/>
        <w:widowControl w:val="0"/>
        <w:rPr>
          <w:rFonts w:hAnsi="Times New Roman" w:cs="Times New Roman"/>
          <w:sz w:val="24"/>
          <w:szCs w:val="24"/>
          <w:u w:val="single"/>
        </w:rPr>
      </w:pPr>
      <w:r w:rsidRPr="5B8BCA1E">
        <w:rPr>
          <w:rFonts w:hAnsi="Times New Roman" w:cs="Times New Roman"/>
          <w:sz w:val="24"/>
          <w:szCs w:val="24"/>
          <w:u w:val="single"/>
        </w:rPr>
        <w:t>College of Arts and Sciences</w:t>
      </w:r>
    </w:p>
    <w:p w14:paraId="7FCA34F2" w14:textId="18D2C992" w:rsidR="00547EF2" w:rsidRPr="00D77562" w:rsidRDefault="5B8BCA1E" w:rsidP="5B8BCA1E">
      <w:pPr>
        <w:pStyle w:val="Body"/>
        <w:widowControl w:val="0"/>
        <w:rPr>
          <w:rFonts w:hAnsi="Times New Roman" w:cs="Times New Roman"/>
          <w:b/>
          <w:bCs/>
          <w:color w:val="000000" w:themeColor="text1"/>
          <w:sz w:val="24"/>
          <w:szCs w:val="24"/>
        </w:rPr>
      </w:pPr>
      <w:r w:rsidRPr="5B8BCA1E">
        <w:rPr>
          <w:rFonts w:hAnsi="Times New Roman" w:cs="Times New Roman"/>
          <w:b/>
          <w:bCs/>
          <w:color w:val="000000" w:themeColor="text1"/>
          <w:sz w:val="24"/>
          <w:szCs w:val="24"/>
        </w:rPr>
        <w:t>Search Committee: Assistant Dean for Science</w:t>
      </w:r>
      <w:r w:rsidR="00547EF2">
        <w:tab/>
      </w:r>
      <w:r w:rsidR="00547EF2">
        <w:tab/>
      </w:r>
      <w:r w:rsidR="00547EF2">
        <w:tab/>
      </w:r>
      <w:r w:rsidR="00547EF2">
        <w:tab/>
      </w:r>
      <w:r w:rsidR="00547EF2">
        <w:tab/>
      </w:r>
      <w:r w:rsidR="00547EF2">
        <w:tab/>
      </w:r>
      <w:r w:rsidR="009837AF">
        <w:t xml:space="preserve"> </w:t>
      </w:r>
      <w:r w:rsidRPr="5B8BCA1E">
        <w:rPr>
          <w:rFonts w:hAnsi="Times New Roman" w:cs="Times New Roman"/>
          <w:b/>
          <w:bCs/>
          <w:color w:val="000000" w:themeColor="text1"/>
          <w:sz w:val="24"/>
          <w:szCs w:val="24"/>
        </w:rPr>
        <w:t xml:space="preserve">    2022</w:t>
      </w:r>
    </w:p>
    <w:p w14:paraId="66B00127" w14:textId="418B465A" w:rsidR="00547EF2" w:rsidRPr="00D77562" w:rsidRDefault="5B8BCA1E" w:rsidP="009837AF">
      <w:pPr>
        <w:pStyle w:val="Body"/>
        <w:widowControl w:val="0"/>
        <w:rPr>
          <w:rFonts w:hAnsi="Times New Roman" w:cs="Times New Roman"/>
        </w:rPr>
      </w:pPr>
      <w:r w:rsidRPr="5B8BCA1E">
        <w:rPr>
          <w:rFonts w:hAnsi="Times New Roman" w:cs="Times New Roman"/>
          <w:b/>
          <w:bCs/>
          <w:color w:val="000000" w:themeColor="text1"/>
          <w:sz w:val="24"/>
          <w:szCs w:val="24"/>
        </w:rPr>
        <w:t>Arts and Sciences Executive Council of Chairs</w:t>
      </w:r>
      <w:r w:rsidR="00547EF2">
        <w:tab/>
      </w:r>
      <w:r w:rsidR="00547EF2">
        <w:tab/>
      </w:r>
      <w:r w:rsidR="00547EF2">
        <w:tab/>
      </w:r>
      <w:r w:rsidR="00547EF2">
        <w:tab/>
      </w:r>
      <w:r w:rsidR="00547EF2">
        <w:tab/>
      </w:r>
      <w:r w:rsidR="009837AF">
        <w:t xml:space="preserve">       </w:t>
      </w:r>
      <w:r w:rsidRPr="5B8BCA1E">
        <w:rPr>
          <w:rFonts w:hAnsi="Times New Roman" w:cs="Times New Roman"/>
          <w:b/>
          <w:bCs/>
          <w:color w:val="000000" w:themeColor="text1"/>
          <w:sz w:val="24"/>
          <w:szCs w:val="24"/>
        </w:rPr>
        <w:t xml:space="preserve">  2021</w:t>
      </w:r>
      <w:r w:rsidR="009837AF">
        <w:rPr>
          <w:rFonts w:hAnsi="Times New Roman" w:cs="Times New Roman"/>
          <w:b/>
          <w:bCs/>
          <w:color w:val="000000" w:themeColor="text1"/>
          <w:sz w:val="24"/>
          <w:szCs w:val="24"/>
        </w:rPr>
        <w:t>-2023</w:t>
      </w:r>
    </w:p>
    <w:p w14:paraId="137B2858" w14:textId="0ECC1F33" w:rsidR="007F348E" w:rsidRDefault="007F348E" w:rsidP="00032190">
      <w:pPr>
        <w:pStyle w:val="Body"/>
        <w:widowControl w:val="0"/>
        <w:tabs>
          <w:tab w:val="right" w:pos="9450"/>
        </w:tabs>
        <w:rPr>
          <w:rFonts w:hAnsi="Times New Roman" w:cs="Times New Roman"/>
          <w:b/>
          <w:sz w:val="24"/>
          <w:szCs w:val="24"/>
        </w:rPr>
      </w:pPr>
      <w:r>
        <w:rPr>
          <w:rFonts w:hAnsi="Times New Roman" w:cs="Times New Roman"/>
          <w:b/>
          <w:sz w:val="24"/>
          <w:szCs w:val="24"/>
        </w:rPr>
        <w:t xml:space="preserve">Core Curriculum Advisory Committee </w:t>
      </w:r>
      <w:r>
        <w:rPr>
          <w:rFonts w:hAnsi="Times New Roman" w:cs="Times New Roman"/>
          <w:b/>
          <w:sz w:val="24"/>
          <w:szCs w:val="24"/>
        </w:rPr>
        <w:tab/>
        <w:t>2018-2019</w:t>
      </w:r>
    </w:p>
    <w:p w14:paraId="09292B09" w14:textId="72828026" w:rsidR="00323C37" w:rsidRPr="00DB1688" w:rsidRDefault="00547EF2" w:rsidP="00032190">
      <w:pPr>
        <w:pStyle w:val="Body"/>
        <w:widowControl w:val="0"/>
        <w:tabs>
          <w:tab w:val="right" w:pos="9450"/>
        </w:tabs>
        <w:rPr>
          <w:rFonts w:hAnsi="Times New Roman" w:cs="Times New Roman"/>
          <w:sz w:val="24"/>
          <w:szCs w:val="24"/>
        </w:rPr>
      </w:pPr>
      <w:r w:rsidRPr="00DB1688">
        <w:rPr>
          <w:rFonts w:hAnsi="Times New Roman" w:cs="Times New Roman"/>
          <w:b/>
          <w:sz w:val="24"/>
          <w:szCs w:val="24"/>
        </w:rPr>
        <w:t xml:space="preserve">Pro </w:t>
      </w:r>
      <w:proofErr w:type="spellStart"/>
      <w:r w:rsidRPr="00DB1688">
        <w:rPr>
          <w:rFonts w:hAnsi="Times New Roman" w:cs="Times New Roman"/>
          <w:b/>
          <w:sz w:val="24"/>
          <w:szCs w:val="24"/>
        </w:rPr>
        <w:t>Futuris</w:t>
      </w:r>
      <w:proofErr w:type="spellEnd"/>
      <w:r w:rsidR="00323C37" w:rsidRPr="00DB1688">
        <w:rPr>
          <w:rFonts w:hAnsi="Times New Roman" w:cs="Times New Roman"/>
          <w:b/>
          <w:sz w:val="24"/>
          <w:szCs w:val="24"/>
        </w:rPr>
        <w:t xml:space="preserve"> Planning </w:t>
      </w:r>
      <w:r w:rsidR="00323C37" w:rsidRPr="00DB1688">
        <w:rPr>
          <w:rFonts w:hAnsi="Times New Roman" w:cs="Times New Roman"/>
          <w:b/>
          <w:sz w:val="24"/>
          <w:szCs w:val="24"/>
        </w:rPr>
        <w:tab/>
        <w:t>2014</w:t>
      </w:r>
    </w:p>
    <w:p w14:paraId="0B64A109" w14:textId="1F9E6563" w:rsidR="00547EF2" w:rsidRPr="00DB1688" w:rsidRDefault="00323C37" w:rsidP="00032190">
      <w:pPr>
        <w:pStyle w:val="Body"/>
        <w:widowControl w:val="0"/>
        <w:rPr>
          <w:rFonts w:hAnsi="Times New Roman" w:cs="Times New Roman"/>
          <w:sz w:val="24"/>
          <w:szCs w:val="24"/>
        </w:rPr>
      </w:pPr>
      <w:r w:rsidRPr="00DB1688">
        <w:rPr>
          <w:rFonts w:hAnsi="Times New Roman" w:cs="Times New Roman"/>
          <w:sz w:val="24"/>
          <w:szCs w:val="24"/>
        </w:rPr>
        <w:tab/>
      </w:r>
      <w:r w:rsidR="00D77562">
        <w:rPr>
          <w:rFonts w:hAnsi="Times New Roman" w:cs="Times New Roman"/>
          <w:sz w:val="24"/>
          <w:szCs w:val="24"/>
        </w:rPr>
        <w:t xml:space="preserve">    </w:t>
      </w:r>
      <w:r w:rsidR="00547EF2" w:rsidRPr="00DB1688">
        <w:rPr>
          <w:rFonts w:hAnsi="Times New Roman" w:cs="Times New Roman"/>
          <w:sz w:val="24"/>
          <w:szCs w:val="24"/>
        </w:rPr>
        <w:t>Becoming a Nationally Recognized Research University</w:t>
      </w:r>
    </w:p>
    <w:p w14:paraId="2E82828E" w14:textId="07D80FBC" w:rsidR="00547EF2" w:rsidRPr="00DB1688" w:rsidRDefault="00547EF2" w:rsidP="00032190">
      <w:pPr>
        <w:pStyle w:val="Body"/>
        <w:widowControl w:val="0"/>
        <w:rPr>
          <w:rFonts w:hAnsi="Times New Roman" w:cs="Times New Roman"/>
          <w:sz w:val="24"/>
          <w:szCs w:val="24"/>
        </w:rPr>
      </w:pPr>
      <w:r w:rsidRPr="00DB1688">
        <w:rPr>
          <w:rFonts w:hAnsi="Times New Roman" w:cs="Times New Roman"/>
          <w:sz w:val="24"/>
          <w:szCs w:val="24"/>
        </w:rPr>
        <w:t xml:space="preserve">                Planning for </w:t>
      </w:r>
      <w:proofErr w:type="gramStart"/>
      <w:r w:rsidRPr="00DB1688">
        <w:rPr>
          <w:rFonts w:hAnsi="Times New Roman" w:cs="Times New Roman"/>
          <w:sz w:val="24"/>
          <w:szCs w:val="24"/>
        </w:rPr>
        <w:t>Master</w:t>
      </w:r>
      <w:r w:rsidR="00D77562">
        <w:rPr>
          <w:rFonts w:hAnsi="Times New Roman" w:cs="Times New Roman"/>
          <w:sz w:val="24"/>
          <w:szCs w:val="24"/>
        </w:rPr>
        <w:t>’</w:t>
      </w:r>
      <w:r w:rsidRPr="00DB1688">
        <w:rPr>
          <w:rFonts w:hAnsi="Times New Roman" w:cs="Times New Roman"/>
          <w:sz w:val="24"/>
          <w:szCs w:val="24"/>
        </w:rPr>
        <w:t>s</w:t>
      </w:r>
      <w:proofErr w:type="gramEnd"/>
      <w:r w:rsidRPr="00DB1688">
        <w:rPr>
          <w:rFonts w:hAnsi="Times New Roman" w:cs="Times New Roman"/>
          <w:sz w:val="24"/>
          <w:szCs w:val="24"/>
        </w:rPr>
        <w:t xml:space="preserve"> Programs: writing team </w:t>
      </w:r>
    </w:p>
    <w:p w14:paraId="5FD74279" w14:textId="77777777" w:rsidR="00547EF2" w:rsidRPr="00DB1688" w:rsidRDefault="00547EF2" w:rsidP="00032190">
      <w:pPr>
        <w:pStyle w:val="Body"/>
        <w:widowControl w:val="0"/>
        <w:rPr>
          <w:rFonts w:hAnsi="Times New Roman" w:cs="Times New Roman"/>
          <w:sz w:val="24"/>
          <w:szCs w:val="24"/>
        </w:rPr>
      </w:pPr>
      <w:r w:rsidRPr="00DB1688">
        <w:rPr>
          <w:rFonts w:hAnsi="Times New Roman" w:cs="Times New Roman"/>
          <w:sz w:val="24"/>
          <w:szCs w:val="24"/>
        </w:rPr>
        <w:t xml:space="preserve">                Developing Top Tier Tenure Guidelines: some input</w:t>
      </w:r>
    </w:p>
    <w:p w14:paraId="601E0155" w14:textId="77777777" w:rsidR="00547EF2" w:rsidRPr="00DB1688" w:rsidRDefault="00547EF2" w:rsidP="00032190">
      <w:pPr>
        <w:pStyle w:val="Body"/>
        <w:widowControl w:val="0"/>
        <w:rPr>
          <w:rFonts w:hAnsi="Times New Roman" w:cs="Times New Roman"/>
          <w:sz w:val="24"/>
          <w:szCs w:val="24"/>
        </w:rPr>
      </w:pPr>
      <w:r w:rsidRPr="00DB1688">
        <w:rPr>
          <w:rFonts w:hAnsi="Times New Roman" w:cs="Times New Roman"/>
          <w:sz w:val="24"/>
          <w:szCs w:val="24"/>
        </w:rPr>
        <w:t xml:space="preserve">                Increasing Doctoral Production: data input and writing team </w:t>
      </w:r>
      <w:r w:rsidR="00323C37" w:rsidRPr="00DB1688">
        <w:rPr>
          <w:rFonts w:hAnsi="Times New Roman" w:cs="Times New Roman"/>
          <w:sz w:val="24"/>
          <w:szCs w:val="24"/>
        </w:rPr>
        <w:t>participation</w:t>
      </w:r>
    </w:p>
    <w:p w14:paraId="7A2610DD" w14:textId="06E05D57" w:rsidR="00547EF2" w:rsidRPr="00DB1688" w:rsidRDefault="00547EF2" w:rsidP="00032190">
      <w:pPr>
        <w:pStyle w:val="Body"/>
        <w:widowControl w:val="0"/>
        <w:tabs>
          <w:tab w:val="right" w:pos="9450"/>
        </w:tabs>
        <w:rPr>
          <w:rFonts w:hAnsi="Times New Roman" w:cs="Times New Roman"/>
          <w:b/>
          <w:sz w:val="24"/>
          <w:szCs w:val="24"/>
        </w:rPr>
      </w:pPr>
      <w:r w:rsidRPr="00DB1688">
        <w:rPr>
          <w:rFonts w:hAnsi="Times New Roman" w:cs="Times New Roman"/>
          <w:b/>
          <w:sz w:val="24"/>
          <w:szCs w:val="24"/>
        </w:rPr>
        <w:t xml:space="preserve">ASPIRE: Informed Engagement </w:t>
      </w:r>
      <w:r w:rsidR="00323C37" w:rsidRPr="00DB1688">
        <w:rPr>
          <w:rFonts w:hAnsi="Times New Roman" w:cs="Times New Roman"/>
          <w:b/>
          <w:sz w:val="24"/>
          <w:szCs w:val="24"/>
        </w:rPr>
        <w:t>Committee</w:t>
      </w:r>
      <w:r w:rsidR="00323C37" w:rsidRPr="00DB1688">
        <w:rPr>
          <w:rFonts w:hAnsi="Times New Roman" w:cs="Times New Roman"/>
          <w:b/>
          <w:sz w:val="24"/>
          <w:szCs w:val="24"/>
        </w:rPr>
        <w:tab/>
        <w:t>2015-present</w:t>
      </w:r>
    </w:p>
    <w:p w14:paraId="2161D936" w14:textId="77777777" w:rsidR="00540D63" w:rsidRPr="00DB1688" w:rsidRDefault="00540D63" w:rsidP="00032190">
      <w:pPr>
        <w:pStyle w:val="Body"/>
        <w:widowControl w:val="0"/>
        <w:tabs>
          <w:tab w:val="right" w:pos="9450"/>
        </w:tabs>
        <w:rPr>
          <w:rFonts w:hAnsi="Times New Roman" w:cs="Times New Roman"/>
          <w:b/>
          <w:sz w:val="24"/>
          <w:szCs w:val="24"/>
        </w:rPr>
      </w:pPr>
      <w:r w:rsidRPr="00DB1688">
        <w:rPr>
          <w:rFonts w:hAnsi="Times New Roman" w:cs="Times New Roman"/>
          <w:b/>
          <w:sz w:val="24"/>
          <w:szCs w:val="24"/>
        </w:rPr>
        <w:t>Faculty Mentor for Dr. Garrett Cook</w:t>
      </w:r>
      <w:r w:rsidR="00323C37" w:rsidRPr="00DB1688">
        <w:rPr>
          <w:rFonts w:hAnsi="Times New Roman" w:cs="Times New Roman"/>
          <w:b/>
          <w:sz w:val="24"/>
          <w:szCs w:val="24"/>
        </w:rPr>
        <w:tab/>
        <w:t>2016-present</w:t>
      </w:r>
    </w:p>
    <w:p w14:paraId="41D6A7E3" w14:textId="77777777" w:rsidR="00547EF2" w:rsidRPr="00DB1688" w:rsidRDefault="00323C37" w:rsidP="00032190">
      <w:pPr>
        <w:pStyle w:val="Body"/>
        <w:widowControl w:val="0"/>
        <w:tabs>
          <w:tab w:val="right" w:pos="9450"/>
        </w:tabs>
        <w:rPr>
          <w:rFonts w:hAnsi="Times New Roman" w:cs="Times New Roman"/>
          <w:b/>
          <w:sz w:val="24"/>
          <w:szCs w:val="24"/>
        </w:rPr>
      </w:pPr>
      <w:r w:rsidRPr="00DB1688">
        <w:rPr>
          <w:rFonts w:hAnsi="Times New Roman" w:cs="Times New Roman"/>
          <w:b/>
          <w:sz w:val="24"/>
          <w:szCs w:val="24"/>
        </w:rPr>
        <w:t>Department Chairman Evaluation Committee</w:t>
      </w:r>
      <w:r w:rsidRPr="00DB1688">
        <w:rPr>
          <w:rFonts w:hAnsi="Times New Roman" w:cs="Times New Roman"/>
          <w:b/>
          <w:sz w:val="24"/>
          <w:szCs w:val="24"/>
        </w:rPr>
        <w:tab/>
        <w:t>2016</w:t>
      </w:r>
    </w:p>
    <w:p w14:paraId="62F37CF0" w14:textId="77777777" w:rsidR="00323C37" w:rsidRPr="00DB1688" w:rsidRDefault="00323C37" w:rsidP="00032190">
      <w:pPr>
        <w:pStyle w:val="Body"/>
        <w:widowControl w:val="0"/>
        <w:rPr>
          <w:rFonts w:hAnsi="Times New Roman" w:cs="Times New Roman"/>
          <w:sz w:val="24"/>
          <w:szCs w:val="24"/>
          <w:u w:val="single"/>
        </w:rPr>
      </w:pPr>
    </w:p>
    <w:p w14:paraId="320CFC59" w14:textId="77777777" w:rsidR="00547EF2" w:rsidRPr="00DB1688" w:rsidRDefault="00547EF2" w:rsidP="00032190">
      <w:pPr>
        <w:pStyle w:val="Body"/>
        <w:widowControl w:val="0"/>
        <w:rPr>
          <w:rFonts w:hAnsi="Times New Roman" w:cs="Times New Roman"/>
          <w:sz w:val="24"/>
          <w:szCs w:val="24"/>
          <w:u w:val="single"/>
        </w:rPr>
      </w:pPr>
      <w:r w:rsidRPr="00DB1688">
        <w:rPr>
          <w:rFonts w:hAnsi="Times New Roman" w:cs="Times New Roman"/>
          <w:sz w:val="24"/>
          <w:szCs w:val="24"/>
          <w:u w:val="single"/>
        </w:rPr>
        <w:t>Department of Environmental Science</w:t>
      </w:r>
    </w:p>
    <w:p w14:paraId="3739B128" w14:textId="60B8D81E" w:rsidR="00547EF2" w:rsidRPr="00D77562" w:rsidRDefault="00547EF2" w:rsidP="00032190">
      <w:pPr>
        <w:pStyle w:val="Body"/>
        <w:widowControl w:val="0"/>
        <w:rPr>
          <w:rFonts w:hAnsi="Times New Roman" w:cs="Times New Roman"/>
          <w:szCs w:val="24"/>
        </w:rPr>
      </w:pPr>
    </w:p>
    <w:p w14:paraId="3B4E28AB" w14:textId="14F82F48" w:rsidR="00547EF2" w:rsidRPr="00DB1688" w:rsidRDefault="00547EF2" w:rsidP="00032190">
      <w:pPr>
        <w:pStyle w:val="Body"/>
        <w:widowControl w:val="0"/>
        <w:tabs>
          <w:tab w:val="right" w:pos="9450"/>
        </w:tabs>
        <w:rPr>
          <w:rFonts w:hAnsi="Times New Roman" w:cs="Times New Roman"/>
          <w:b/>
          <w:sz w:val="24"/>
          <w:szCs w:val="24"/>
        </w:rPr>
      </w:pPr>
      <w:r w:rsidRPr="00DB1688">
        <w:rPr>
          <w:rFonts w:hAnsi="Times New Roman" w:cs="Times New Roman"/>
          <w:b/>
          <w:sz w:val="24"/>
          <w:szCs w:val="24"/>
        </w:rPr>
        <w:t xml:space="preserve">Graduate Admissions </w:t>
      </w:r>
      <w:r w:rsidR="007974C1" w:rsidRPr="00DB1688">
        <w:rPr>
          <w:rFonts w:hAnsi="Times New Roman" w:cs="Times New Roman"/>
          <w:b/>
          <w:sz w:val="24"/>
          <w:szCs w:val="24"/>
        </w:rPr>
        <w:tab/>
      </w:r>
      <w:r w:rsidR="00D77562">
        <w:rPr>
          <w:rFonts w:hAnsi="Times New Roman" w:cs="Times New Roman"/>
          <w:b/>
          <w:sz w:val="24"/>
          <w:szCs w:val="24"/>
        </w:rPr>
        <w:t>2011-present</w:t>
      </w:r>
    </w:p>
    <w:p w14:paraId="407AF97E" w14:textId="103AA1B8" w:rsidR="00547EF2" w:rsidRPr="00DB1688" w:rsidRDefault="00547EF2" w:rsidP="00032190">
      <w:pPr>
        <w:pStyle w:val="Body"/>
        <w:widowControl w:val="0"/>
        <w:tabs>
          <w:tab w:val="right" w:pos="9450"/>
        </w:tabs>
        <w:rPr>
          <w:rFonts w:hAnsi="Times New Roman" w:cs="Times New Roman"/>
          <w:b/>
          <w:sz w:val="24"/>
          <w:szCs w:val="24"/>
        </w:rPr>
      </w:pPr>
      <w:r w:rsidRPr="00DB1688">
        <w:rPr>
          <w:rFonts w:hAnsi="Times New Roman" w:cs="Times New Roman"/>
          <w:b/>
          <w:sz w:val="24"/>
          <w:szCs w:val="24"/>
        </w:rPr>
        <w:t xml:space="preserve">Undergraduate Curriculum Revision </w:t>
      </w:r>
      <w:r w:rsidR="007974C1" w:rsidRPr="00DB1688">
        <w:rPr>
          <w:rFonts w:hAnsi="Times New Roman" w:cs="Times New Roman"/>
          <w:b/>
          <w:sz w:val="24"/>
          <w:szCs w:val="24"/>
        </w:rPr>
        <w:tab/>
      </w:r>
      <w:r w:rsidRPr="00DB1688">
        <w:rPr>
          <w:rFonts w:hAnsi="Times New Roman" w:cs="Times New Roman"/>
          <w:b/>
          <w:sz w:val="24"/>
          <w:szCs w:val="24"/>
        </w:rPr>
        <w:t>2012-2013</w:t>
      </w:r>
    </w:p>
    <w:p w14:paraId="48C23AA7" w14:textId="345ACB0A" w:rsidR="00547EF2" w:rsidRPr="00DB1688" w:rsidRDefault="007974C1" w:rsidP="00032190">
      <w:pPr>
        <w:pStyle w:val="Body"/>
        <w:widowControl w:val="0"/>
        <w:tabs>
          <w:tab w:val="right" w:pos="9450"/>
        </w:tabs>
        <w:rPr>
          <w:rFonts w:hAnsi="Times New Roman" w:cs="Times New Roman"/>
          <w:b/>
          <w:sz w:val="24"/>
          <w:szCs w:val="24"/>
        </w:rPr>
      </w:pPr>
      <w:r w:rsidRPr="00DB1688">
        <w:rPr>
          <w:rFonts w:hAnsi="Times New Roman" w:cs="Times New Roman"/>
          <w:b/>
          <w:sz w:val="24"/>
          <w:szCs w:val="24"/>
        </w:rPr>
        <w:t>PhD Program Development</w:t>
      </w:r>
      <w:r w:rsidR="00547EF2" w:rsidRPr="00DB1688">
        <w:rPr>
          <w:rFonts w:hAnsi="Times New Roman" w:cs="Times New Roman"/>
          <w:b/>
          <w:sz w:val="24"/>
          <w:szCs w:val="24"/>
        </w:rPr>
        <w:t xml:space="preserve"> </w:t>
      </w:r>
      <w:r w:rsidR="007F348E">
        <w:rPr>
          <w:rFonts w:hAnsi="Times New Roman" w:cs="Times New Roman"/>
          <w:b/>
          <w:sz w:val="24"/>
          <w:szCs w:val="24"/>
        </w:rPr>
        <w:tab/>
      </w:r>
      <w:r w:rsidR="00547EF2" w:rsidRPr="00DB1688">
        <w:rPr>
          <w:rFonts w:hAnsi="Times New Roman" w:cs="Times New Roman"/>
          <w:b/>
          <w:sz w:val="24"/>
          <w:szCs w:val="24"/>
        </w:rPr>
        <w:t>2013</w:t>
      </w:r>
      <w:r w:rsidRPr="00DB1688">
        <w:rPr>
          <w:rFonts w:hAnsi="Times New Roman" w:cs="Times New Roman"/>
          <w:b/>
          <w:sz w:val="24"/>
          <w:szCs w:val="24"/>
        </w:rPr>
        <w:t>-2015</w:t>
      </w:r>
    </w:p>
    <w:p w14:paraId="5E50F760" w14:textId="77777777" w:rsidR="00163826" w:rsidRPr="00DB1688" w:rsidRDefault="00163826" w:rsidP="00032190">
      <w:pPr>
        <w:pStyle w:val="Body"/>
        <w:widowControl w:val="0"/>
        <w:rPr>
          <w:rFonts w:hAnsi="Times New Roman" w:cs="Times New Roman"/>
          <w:b/>
          <w:sz w:val="24"/>
          <w:szCs w:val="24"/>
        </w:rPr>
      </w:pPr>
    </w:p>
    <w:p w14:paraId="3A95B5E2" w14:textId="5752D081" w:rsidR="00234982" w:rsidRDefault="00234982">
      <w:pPr>
        <w:pBdr>
          <w:top w:val="nil"/>
          <w:left w:val="nil"/>
          <w:bottom w:val="nil"/>
          <w:right w:val="nil"/>
          <w:between w:val="nil"/>
          <w:bar w:val="nil"/>
        </w:pBdr>
        <w:rPr>
          <w:rFonts w:eastAsia="Arial Unicode MS"/>
          <w:b/>
          <w:bCs/>
          <w:color w:val="000000"/>
          <w:u w:val="single" w:color="000000"/>
          <w:bdr w:val="nil"/>
        </w:rPr>
      </w:pPr>
      <w:r>
        <w:rPr>
          <w:b/>
          <w:bCs/>
          <w:u w:val="single"/>
        </w:rPr>
        <w:br w:type="page"/>
      </w:r>
    </w:p>
    <w:p w14:paraId="1F15C227" w14:textId="77777777" w:rsidR="00D379F3" w:rsidRPr="00DB1688" w:rsidRDefault="00D379F3" w:rsidP="00032190">
      <w:pPr>
        <w:pStyle w:val="Body"/>
        <w:widowControl w:val="0"/>
        <w:rPr>
          <w:rFonts w:hAnsi="Times New Roman" w:cs="Times New Roman"/>
          <w:b/>
          <w:bCs/>
          <w:sz w:val="24"/>
          <w:szCs w:val="24"/>
          <w:u w:val="single"/>
        </w:rPr>
      </w:pPr>
    </w:p>
    <w:p w14:paraId="221347D1" w14:textId="66A09C36" w:rsidR="00D54120" w:rsidRPr="00DB1688" w:rsidRDefault="0096141B" w:rsidP="00032190">
      <w:pPr>
        <w:pStyle w:val="Body"/>
        <w:widowControl w:val="0"/>
        <w:rPr>
          <w:rFonts w:hAnsi="Times New Roman" w:cs="Times New Roman"/>
          <w:b/>
          <w:bCs/>
          <w:sz w:val="24"/>
          <w:szCs w:val="24"/>
          <w:u w:val="single"/>
        </w:rPr>
      </w:pPr>
      <w:r w:rsidRPr="00DB1688">
        <w:rPr>
          <w:rFonts w:hAnsi="Times New Roman" w:cs="Times New Roman"/>
          <w:b/>
          <w:bCs/>
          <w:sz w:val="24"/>
          <w:szCs w:val="24"/>
          <w:u w:val="single"/>
        </w:rPr>
        <w:t>Texas Tech University</w:t>
      </w:r>
    </w:p>
    <w:p w14:paraId="58B6EC46" w14:textId="77777777" w:rsidR="00D54120" w:rsidRPr="00D77562" w:rsidRDefault="00D54120" w:rsidP="00032190">
      <w:pPr>
        <w:pStyle w:val="Body"/>
        <w:widowControl w:val="0"/>
        <w:rPr>
          <w:rFonts w:hAnsi="Times New Roman" w:cs="Times New Roman"/>
          <w:b/>
          <w:bCs/>
          <w:szCs w:val="24"/>
          <w:u w:val="single"/>
        </w:rPr>
      </w:pPr>
    </w:p>
    <w:p w14:paraId="7C9320FA" w14:textId="77777777" w:rsidR="00D54120" w:rsidRPr="00DB1688" w:rsidRDefault="0096141B" w:rsidP="00032190">
      <w:pPr>
        <w:pStyle w:val="Body"/>
        <w:widowControl w:val="0"/>
        <w:ind w:left="720" w:hanging="720"/>
        <w:rPr>
          <w:rFonts w:hAnsi="Times New Roman" w:cs="Times New Roman"/>
          <w:sz w:val="24"/>
          <w:szCs w:val="24"/>
        </w:rPr>
      </w:pPr>
      <w:r w:rsidRPr="00DB1688">
        <w:rPr>
          <w:rFonts w:hAnsi="Times New Roman" w:cs="Times New Roman"/>
          <w:b/>
          <w:bCs/>
          <w:sz w:val="24"/>
          <w:szCs w:val="24"/>
          <w:lang w:val="de-DE"/>
        </w:rPr>
        <w:t>Mentor Tech. 2008-2010.</w:t>
      </w:r>
      <w:r w:rsidRPr="00DB1688">
        <w:rPr>
          <w:rFonts w:hAnsi="Times New Roman" w:cs="Times New Roman"/>
          <w:sz w:val="24"/>
          <w:szCs w:val="24"/>
        </w:rPr>
        <w:t xml:space="preserve"> Mentorship program to provide advice to entering freshmen </w:t>
      </w:r>
    </w:p>
    <w:p w14:paraId="33651813" w14:textId="77777777" w:rsidR="00D54120" w:rsidRPr="00DB1688" w:rsidRDefault="0096141B" w:rsidP="00032190">
      <w:pPr>
        <w:pStyle w:val="Body"/>
        <w:widowControl w:val="0"/>
        <w:ind w:left="720" w:hanging="720"/>
        <w:rPr>
          <w:rFonts w:hAnsi="Times New Roman" w:cs="Times New Roman"/>
          <w:sz w:val="24"/>
          <w:szCs w:val="24"/>
        </w:rPr>
      </w:pPr>
      <w:r w:rsidRPr="00DB1688">
        <w:rPr>
          <w:rFonts w:hAnsi="Times New Roman" w:cs="Times New Roman"/>
          <w:b/>
          <w:bCs/>
          <w:sz w:val="24"/>
          <w:szCs w:val="24"/>
        </w:rPr>
        <w:t xml:space="preserve">Research Committee. 2007-2009. </w:t>
      </w:r>
      <w:r w:rsidRPr="00DB1688">
        <w:rPr>
          <w:rFonts w:hAnsi="Times New Roman" w:cs="Times New Roman"/>
          <w:sz w:val="24"/>
          <w:szCs w:val="24"/>
        </w:rPr>
        <w:t xml:space="preserve">Empaneled by the Vice President for Research to help increase research infrastructure and productivity.  </w:t>
      </w:r>
    </w:p>
    <w:p w14:paraId="4859511E" w14:textId="77777777" w:rsidR="00D54120" w:rsidRPr="00DB1688" w:rsidRDefault="0096141B" w:rsidP="00032190">
      <w:pPr>
        <w:pStyle w:val="Body"/>
        <w:widowControl w:val="0"/>
        <w:rPr>
          <w:rFonts w:hAnsi="Times New Roman" w:cs="Times New Roman"/>
          <w:b/>
          <w:bCs/>
          <w:sz w:val="24"/>
          <w:szCs w:val="24"/>
        </w:rPr>
      </w:pPr>
      <w:r w:rsidRPr="00DB1688">
        <w:rPr>
          <w:rFonts w:hAnsi="Times New Roman" w:cs="Times New Roman"/>
          <w:b/>
          <w:bCs/>
          <w:sz w:val="24"/>
          <w:szCs w:val="24"/>
        </w:rPr>
        <w:t xml:space="preserve">Search Committee: Endowed Chair of Meat Science.  2007. </w:t>
      </w:r>
      <w:r w:rsidRPr="00DB1688">
        <w:rPr>
          <w:rFonts w:hAnsi="Times New Roman" w:cs="Times New Roman"/>
          <w:sz w:val="24"/>
          <w:szCs w:val="24"/>
        </w:rPr>
        <w:t xml:space="preserve"> Appointed by the Provost. </w:t>
      </w:r>
    </w:p>
    <w:p w14:paraId="2589B8ED" w14:textId="77777777" w:rsidR="00D54120" w:rsidRPr="00DB1688" w:rsidRDefault="0096141B" w:rsidP="00032190">
      <w:pPr>
        <w:pStyle w:val="Body"/>
        <w:widowControl w:val="0"/>
        <w:ind w:left="720" w:hanging="720"/>
        <w:rPr>
          <w:rFonts w:hAnsi="Times New Roman" w:cs="Times New Roman"/>
          <w:b/>
          <w:bCs/>
          <w:sz w:val="24"/>
          <w:szCs w:val="24"/>
        </w:rPr>
      </w:pPr>
      <w:r w:rsidRPr="00DB1688">
        <w:rPr>
          <w:rFonts w:hAnsi="Times New Roman" w:cs="Times New Roman"/>
          <w:b/>
          <w:bCs/>
          <w:sz w:val="24"/>
          <w:szCs w:val="24"/>
        </w:rPr>
        <w:t xml:space="preserve">Institutional Biosafety Committee. 2004-2009. </w:t>
      </w:r>
    </w:p>
    <w:p w14:paraId="2F882B73" w14:textId="77777777" w:rsidR="00D54120" w:rsidRPr="00DB1688" w:rsidRDefault="0096141B" w:rsidP="00032190">
      <w:pPr>
        <w:pStyle w:val="Body"/>
        <w:widowControl w:val="0"/>
        <w:ind w:left="720" w:hanging="720"/>
        <w:rPr>
          <w:rFonts w:hAnsi="Times New Roman" w:cs="Times New Roman"/>
          <w:b/>
          <w:bCs/>
          <w:sz w:val="24"/>
          <w:szCs w:val="24"/>
        </w:rPr>
      </w:pPr>
      <w:r w:rsidRPr="00DB1688">
        <w:rPr>
          <w:rFonts w:hAnsi="Times New Roman" w:cs="Times New Roman"/>
          <w:b/>
          <w:bCs/>
          <w:sz w:val="24"/>
          <w:szCs w:val="24"/>
        </w:rPr>
        <w:t>Safety Committee. 1999-2004.</w:t>
      </w:r>
      <w:r w:rsidRPr="00DB1688">
        <w:rPr>
          <w:rFonts w:hAnsi="Times New Roman" w:cs="Times New Roman"/>
          <w:sz w:val="24"/>
          <w:szCs w:val="24"/>
        </w:rPr>
        <w:t xml:space="preserve"> </w:t>
      </w:r>
    </w:p>
    <w:p w14:paraId="15F79BF8" w14:textId="77777777" w:rsidR="00D54120" w:rsidRPr="00DB1688" w:rsidRDefault="0096141B" w:rsidP="00032190">
      <w:pPr>
        <w:pStyle w:val="Body"/>
        <w:widowControl w:val="0"/>
        <w:ind w:left="720" w:hanging="720"/>
        <w:rPr>
          <w:rFonts w:hAnsi="Times New Roman" w:cs="Times New Roman"/>
          <w:b/>
          <w:bCs/>
          <w:sz w:val="24"/>
          <w:szCs w:val="24"/>
        </w:rPr>
      </w:pPr>
      <w:r w:rsidRPr="00DB1688">
        <w:rPr>
          <w:rFonts w:hAnsi="Times New Roman" w:cs="Times New Roman"/>
          <w:b/>
          <w:bCs/>
          <w:sz w:val="24"/>
          <w:szCs w:val="24"/>
        </w:rPr>
        <w:t xml:space="preserve">Radiation Safety Committee. 1999.  </w:t>
      </w:r>
    </w:p>
    <w:p w14:paraId="57272D9E" w14:textId="77777777" w:rsidR="00D54120" w:rsidRPr="00DB1688" w:rsidRDefault="0096141B" w:rsidP="00032190">
      <w:pPr>
        <w:pStyle w:val="Body"/>
        <w:widowControl w:val="0"/>
        <w:ind w:left="720" w:hanging="720"/>
        <w:rPr>
          <w:rFonts w:hAnsi="Times New Roman" w:cs="Times New Roman"/>
          <w:b/>
          <w:bCs/>
          <w:sz w:val="24"/>
          <w:szCs w:val="24"/>
        </w:rPr>
      </w:pPr>
      <w:r w:rsidRPr="00DB1688">
        <w:rPr>
          <w:rFonts w:hAnsi="Times New Roman" w:cs="Times New Roman"/>
          <w:b/>
          <w:bCs/>
          <w:sz w:val="24"/>
          <w:szCs w:val="24"/>
        </w:rPr>
        <w:t>Department of Defense Strategic Planning Committee. 1998.</w:t>
      </w:r>
      <w:r w:rsidRPr="00DB1688">
        <w:rPr>
          <w:rFonts w:hAnsi="Times New Roman" w:cs="Times New Roman"/>
          <w:sz w:val="24"/>
          <w:szCs w:val="24"/>
        </w:rPr>
        <w:t xml:space="preserve">  </w:t>
      </w:r>
    </w:p>
    <w:p w14:paraId="150DECE7" w14:textId="77777777" w:rsidR="00D54120" w:rsidRPr="00DB1688" w:rsidRDefault="0096141B" w:rsidP="00DB1688">
      <w:pPr>
        <w:pStyle w:val="Body"/>
        <w:widowControl w:val="0"/>
        <w:tabs>
          <w:tab w:val="left" w:pos="720"/>
          <w:tab w:val="left" w:pos="1440"/>
          <w:tab w:val="left" w:pos="2160"/>
          <w:tab w:val="left" w:pos="2880"/>
          <w:tab w:val="left" w:pos="3600"/>
          <w:tab w:val="left" w:pos="4320"/>
          <w:tab w:val="left" w:pos="5040"/>
          <w:tab w:val="left" w:pos="5760"/>
          <w:tab w:val="left" w:pos="6480"/>
          <w:tab w:val="left" w:pos="7020"/>
          <w:tab w:val="left" w:pos="7920"/>
          <w:tab w:val="left" w:pos="8640"/>
        </w:tabs>
        <w:ind w:left="720" w:hanging="720"/>
        <w:rPr>
          <w:rFonts w:hAnsi="Times New Roman" w:cs="Times New Roman"/>
          <w:sz w:val="24"/>
          <w:szCs w:val="24"/>
        </w:rPr>
      </w:pPr>
      <w:r w:rsidRPr="00DB1688">
        <w:rPr>
          <w:rFonts w:hAnsi="Times New Roman" w:cs="Times New Roman"/>
          <w:b/>
          <w:bCs/>
          <w:sz w:val="24"/>
          <w:szCs w:val="24"/>
          <w:lang w:val="pt-PT"/>
        </w:rPr>
        <w:t>Llano Estacado SETAC. 2001-2009.</w:t>
      </w:r>
      <w:r w:rsidRPr="00DB1688">
        <w:rPr>
          <w:rFonts w:hAnsi="Times New Roman" w:cs="Times New Roman"/>
          <w:sz w:val="24"/>
          <w:szCs w:val="24"/>
        </w:rPr>
        <w:t xml:space="preserve">  Faculty advisor for the student SETAC chapter.</w:t>
      </w:r>
    </w:p>
    <w:p w14:paraId="52461FFA" w14:textId="77777777" w:rsidR="00163826" w:rsidRPr="00DB1688" w:rsidRDefault="00163826" w:rsidP="00DB1688">
      <w:pPr>
        <w:pStyle w:val="Body"/>
        <w:widowControl w:val="0"/>
        <w:tabs>
          <w:tab w:val="left" w:pos="720"/>
          <w:tab w:val="left" w:pos="1440"/>
          <w:tab w:val="left" w:pos="2160"/>
          <w:tab w:val="left" w:pos="2880"/>
          <w:tab w:val="left" w:pos="3600"/>
          <w:tab w:val="left" w:pos="4320"/>
          <w:tab w:val="left" w:pos="5040"/>
          <w:tab w:val="left" w:pos="5760"/>
          <w:tab w:val="left" w:pos="6480"/>
          <w:tab w:val="left" w:pos="7020"/>
          <w:tab w:val="left" w:pos="7920"/>
          <w:tab w:val="left" w:pos="8640"/>
        </w:tabs>
        <w:rPr>
          <w:rFonts w:hAnsi="Times New Roman" w:cs="Times New Roman"/>
          <w:sz w:val="24"/>
          <w:szCs w:val="24"/>
        </w:rPr>
      </w:pPr>
    </w:p>
    <w:p w14:paraId="67458D4A" w14:textId="4AFF9B30" w:rsidR="00D54120" w:rsidRPr="00DB1688" w:rsidRDefault="0096141B" w:rsidP="00DB1688">
      <w:pPr>
        <w:pStyle w:val="Body"/>
        <w:widowControl w:val="0"/>
        <w:tabs>
          <w:tab w:val="left" w:pos="720"/>
          <w:tab w:val="left" w:pos="1440"/>
          <w:tab w:val="left" w:pos="2160"/>
          <w:tab w:val="left" w:pos="2880"/>
          <w:tab w:val="left" w:pos="3600"/>
          <w:tab w:val="left" w:pos="4320"/>
          <w:tab w:val="left" w:pos="5040"/>
          <w:tab w:val="left" w:pos="5760"/>
          <w:tab w:val="left" w:pos="6480"/>
          <w:tab w:val="left" w:pos="7020"/>
          <w:tab w:val="left" w:pos="7920"/>
          <w:tab w:val="left" w:pos="8640"/>
        </w:tabs>
        <w:rPr>
          <w:rFonts w:hAnsi="Times New Roman" w:cs="Times New Roman"/>
          <w:sz w:val="24"/>
          <w:szCs w:val="24"/>
          <w:u w:val="single"/>
        </w:rPr>
      </w:pPr>
      <w:r w:rsidRPr="00DB1688">
        <w:rPr>
          <w:rFonts w:hAnsi="Times New Roman" w:cs="Times New Roman"/>
          <w:sz w:val="24"/>
          <w:szCs w:val="24"/>
          <w:u w:val="single"/>
        </w:rPr>
        <w:t>The Institute of Environmental and Human Health</w:t>
      </w:r>
    </w:p>
    <w:p w14:paraId="724A370E" w14:textId="77777777" w:rsidR="00D54120" w:rsidRPr="00D77562" w:rsidRDefault="00D54120" w:rsidP="00DB1688">
      <w:pPr>
        <w:pStyle w:val="Body"/>
        <w:widowControl w:val="0"/>
        <w:tabs>
          <w:tab w:val="left" w:pos="720"/>
          <w:tab w:val="left" w:pos="1440"/>
          <w:tab w:val="left" w:pos="2160"/>
          <w:tab w:val="left" w:pos="2880"/>
          <w:tab w:val="left" w:pos="3600"/>
          <w:tab w:val="left" w:pos="4320"/>
          <w:tab w:val="left" w:pos="5040"/>
          <w:tab w:val="left" w:pos="5760"/>
          <w:tab w:val="left" w:pos="6480"/>
          <w:tab w:val="left" w:pos="7020"/>
          <w:tab w:val="left" w:pos="7920"/>
          <w:tab w:val="left" w:pos="8640"/>
        </w:tabs>
        <w:rPr>
          <w:rFonts w:hAnsi="Times New Roman" w:cs="Times New Roman"/>
          <w:b/>
          <w:bCs/>
          <w:szCs w:val="24"/>
        </w:rPr>
      </w:pPr>
    </w:p>
    <w:p w14:paraId="242F18DC" w14:textId="77777777" w:rsidR="00D54120" w:rsidRPr="00DB1688" w:rsidRDefault="0096141B" w:rsidP="00DB1688">
      <w:pPr>
        <w:pStyle w:val="Body"/>
        <w:widowControl w:val="0"/>
        <w:tabs>
          <w:tab w:val="left" w:pos="720"/>
          <w:tab w:val="left" w:pos="1440"/>
          <w:tab w:val="left" w:pos="2160"/>
          <w:tab w:val="left" w:pos="2880"/>
          <w:tab w:val="left" w:pos="3600"/>
          <w:tab w:val="left" w:pos="4320"/>
          <w:tab w:val="left" w:pos="5040"/>
          <w:tab w:val="left" w:pos="5760"/>
          <w:tab w:val="left" w:pos="6480"/>
          <w:tab w:val="left" w:pos="7020"/>
          <w:tab w:val="left" w:pos="7920"/>
          <w:tab w:val="left" w:pos="8640"/>
        </w:tabs>
        <w:ind w:left="720" w:hanging="720"/>
        <w:rPr>
          <w:rFonts w:hAnsi="Times New Roman" w:cs="Times New Roman"/>
          <w:sz w:val="24"/>
          <w:szCs w:val="24"/>
        </w:rPr>
      </w:pPr>
      <w:r w:rsidRPr="00DB1688">
        <w:rPr>
          <w:rFonts w:hAnsi="Times New Roman" w:cs="Times New Roman"/>
          <w:b/>
          <w:bCs/>
          <w:sz w:val="24"/>
          <w:szCs w:val="24"/>
        </w:rPr>
        <w:t>Security Committee. 2001- 2006.</w:t>
      </w:r>
      <w:r w:rsidRPr="00DB1688">
        <w:rPr>
          <w:rFonts w:hAnsi="Times New Roman" w:cs="Times New Roman"/>
          <w:sz w:val="24"/>
          <w:szCs w:val="24"/>
        </w:rPr>
        <w:t xml:space="preserve">  </w:t>
      </w:r>
    </w:p>
    <w:p w14:paraId="3DD984AB" w14:textId="77777777" w:rsidR="00D54120" w:rsidRPr="00DB1688" w:rsidRDefault="0096141B" w:rsidP="00DB1688">
      <w:pPr>
        <w:pStyle w:val="Body"/>
        <w:widowControl w:val="0"/>
        <w:tabs>
          <w:tab w:val="left" w:pos="720"/>
          <w:tab w:val="left" w:pos="1440"/>
          <w:tab w:val="left" w:pos="2160"/>
          <w:tab w:val="left" w:pos="2880"/>
          <w:tab w:val="left" w:pos="3600"/>
          <w:tab w:val="left" w:pos="4320"/>
          <w:tab w:val="left" w:pos="5040"/>
          <w:tab w:val="left" w:pos="5760"/>
          <w:tab w:val="left" w:pos="6480"/>
          <w:tab w:val="left" w:pos="7020"/>
          <w:tab w:val="left" w:pos="7920"/>
          <w:tab w:val="left" w:pos="8640"/>
        </w:tabs>
        <w:ind w:left="720" w:hanging="720"/>
        <w:rPr>
          <w:rFonts w:hAnsi="Times New Roman" w:cs="Times New Roman"/>
          <w:sz w:val="24"/>
          <w:szCs w:val="24"/>
        </w:rPr>
      </w:pPr>
      <w:r w:rsidRPr="00DB1688">
        <w:rPr>
          <w:rFonts w:hAnsi="Times New Roman" w:cs="Times New Roman"/>
          <w:b/>
          <w:bCs/>
          <w:sz w:val="24"/>
          <w:szCs w:val="24"/>
        </w:rPr>
        <w:t>Environmental Audit. 2000-2002.</w:t>
      </w:r>
      <w:r w:rsidRPr="00DB1688">
        <w:rPr>
          <w:rFonts w:hAnsi="Times New Roman" w:cs="Times New Roman"/>
          <w:sz w:val="24"/>
          <w:szCs w:val="24"/>
        </w:rPr>
        <w:t xml:space="preserve"> </w:t>
      </w:r>
    </w:p>
    <w:p w14:paraId="5CC3584E" w14:textId="77777777" w:rsidR="00D54120" w:rsidRPr="00DB1688" w:rsidRDefault="0096141B" w:rsidP="00DB1688">
      <w:pPr>
        <w:pStyle w:val="Body"/>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0"/>
        </w:tabs>
        <w:ind w:left="720" w:hanging="720"/>
        <w:rPr>
          <w:rFonts w:hAnsi="Times New Roman" w:cs="Times New Roman"/>
          <w:sz w:val="24"/>
          <w:szCs w:val="24"/>
        </w:rPr>
      </w:pPr>
      <w:r w:rsidRPr="00DB1688">
        <w:rPr>
          <w:rFonts w:hAnsi="Times New Roman" w:cs="Times New Roman"/>
          <w:b/>
          <w:bCs/>
          <w:sz w:val="24"/>
          <w:szCs w:val="24"/>
        </w:rPr>
        <w:t>Strategic Planning Committee. 1998-1999.</w:t>
      </w:r>
      <w:r w:rsidRPr="00DB1688">
        <w:rPr>
          <w:rFonts w:hAnsi="Times New Roman" w:cs="Times New Roman"/>
          <w:sz w:val="24"/>
          <w:szCs w:val="24"/>
        </w:rPr>
        <w:t xml:space="preserve"> Appointed by the President of the University to chart the course for interdisciplinary research at TTU and the TTUHSC.</w:t>
      </w:r>
    </w:p>
    <w:p w14:paraId="4D1F8D6A" w14:textId="77777777" w:rsidR="00D54120" w:rsidRPr="00DB1688" w:rsidRDefault="0096141B" w:rsidP="00DB1688">
      <w:pPr>
        <w:pStyle w:val="Body"/>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0"/>
        </w:tabs>
        <w:ind w:left="720" w:hanging="720"/>
        <w:rPr>
          <w:rFonts w:hAnsi="Times New Roman" w:cs="Times New Roman"/>
          <w:sz w:val="24"/>
          <w:szCs w:val="24"/>
        </w:rPr>
      </w:pPr>
      <w:r w:rsidRPr="00DB1688">
        <w:rPr>
          <w:rFonts w:hAnsi="Times New Roman" w:cs="Times New Roman"/>
          <w:b/>
          <w:bCs/>
          <w:sz w:val="24"/>
          <w:szCs w:val="24"/>
        </w:rPr>
        <w:t>Advisory Committee. 1998.</w:t>
      </w:r>
      <w:r w:rsidRPr="00DB1688">
        <w:rPr>
          <w:rFonts w:hAnsi="Times New Roman" w:cs="Times New Roman"/>
          <w:sz w:val="24"/>
          <w:szCs w:val="24"/>
        </w:rPr>
        <w:t xml:space="preserve">  Build campus-wide consensus for integrated research</w:t>
      </w:r>
    </w:p>
    <w:p w14:paraId="24098FF3" w14:textId="68A5332C" w:rsidR="00CD3BD7" w:rsidRDefault="0096141B" w:rsidP="00234982">
      <w:pPr>
        <w:pStyle w:val="Body"/>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0"/>
        </w:tabs>
        <w:ind w:left="720" w:hanging="720"/>
        <w:rPr>
          <w:rFonts w:hAnsi="Times New Roman" w:cs="Times New Roman"/>
          <w:sz w:val="24"/>
          <w:szCs w:val="24"/>
        </w:rPr>
      </w:pPr>
      <w:r w:rsidRPr="00DB1688">
        <w:rPr>
          <w:rFonts w:hAnsi="Times New Roman" w:cs="Times New Roman"/>
          <w:b/>
          <w:bCs/>
          <w:sz w:val="24"/>
          <w:szCs w:val="24"/>
        </w:rPr>
        <w:t xml:space="preserve">Renovation Oversight. 1997-1999.  </w:t>
      </w:r>
      <w:r w:rsidRPr="00DB1688">
        <w:rPr>
          <w:rFonts w:hAnsi="Times New Roman" w:cs="Times New Roman"/>
          <w:sz w:val="24"/>
          <w:szCs w:val="24"/>
        </w:rPr>
        <w:t xml:space="preserve">Coordinated interactions with architects and subcontractors </w:t>
      </w:r>
    </w:p>
    <w:p w14:paraId="24A8FE72" w14:textId="77777777" w:rsidR="00234982" w:rsidRPr="00234982" w:rsidRDefault="00234982" w:rsidP="00234982">
      <w:pPr>
        <w:pStyle w:val="Body"/>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0"/>
        </w:tabs>
        <w:ind w:left="720" w:hanging="720"/>
        <w:rPr>
          <w:rFonts w:hAnsi="Times New Roman" w:cs="Times New Roman"/>
          <w:sz w:val="24"/>
          <w:szCs w:val="24"/>
        </w:rPr>
      </w:pPr>
    </w:p>
    <w:p w14:paraId="54C1E6FD" w14:textId="77777777" w:rsidR="00CD3BD7" w:rsidRDefault="00CD3BD7" w:rsidP="00DB1688">
      <w:pPr>
        <w:pStyle w:val="Body"/>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0"/>
        </w:tabs>
        <w:rPr>
          <w:rFonts w:hAnsi="Times New Roman" w:cs="Times New Roman"/>
          <w:sz w:val="24"/>
          <w:szCs w:val="24"/>
          <w:u w:val="single"/>
        </w:rPr>
      </w:pPr>
    </w:p>
    <w:p w14:paraId="4B4BECE5" w14:textId="1DE4273C" w:rsidR="00D54120" w:rsidRPr="00DB1688" w:rsidRDefault="0096141B" w:rsidP="00DB1688">
      <w:pPr>
        <w:pStyle w:val="Body"/>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0"/>
        </w:tabs>
        <w:rPr>
          <w:rFonts w:hAnsi="Times New Roman" w:cs="Times New Roman"/>
          <w:sz w:val="24"/>
          <w:szCs w:val="24"/>
          <w:u w:val="single"/>
        </w:rPr>
      </w:pPr>
      <w:r w:rsidRPr="00DB1688">
        <w:rPr>
          <w:rFonts w:hAnsi="Times New Roman" w:cs="Times New Roman"/>
          <w:sz w:val="24"/>
          <w:szCs w:val="24"/>
          <w:u w:val="single"/>
        </w:rPr>
        <w:t>Department of Environmental Toxicology</w:t>
      </w:r>
    </w:p>
    <w:p w14:paraId="3ACBE1C9" w14:textId="77777777" w:rsidR="00D54120" w:rsidRPr="00D77562" w:rsidRDefault="00D54120" w:rsidP="00DB1688">
      <w:pPr>
        <w:pStyle w:val="Body"/>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0"/>
        </w:tabs>
        <w:rPr>
          <w:rFonts w:hAnsi="Times New Roman" w:cs="Times New Roman"/>
          <w:szCs w:val="24"/>
        </w:rPr>
      </w:pPr>
    </w:p>
    <w:p w14:paraId="3AA1B8A2" w14:textId="77777777" w:rsidR="00D54120" w:rsidRPr="00DB1688" w:rsidRDefault="008C6A0D" w:rsidP="00DB1688">
      <w:pPr>
        <w:pStyle w:val="Body"/>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0"/>
        </w:tabs>
        <w:ind w:left="720" w:hanging="720"/>
        <w:rPr>
          <w:rFonts w:hAnsi="Times New Roman" w:cs="Times New Roman"/>
          <w:b/>
          <w:bCs/>
          <w:sz w:val="24"/>
          <w:szCs w:val="24"/>
        </w:rPr>
      </w:pPr>
      <w:r w:rsidRPr="00DB1688">
        <w:rPr>
          <w:rFonts w:hAnsi="Times New Roman" w:cs="Times New Roman"/>
          <w:b/>
          <w:bCs/>
          <w:sz w:val="24"/>
          <w:szCs w:val="24"/>
        </w:rPr>
        <w:t>F</w:t>
      </w:r>
      <w:r w:rsidR="0096141B" w:rsidRPr="00DB1688">
        <w:rPr>
          <w:rFonts w:hAnsi="Times New Roman" w:cs="Times New Roman"/>
          <w:b/>
          <w:bCs/>
          <w:sz w:val="24"/>
          <w:szCs w:val="24"/>
        </w:rPr>
        <w:t>aculty Search Committee</w:t>
      </w:r>
      <w:r w:rsidR="0096141B" w:rsidRPr="00DB1688">
        <w:rPr>
          <w:rFonts w:hAnsi="Times New Roman" w:cs="Times New Roman"/>
          <w:sz w:val="24"/>
          <w:szCs w:val="24"/>
        </w:rPr>
        <w:t xml:space="preserve">s 1) </w:t>
      </w:r>
      <w:r w:rsidR="0096141B" w:rsidRPr="00DB1688">
        <w:rPr>
          <w:rFonts w:hAnsi="Times New Roman" w:cs="Times New Roman"/>
          <w:i/>
          <w:iCs/>
          <w:sz w:val="24"/>
          <w:szCs w:val="24"/>
        </w:rPr>
        <w:t>Aquatic Toxicologist: 1999. Chairman</w:t>
      </w:r>
      <w:r w:rsidR="0096141B" w:rsidRPr="00DB1688">
        <w:rPr>
          <w:rFonts w:hAnsi="Times New Roman" w:cs="Times New Roman"/>
          <w:sz w:val="24"/>
          <w:szCs w:val="24"/>
        </w:rPr>
        <w:t>; Aquatic Toxicologist: 2005, Member.</w:t>
      </w:r>
      <w:r w:rsidR="0096141B" w:rsidRPr="00DB1688">
        <w:rPr>
          <w:rFonts w:hAnsi="Times New Roman" w:cs="Times New Roman"/>
          <w:b/>
          <w:bCs/>
          <w:sz w:val="24"/>
          <w:szCs w:val="24"/>
        </w:rPr>
        <w:t xml:space="preserve"> </w:t>
      </w:r>
    </w:p>
    <w:p w14:paraId="6934E5CE" w14:textId="77777777" w:rsidR="00D54120" w:rsidRPr="00DB1688" w:rsidRDefault="0096141B" w:rsidP="00DB1688">
      <w:pPr>
        <w:pStyle w:val="Body"/>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0"/>
        </w:tabs>
        <w:ind w:left="720" w:hanging="720"/>
        <w:rPr>
          <w:rFonts w:hAnsi="Times New Roman" w:cs="Times New Roman"/>
          <w:sz w:val="24"/>
          <w:szCs w:val="24"/>
        </w:rPr>
      </w:pPr>
      <w:r w:rsidRPr="00DB1688">
        <w:rPr>
          <w:rFonts w:hAnsi="Times New Roman" w:cs="Times New Roman"/>
          <w:b/>
          <w:bCs/>
          <w:sz w:val="24"/>
          <w:szCs w:val="24"/>
        </w:rPr>
        <w:t xml:space="preserve">Tenure and Promotion Committee. 1999-present. </w:t>
      </w:r>
    </w:p>
    <w:p w14:paraId="2D611090" w14:textId="77777777" w:rsidR="00D54120" w:rsidRPr="00DB1688" w:rsidRDefault="0096141B" w:rsidP="00DB1688">
      <w:pPr>
        <w:pStyle w:val="Body"/>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0"/>
        </w:tabs>
        <w:rPr>
          <w:rFonts w:hAnsi="Times New Roman" w:cs="Times New Roman"/>
          <w:b/>
          <w:bCs/>
          <w:sz w:val="24"/>
          <w:szCs w:val="24"/>
        </w:rPr>
      </w:pPr>
      <w:r w:rsidRPr="00DB1688">
        <w:rPr>
          <w:rFonts w:hAnsi="Times New Roman" w:cs="Times New Roman"/>
          <w:b/>
          <w:bCs/>
          <w:sz w:val="24"/>
          <w:szCs w:val="24"/>
        </w:rPr>
        <w:t xml:space="preserve">Graduate Admissions Committee. Chairman: 2007-present; Member 2003-present. </w:t>
      </w:r>
    </w:p>
    <w:p w14:paraId="71DD0655" w14:textId="56E3D5E6" w:rsidR="00936CFB" w:rsidRPr="00DB1688" w:rsidRDefault="0096141B" w:rsidP="00032190">
      <w:pPr>
        <w:pStyle w:val="Body"/>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0"/>
        </w:tabs>
        <w:ind w:left="720" w:hanging="720"/>
        <w:rPr>
          <w:rFonts w:hAnsi="Times New Roman" w:cs="Times New Roman"/>
          <w:sz w:val="24"/>
          <w:szCs w:val="24"/>
        </w:rPr>
      </w:pPr>
      <w:r w:rsidRPr="00DB1688">
        <w:rPr>
          <w:rFonts w:hAnsi="Times New Roman" w:cs="Times New Roman"/>
          <w:b/>
          <w:bCs/>
          <w:sz w:val="24"/>
          <w:szCs w:val="24"/>
        </w:rPr>
        <w:t xml:space="preserve">Faculty Mentor. 2006-present. </w:t>
      </w:r>
      <w:r w:rsidRPr="00DB1688">
        <w:rPr>
          <w:rFonts w:hAnsi="Times New Roman" w:cs="Times New Roman"/>
          <w:sz w:val="24"/>
          <w:szCs w:val="24"/>
        </w:rPr>
        <w:t>Provide professional guidance to Dr. Celine Godard-Codding.</w:t>
      </w:r>
    </w:p>
    <w:p w14:paraId="54526C3C" w14:textId="77777777" w:rsidR="00936CFB" w:rsidRPr="00DB1688" w:rsidRDefault="00936CFB" w:rsidP="00DB1688">
      <w:pPr>
        <w:pStyle w:val="Body"/>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0"/>
        </w:tabs>
        <w:rPr>
          <w:rFonts w:hAnsi="Times New Roman" w:cs="Times New Roman"/>
          <w:sz w:val="24"/>
          <w:szCs w:val="24"/>
        </w:rPr>
      </w:pPr>
    </w:p>
    <w:p w14:paraId="54EE8D37" w14:textId="77777777" w:rsidR="00D54120" w:rsidRPr="00DB1688" w:rsidRDefault="0096141B" w:rsidP="00DB1688">
      <w:pPr>
        <w:pStyle w:val="Body"/>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0"/>
        </w:tabs>
        <w:rPr>
          <w:rFonts w:hAnsi="Times New Roman" w:cs="Times New Roman"/>
          <w:sz w:val="24"/>
          <w:szCs w:val="24"/>
          <w:u w:val="single"/>
        </w:rPr>
      </w:pPr>
      <w:r w:rsidRPr="00DB1688">
        <w:rPr>
          <w:rFonts w:hAnsi="Times New Roman" w:cs="Times New Roman"/>
          <w:sz w:val="24"/>
          <w:szCs w:val="24"/>
          <w:u w:val="single"/>
        </w:rPr>
        <w:t>Department of Biological Sciences</w:t>
      </w:r>
    </w:p>
    <w:p w14:paraId="5EAC5071" w14:textId="77777777" w:rsidR="000C5BF7" w:rsidRPr="00D77562" w:rsidRDefault="000C5BF7" w:rsidP="00DB1688">
      <w:pPr>
        <w:pStyle w:val="Body"/>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0"/>
        </w:tabs>
        <w:rPr>
          <w:rFonts w:hAnsi="Times New Roman" w:cs="Times New Roman"/>
          <w:szCs w:val="24"/>
          <w:u w:val="single"/>
        </w:rPr>
      </w:pPr>
    </w:p>
    <w:p w14:paraId="1396FA9C" w14:textId="77777777" w:rsidR="00D54120" w:rsidRPr="00DB1688" w:rsidRDefault="0096141B" w:rsidP="00DB1688">
      <w:pPr>
        <w:pStyle w:val="Body"/>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0"/>
        </w:tabs>
        <w:ind w:left="4320" w:hanging="4320"/>
        <w:rPr>
          <w:rFonts w:hAnsi="Times New Roman" w:cs="Times New Roman"/>
          <w:b/>
          <w:bCs/>
          <w:sz w:val="24"/>
          <w:szCs w:val="24"/>
        </w:rPr>
      </w:pPr>
      <w:r w:rsidRPr="00DB1688">
        <w:rPr>
          <w:rFonts w:hAnsi="Times New Roman" w:cs="Times New Roman"/>
          <w:b/>
          <w:bCs/>
          <w:sz w:val="24"/>
          <w:szCs w:val="24"/>
        </w:rPr>
        <w:t>TIEHH Integration Ad hoc Committee:</w:t>
      </w:r>
      <w:r w:rsidRPr="00DB1688">
        <w:rPr>
          <w:rFonts w:hAnsi="Times New Roman" w:cs="Times New Roman"/>
          <w:b/>
          <w:bCs/>
          <w:sz w:val="24"/>
          <w:szCs w:val="24"/>
        </w:rPr>
        <w:tab/>
        <w:t>1999</w:t>
      </w:r>
    </w:p>
    <w:p w14:paraId="2218FA4E" w14:textId="77777777" w:rsidR="00D54120" w:rsidRPr="00DB1688" w:rsidRDefault="0096141B" w:rsidP="00DB1688">
      <w:pPr>
        <w:pStyle w:val="Body"/>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0"/>
        </w:tabs>
        <w:ind w:left="4320" w:hanging="4320"/>
        <w:rPr>
          <w:rFonts w:hAnsi="Times New Roman" w:cs="Times New Roman"/>
          <w:b/>
          <w:bCs/>
          <w:sz w:val="24"/>
          <w:szCs w:val="24"/>
        </w:rPr>
      </w:pPr>
      <w:r w:rsidRPr="00DB1688">
        <w:rPr>
          <w:rFonts w:hAnsi="Times New Roman" w:cs="Times New Roman"/>
          <w:b/>
          <w:bCs/>
          <w:sz w:val="24"/>
          <w:szCs w:val="24"/>
        </w:rPr>
        <w:t xml:space="preserve">Graduate Student Policy Committee: </w:t>
      </w:r>
      <w:r w:rsidRPr="00DB1688">
        <w:rPr>
          <w:rFonts w:hAnsi="Times New Roman" w:cs="Times New Roman"/>
          <w:b/>
          <w:bCs/>
          <w:sz w:val="24"/>
          <w:szCs w:val="24"/>
        </w:rPr>
        <w:tab/>
        <w:t>1997-1999</w:t>
      </w:r>
    </w:p>
    <w:p w14:paraId="33474EB0" w14:textId="77777777" w:rsidR="00D54120" w:rsidRPr="00DB1688" w:rsidRDefault="0096141B" w:rsidP="00DB1688">
      <w:pPr>
        <w:pStyle w:val="Body"/>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0"/>
        </w:tabs>
        <w:ind w:left="4320" w:hanging="4320"/>
        <w:rPr>
          <w:rFonts w:hAnsi="Times New Roman" w:cs="Times New Roman"/>
          <w:b/>
          <w:bCs/>
          <w:sz w:val="24"/>
          <w:szCs w:val="24"/>
        </w:rPr>
      </w:pPr>
      <w:r w:rsidRPr="00DB1688">
        <w:rPr>
          <w:rFonts w:hAnsi="Times New Roman" w:cs="Times New Roman"/>
          <w:b/>
          <w:bCs/>
          <w:sz w:val="24"/>
          <w:szCs w:val="24"/>
        </w:rPr>
        <w:t>Departmental Seminar Committee:</w:t>
      </w:r>
      <w:r w:rsidRPr="00DB1688">
        <w:rPr>
          <w:rFonts w:hAnsi="Times New Roman" w:cs="Times New Roman"/>
          <w:b/>
          <w:bCs/>
          <w:sz w:val="24"/>
          <w:szCs w:val="24"/>
        </w:rPr>
        <w:tab/>
        <w:t>1997</w:t>
      </w:r>
    </w:p>
    <w:p w14:paraId="64F9B0E2" w14:textId="77777777" w:rsidR="00CB4524" w:rsidRPr="00DB1688" w:rsidRDefault="00CB4524" w:rsidP="00DB1688">
      <w:pPr>
        <w:pStyle w:val="Body"/>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0"/>
        </w:tabs>
        <w:rPr>
          <w:rFonts w:hAnsi="Times New Roman" w:cs="Times New Roman"/>
          <w:b/>
          <w:bCs/>
          <w:sz w:val="24"/>
          <w:szCs w:val="24"/>
          <w:u w:val="single"/>
        </w:rPr>
      </w:pPr>
    </w:p>
    <w:p w14:paraId="5A03CBFB" w14:textId="77777777" w:rsidR="00D54120" w:rsidRPr="00DB1688" w:rsidRDefault="0096141B" w:rsidP="00DB1688">
      <w:pPr>
        <w:pStyle w:val="Body"/>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0"/>
        </w:tabs>
        <w:rPr>
          <w:rFonts w:hAnsi="Times New Roman" w:cs="Times New Roman"/>
          <w:b/>
          <w:bCs/>
          <w:sz w:val="24"/>
          <w:szCs w:val="24"/>
          <w:u w:val="single"/>
        </w:rPr>
      </w:pPr>
      <w:r w:rsidRPr="00DB1688">
        <w:rPr>
          <w:rFonts w:hAnsi="Times New Roman" w:cs="Times New Roman"/>
          <w:b/>
          <w:bCs/>
          <w:sz w:val="24"/>
          <w:szCs w:val="24"/>
          <w:u w:val="single"/>
        </w:rPr>
        <w:t>Clemson University</w:t>
      </w:r>
    </w:p>
    <w:p w14:paraId="5EB53C04" w14:textId="77777777" w:rsidR="000C5BF7" w:rsidRPr="00D77562" w:rsidRDefault="000C5BF7" w:rsidP="00DB1688">
      <w:pPr>
        <w:pStyle w:val="Body"/>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0"/>
        </w:tabs>
        <w:rPr>
          <w:rFonts w:hAnsi="Times New Roman" w:cs="Times New Roman"/>
          <w:b/>
          <w:bCs/>
          <w:szCs w:val="24"/>
          <w:u w:val="single"/>
        </w:rPr>
      </w:pPr>
    </w:p>
    <w:p w14:paraId="69CC4B81" w14:textId="77777777" w:rsidR="00D54120" w:rsidRPr="00DB1688" w:rsidRDefault="0096141B" w:rsidP="00DB1688">
      <w:pPr>
        <w:pStyle w:val="Body"/>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0"/>
        </w:tabs>
        <w:ind w:left="720" w:hanging="720"/>
        <w:rPr>
          <w:rFonts w:hAnsi="Times New Roman" w:cs="Times New Roman"/>
          <w:sz w:val="24"/>
          <w:szCs w:val="24"/>
        </w:rPr>
      </w:pPr>
      <w:r w:rsidRPr="00DB1688">
        <w:rPr>
          <w:rFonts w:hAnsi="Times New Roman" w:cs="Times New Roman"/>
          <w:b/>
          <w:bCs/>
          <w:sz w:val="24"/>
          <w:szCs w:val="24"/>
        </w:rPr>
        <w:t>Honors Curriculum Committee</w:t>
      </w:r>
      <w:r w:rsidRPr="00DB1688">
        <w:rPr>
          <w:rFonts w:hAnsi="Times New Roman" w:cs="Times New Roman"/>
          <w:sz w:val="24"/>
          <w:szCs w:val="24"/>
        </w:rPr>
        <w:t>. 1996. Update and approve curriculum for honors programs.</w:t>
      </w:r>
    </w:p>
    <w:p w14:paraId="5D797CD6" w14:textId="77777777" w:rsidR="00D54120" w:rsidRPr="00DB1688" w:rsidRDefault="0096141B" w:rsidP="00DB1688">
      <w:pPr>
        <w:pStyle w:val="Body"/>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0"/>
        </w:tabs>
        <w:ind w:left="720" w:hanging="720"/>
        <w:rPr>
          <w:rFonts w:hAnsi="Times New Roman" w:cs="Times New Roman"/>
          <w:sz w:val="24"/>
          <w:szCs w:val="24"/>
        </w:rPr>
      </w:pPr>
      <w:r w:rsidRPr="00DB1688">
        <w:rPr>
          <w:rFonts w:hAnsi="Times New Roman" w:cs="Times New Roman"/>
          <w:b/>
          <w:bCs/>
          <w:sz w:val="24"/>
          <w:szCs w:val="24"/>
          <w:lang w:val="nl-NL"/>
        </w:rPr>
        <w:t>Indoor Air Quality Committee.</w:t>
      </w:r>
      <w:r w:rsidRPr="00DB1688">
        <w:rPr>
          <w:rFonts w:hAnsi="Times New Roman" w:cs="Times New Roman"/>
          <w:sz w:val="24"/>
          <w:szCs w:val="24"/>
        </w:rPr>
        <w:t xml:space="preserve"> 1994.  Addressed legionella, passive smoke, &amp; other syndromes.</w:t>
      </w:r>
    </w:p>
    <w:p w14:paraId="18B709F1" w14:textId="77777777" w:rsidR="00D54120" w:rsidRPr="00DB1688" w:rsidRDefault="0096141B" w:rsidP="00DB1688">
      <w:pPr>
        <w:pStyle w:val="Body"/>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0"/>
        </w:tabs>
        <w:ind w:left="720" w:hanging="720"/>
        <w:rPr>
          <w:rFonts w:hAnsi="Times New Roman" w:cs="Times New Roman"/>
          <w:sz w:val="24"/>
          <w:szCs w:val="24"/>
        </w:rPr>
      </w:pPr>
      <w:r w:rsidRPr="00DB1688">
        <w:rPr>
          <w:rFonts w:hAnsi="Times New Roman" w:cs="Times New Roman"/>
          <w:b/>
          <w:bCs/>
          <w:sz w:val="24"/>
          <w:szCs w:val="24"/>
        </w:rPr>
        <w:t xml:space="preserve">Site Selection for Radioisotope Storage. </w:t>
      </w:r>
      <w:r w:rsidRPr="00DB1688">
        <w:rPr>
          <w:rFonts w:hAnsi="Times New Roman" w:cs="Times New Roman"/>
          <w:sz w:val="24"/>
          <w:szCs w:val="24"/>
        </w:rPr>
        <w:t>1994.</w:t>
      </w:r>
    </w:p>
    <w:p w14:paraId="4105211E" w14:textId="77777777" w:rsidR="00D54120" w:rsidRPr="00DB1688" w:rsidRDefault="0096141B" w:rsidP="00DB1688">
      <w:pPr>
        <w:pStyle w:val="Body"/>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0"/>
        </w:tabs>
        <w:ind w:left="720" w:hanging="720"/>
        <w:rPr>
          <w:rFonts w:hAnsi="Times New Roman" w:cs="Times New Roman"/>
          <w:sz w:val="24"/>
          <w:szCs w:val="24"/>
        </w:rPr>
      </w:pPr>
      <w:r w:rsidRPr="00DB1688">
        <w:rPr>
          <w:rFonts w:hAnsi="Times New Roman" w:cs="Times New Roman"/>
          <w:b/>
          <w:bCs/>
          <w:sz w:val="24"/>
          <w:szCs w:val="24"/>
        </w:rPr>
        <w:t>Environment Committee.</w:t>
      </w:r>
      <w:r w:rsidRPr="00DB1688">
        <w:rPr>
          <w:rFonts w:hAnsi="Times New Roman" w:cs="Times New Roman"/>
          <w:sz w:val="24"/>
          <w:szCs w:val="24"/>
        </w:rPr>
        <w:t xml:space="preserve"> 1990-1996. Charted University environmental policy.</w:t>
      </w:r>
    </w:p>
    <w:p w14:paraId="7CD44912" w14:textId="77777777" w:rsidR="00D54120" w:rsidRPr="00DB1688" w:rsidRDefault="0096141B" w:rsidP="00DB1688">
      <w:pPr>
        <w:pStyle w:val="Body"/>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0"/>
        </w:tabs>
        <w:ind w:left="720" w:hanging="720"/>
        <w:rPr>
          <w:rFonts w:hAnsi="Times New Roman" w:cs="Times New Roman"/>
          <w:sz w:val="24"/>
          <w:szCs w:val="24"/>
        </w:rPr>
      </w:pPr>
      <w:r w:rsidRPr="00DB1688">
        <w:rPr>
          <w:rFonts w:hAnsi="Times New Roman" w:cs="Times New Roman"/>
          <w:b/>
          <w:bCs/>
          <w:sz w:val="24"/>
          <w:szCs w:val="24"/>
        </w:rPr>
        <w:t>Environmental Safety and Health Committee; Chairman.</w:t>
      </w:r>
      <w:r w:rsidRPr="00DB1688">
        <w:rPr>
          <w:rFonts w:hAnsi="Times New Roman" w:cs="Times New Roman"/>
          <w:sz w:val="24"/>
          <w:szCs w:val="24"/>
        </w:rPr>
        <w:t xml:space="preserve"> 1992-1996. </w:t>
      </w:r>
    </w:p>
    <w:p w14:paraId="77043B2F" w14:textId="77777777" w:rsidR="00D54120" w:rsidRPr="00DB1688" w:rsidRDefault="0096141B" w:rsidP="00DB1688">
      <w:pPr>
        <w:pStyle w:val="Body"/>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0"/>
        </w:tabs>
        <w:ind w:left="720" w:hanging="720"/>
        <w:rPr>
          <w:rFonts w:hAnsi="Times New Roman" w:cs="Times New Roman"/>
          <w:sz w:val="24"/>
          <w:szCs w:val="24"/>
        </w:rPr>
      </w:pPr>
      <w:r w:rsidRPr="00DB1688">
        <w:rPr>
          <w:rFonts w:hAnsi="Times New Roman" w:cs="Times New Roman"/>
          <w:b/>
          <w:bCs/>
          <w:sz w:val="24"/>
          <w:szCs w:val="24"/>
        </w:rPr>
        <w:t>Hazardous Waste Committee; Chairman.</w:t>
      </w:r>
      <w:r w:rsidRPr="00DB1688">
        <w:rPr>
          <w:rFonts w:hAnsi="Times New Roman" w:cs="Times New Roman"/>
          <w:sz w:val="24"/>
          <w:szCs w:val="24"/>
        </w:rPr>
        <w:t xml:space="preserve"> 1990-1992. </w:t>
      </w:r>
    </w:p>
    <w:p w14:paraId="785F7FD1" w14:textId="4662F275" w:rsidR="00D54120" w:rsidRPr="00DB1688" w:rsidRDefault="0096141B" w:rsidP="00DB1688">
      <w:pPr>
        <w:pStyle w:val="Body"/>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0"/>
        </w:tabs>
        <w:ind w:left="720" w:hanging="720"/>
        <w:rPr>
          <w:rFonts w:hAnsi="Times New Roman" w:cs="Times New Roman"/>
          <w:sz w:val="24"/>
          <w:szCs w:val="24"/>
        </w:rPr>
      </w:pPr>
      <w:r w:rsidRPr="00DB1688">
        <w:rPr>
          <w:rFonts w:hAnsi="Times New Roman" w:cs="Times New Roman"/>
          <w:b/>
          <w:bCs/>
          <w:sz w:val="24"/>
          <w:szCs w:val="24"/>
        </w:rPr>
        <w:t>Building Committee</w:t>
      </w:r>
      <w:r w:rsidRPr="00DB1688">
        <w:rPr>
          <w:rFonts w:hAnsi="Times New Roman" w:cs="Times New Roman"/>
          <w:sz w:val="24"/>
          <w:szCs w:val="24"/>
        </w:rPr>
        <w:t xml:space="preserve">. 1989-1990. Environmental Toxicology Research Facility: </w:t>
      </w:r>
    </w:p>
    <w:p w14:paraId="02B77DF9" w14:textId="77777777" w:rsidR="00D54120" w:rsidRPr="00DB1688" w:rsidRDefault="00D54120" w:rsidP="00DB1688">
      <w:pPr>
        <w:pStyle w:val="Body"/>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0"/>
        </w:tabs>
        <w:rPr>
          <w:rFonts w:hAnsi="Times New Roman" w:cs="Times New Roman"/>
          <w:sz w:val="24"/>
          <w:szCs w:val="24"/>
          <w:u w:val="single"/>
        </w:rPr>
      </w:pPr>
    </w:p>
    <w:p w14:paraId="54687579" w14:textId="77777777" w:rsidR="00D54120" w:rsidRPr="00DB1688" w:rsidRDefault="0096141B" w:rsidP="00DB1688">
      <w:pPr>
        <w:pStyle w:val="Body"/>
        <w:rPr>
          <w:rFonts w:hAnsi="Times New Roman" w:cs="Times New Roman"/>
          <w:sz w:val="24"/>
          <w:szCs w:val="24"/>
          <w:u w:val="single"/>
        </w:rPr>
      </w:pPr>
      <w:r w:rsidRPr="00DB1688">
        <w:rPr>
          <w:rFonts w:hAnsi="Times New Roman" w:cs="Times New Roman"/>
          <w:sz w:val="24"/>
          <w:szCs w:val="24"/>
          <w:u w:val="single"/>
        </w:rPr>
        <w:lastRenderedPageBreak/>
        <w:t>Department of Environmental Toxicology</w:t>
      </w:r>
    </w:p>
    <w:p w14:paraId="466F8FC1" w14:textId="77777777" w:rsidR="00D54120" w:rsidRPr="00D77562" w:rsidRDefault="00D54120" w:rsidP="00DB1688">
      <w:pPr>
        <w:pStyle w:val="Body"/>
        <w:rPr>
          <w:rFonts w:hAnsi="Times New Roman" w:cs="Times New Roman"/>
          <w:szCs w:val="24"/>
        </w:rPr>
      </w:pPr>
    </w:p>
    <w:p w14:paraId="40EAC611" w14:textId="1559F651" w:rsidR="00D54120" w:rsidRPr="00DB1688" w:rsidRDefault="0096141B" w:rsidP="00032190">
      <w:pPr>
        <w:pStyle w:val="Body"/>
        <w:widowControl w:val="0"/>
        <w:ind w:left="720" w:hanging="720"/>
        <w:rPr>
          <w:rFonts w:hAnsi="Times New Roman" w:cs="Times New Roman"/>
          <w:b/>
          <w:bCs/>
          <w:sz w:val="24"/>
          <w:szCs w:val="24"/>
        </w:rPr>
      </w:pPr>
      <w:r w:rsidRPr="00DB1688">
        <w:rPr>
          <w:rFonts w:hAnsi="Times New Roman" w:cs="Times New Roman"/>
          <w:b/>
          <w:bCs/>
          <w:sz w:val="24"/>
          <w:szCs w:val="24"/>
        </w:rPr>
        <w:t>Tenure and Promotion Committee</w:t>
      </w:r>
      <w:r w:rsidRPr="00DB1688">
        <w:rPr>
          <w:rFonts w:hAnsi="Times New Roman" w:cs="Times New Roman"/>
          <w:sz w:val="24"/>
          <w:szCs w:val="24"/>
          <w:lang w:val="fr-FR"/>
        </w:rPr>
        <w:t xml:space="preserve">.  1995-1997. Chairman 1996-1997. </w:t>
      </w:r>
    </w:p>
    <w:p w14:paraId="09BD43AF" w14:textId="77777777" w:rsidR="00D54120" w:rsidRPr="00DB1688" w:rsidRDefault="0096141B" w:rsidP="00032190">
      <w:pPr>
        <w:pStyle w:val="Body"/>
        <w:widowControl w:val="0"/>
        <w:ind w:left="720" w:hanging="720"/>
        <w:rPr>
          <w:rFonts w:hAnsi="Times New Roman" w:cs="Times New Roman"/>
          <w:sz w:val="24"/>
          <w:szCs w:val="24"/>
        </w:rPr>
      </w:pPr>
      <w:r w:rsidRPr="00DB1688">
        <w:rPr>
          <w:rFonts w:hAnsi="Times New Roman" w:cs="Times New Roman"/>
          <w:b/>
          <w:bCs/>
          <w:sz w:val="24"/>
          <w:szCs w:val="24"/>
        </w:rPr>
        <w:t>Graduate Admissions Committee.</w:t>
      </w:r>
      <w:r w:rsidRPr="00DB1688">
        <w:rPr>
          <w:rFonts w:hAnsi="Times New Roman" w:cs="Times New Roman"/>
          <w:sz w:val="24"/>
          <w:szCs w:val="24"/>
          <w:lang w:val="fr-FR"/>
        </w:rPr>
        <w:t xml:space="preserve">  Inception -1995.</w:t>
      </w:r>
    </w:p>
    <w:p w14:paraId="3CDA4B52" w14:textId="77777777" w:rsidR="00D54120" w:rsidRPr="00DB1688" w:rsidRDefault="0096141B" w:rsidP="00032190">
      <w:pPr>
        <w:pStyle w:val="Body"/>
        <w:widowControl w:val="0"/>
        <w:ind w:left="720" w:hanging="720"/>
        <w:rPr>
          <w:rFonts w:hAnsi="Times New Roman" w:cs="Times New Roman"/>
          <w:sz w:val="24"/>
          <w:szCs w:val="24"/>
        </w:rPr>
      </w:pPr>
      <w:r w:rsidRPr="00DB1688">
        <w:rPr>
          <w:rFonts w:hAnsi="Times New Roman" w:cs="Times New Roman"/>
          <w:b/>
          <w:bCs/>
          <w:sz w:val="24"/>
          <w:szCs w:val="24"/>
        </w:rPr>
        <w:t xml:space="preserve">Curriculum Committee. </w:t>
      </w:r>
      <w:r w:rsidRPr="00DB1688">
        <w:rPr>
          <w:rFonts w:hAnsi="Times New Roman" w:cs="Times New Roman"/>
          <w:sz w:val="24"/>
          <w:szCs w:val="24"/>
          <w:lang w:val="fr-FR"/>
        </w:rPr>
        <w:t xml:space="preserve"> Inception-1997.</w:t>
      </w:r>
    </w:p>
    <w:p w14:paraId="1D884BDA" w14:textId="54F9C3E6" w:rsidR="00D54120" w:rsidRPr="00DB1688" w:rsidRDefault="0096141B" w:rsidP="00032190">
      <w:pPr>
        <w:pStyle w:val="Body"/>
        <w:widowControl w:val="0"/>
        <w:ind w:left="720" w:hanging="720"/>
        <w:rPr>
          <w:rFonts w:hAnsi="Times New Roman" w:cs="Times New Roman"/>
          <w:sz w:val="24"/>
          <w:szCs w:val="24"/>
        </w:rPr>
      </w:pPr>
      <w:r w:rsidRPr="00DB1688">
        <w:rPr>
          <w:rFonts w:hAnsi="Times New Roman" w:cs="Times New Roman"/>
          <w:b/>
          <w:bCs/>
          <w:sz w:val="24"/>
          <w:szCs w:val="24"/>
        </w:rPr>
        <w:t>Faculty Search Committees</w:t>
      </w:r>
      <w:r w:rsidRPr="00DB1688">
        <w:rPr>
          <w:rFonts w:hAnsi="Times New Roman" w:cs="Times New Roman"/>
          <w:sz w:val="24"/>
          <w:szCs w:val="24"/>
        </w:rPr>
        <w:t xml:space="preserve"> -</w:t>
      </w:r>
      <w:r w:rsidRPr="00DB1688">
        <w:rPr>
          <w:rFonts w:hAnsi="Times New Roman" w:cs="Times New Roman"/>
          <w:i/>
          <w:iCs/>
          <w:sz w:val="24"/>
          <w:szCs w:val="24"/>
          <w:lang w:val="fr-FR"/>
        </w:rPr>
        <w:t xml:space="preserve"> 1) Pesticide </w:t>
      </w:r>
      <w:proofErr w:type="spellStart"/>
      <w:r w:rsidRPr="00DB1688">
        <w:rPr>
          <w:rFonts w:hAnsi="Times New Roman" w:cs="Times New Roman"/>
          <w:i/>
          <w:iCs/>
          <w:sz w:val="24"/>
          <w:szCs w:val="24"/>
          <w:lang w:val="fr-FR"/>
        </w:rPr>
        <w:t>Chemist</w:t>
      </w:r>
      <w:proofErr w:type="spellEnd"/>
      <w:r w:rsidRPr="00DB1688">
        <w:rPr>
          <w:rFonts w:hAnsi="Times New Roman" w:cs="Times New Roman"/>
          <w:i/>
          <w:iCs/>
          <w:sz w:val="24"/>
          <w:szCs w:val="24"/>
          <w:lang w:val="fr-FR"/>
        </w:rPr>
        <w:t>: Chairman</w:t>
      </w:r>
      <w:r w:rsidRPr="00DB1688">
        <w:rPr>
          <w:rFonts w:hAnsi="Times New Roman" w:cs="Times New Roman"/>
          <w:sz w:val="24"/>
          <w:szCs w:val="24"/>
        </w:rPr>
        <w:t xml:space="preserve">; 2) Aquatic Toxicologist; 3) Aquatic Ecologist; 4) Biochemical Toxicologist; 5) Terrestrial </w:t>
      </w:r>
      <w:proofErr w:type="gramStart"/>
      <w:r w:rsidRPr="00DB1688">
        <w:rPr>
          <w:rFonts w:hAnsi="Times New Roman" w:cs="Times New Roman"/>
          <w:sz w:val="24"/>
          <w:szCs w:val="24"/>
        </w:rPr>
        <w:t>Toxicologist;</w:t>
      </w:r>
      <w:proofErr w:type="gramEnd"/>
      <w:r w:rsidRPr="00DB1688">
        <w:rPr>
          <w:rFonts w:hAnsi="Times New Roman" w:cs="Times New Roman"/>
          <w:sz w:val="24"/>
          <w:szCs w:val="24"/>
        </w:rPr>
        <w:t xml:space="preserve"> </w:t>
      </w:r>
    </w:p>
    <w:p w14:paraId="10D2B37A" w14:textId="77777777" w:rsidR="00D54120" w:rsidRPr="00DB1688" w:rsidRDefault="0096141B" w:rsidP="00032190">
      <w:pPr>
        <w:pStyle w:val="Body"/>
        <w:widowControl w:val="0"/>
        <w:rPr>
          <w:rFonts w:hAnsi="Times New Roman" w:cs="Times New Roman"/>
          <w:sz w:val="24"/>
          <w:szCs w:val="24"/>
        </w:rPr>
      </w:pPr>
      <w:r w:rsidRPr="00DB1688">
        <w:rPr>
          <w:rFonts w:hAnsi="Times New Roman" w:cs="Times New Roman"/>
          <w:sz w:val="24"/>
          <w:szCs w:val="24"/>
        </w:rPr>
        <w:tab/>
        <w:t xml:space="preserve">6) Ecological Modeler; </w:t>
      </w:r>
      <w:r w:rsidRPr="00DB1688">
        <w:rPr>
          <w:rFonts w:hAnsi="Times New Roman" w:cs="Times New Roman"/>
          <w:i/>
          <w:iCs/>
          <w:sz w:val="24"/>
          <w:szCs w:val="24"/>
          <w:lang w:val="fr-FR"/>
        </w:rPr>
        <w:t xml:space="preserve">7) Pesticide </w:t>
      </w:r>
      <w:proofErr w:type="spellStart"/>
      <w:r w:rsidRPr="00DB1688">
        <w:rPr>
          <w:rFonts w:hAnsi="Times New Roman" w:cs="Times New Roman"/>
          <w:i/>
          <w:iCs/>
          <w:sz w:val="24"/>
          <w:szCs w:val="24"/>
          <w:lang w:val="fr-FR"/>
        </w:rPr>
        <w:t>Chemist</w:t>
      </w:r>
      <w:proofErr w:type="spellEnd"/>
      <w:r w:rsidRPr="00DB1688">
        <w:rPr>
          <w:rFonts w:hAnsi="Times New Roman" w:cs="Times New Roman"/>
          <w:i/>
          <w:iCs/>
          <w:sz w:val="24"/>
          <w:szCs w:val="24"/>
          <w:lang w:val="fr-FR"/>
        </w:rPr>
        <w:t>: Chairman</w:t>
      </w:r>
      <w:r w:rsidRPr="00DB1688">
        <w:rPr>
          <w:rFonts w:hAnsi="Times New Roman" w:cs="Times New Roman"/>
          <w:sz w:val="24"/>
          <w:szCs w:val="24"/>
        </w:rPr>
        <w:t>.</w:t>
      </w:r>
    </w:p>
    <w:p w14:paraId="7E3C1B85" w14:textId="77777777" w:rsidR="00D54120" w:rsidRPr="00DB1688" w:rsidRDefault="0096141B" w:rsidP="00032190">
      <w:pPr>
        <w:pStyle w:val="Body"/>
        <w:widowControl w:val="0"/>
        <w:ind w:left="720" w:hanging="720"/>
        <w:rPr>
          <w:rFonts w:hAnsi="Times New Roman" w:cs="Times New Roman"/>
          <w:sz w:val="24"/>
          <w:szCs w:val="24"/>
        </w:rPr>
      </w:pPr>
      <w:r w:rsidRPr="00DB1688">
        <w:rPr>
          <w:rFonts w:hAnsi="Times New Roman" w:cs="Times New Roman"/>
          <w:b/>
          <w:bCs/>
          <w:sz w:val="24"/>
          <w:szCs w:val="24"/>
        </w:rPr>
        <w:t>Graduate Policy Committee.</w:t>
      </w:r>
      <w:r w:rsidRPr="00DB1688">
        <w:rPr>
          <w:rFonts w:hAnsi="Times New Roman" w:cs="Times New Roman"/>
          <w:sz w:val="24"/>
          <w:szCs w:val="24"/>
        </w:rPr>
        <w:t xml:space="preserve">  Inception-1994. Designed initial guidelines for students.</w:t>
      </w:r>
    </w:p>
    <w:p w14:paraId="62F8B31A" w14:textId="77777777" w:rsidR="00D54120" w:rsidRPr="00DB1688" w:rsidRDefault="0096141B" w:rsidP="00032190">
      <w:pPr>
        <w:pStyle w:val="Body"/>
        <w:widowControl w:val="0"/>
        <w:ind w:left="720" w:hanging="720"/>
        <w:rPr>
          <w:rFonts w:hAnsi="Times New Roman" w:cs="Times New Roman"/>
          <w:sz w:val="24"/>
          <w:szCs w:val="24"/>
        </w:rPr>
      </w:pPr>
      <w:r w:rsidRPr="00DB1688">
        <w:rPr>
          <w:rFonts w:hAnsi="Times New Roman" w:cs="Times New Roman"/>
          <w:b/>
          <w:bCs/>
          <w:sz w:val="24"/>
          <w:szCs w:val="24"/>
        </w:rPr>
        <w:t>Policy Committee.</w:t>
      </w:r>
      <w:r w:rsidRPr="00DB1688">
        <w:rPr>
          <w:rFonts w:hAnsi="Times New Roman" w:cs="Times New Roman"/>
          <w:sz w:val="24"/>
          <w:szCs w:val="24"/>
        </w:rPr>
        <w:t xml:space="preserve"> 1994-1997. Advise Department Head and Institute Director</w:t>
      </w:r>
    </w:p>
    <w:p w14:paraId="28A4B7C5" w14:textId="77777777" w:rsidR="00F94325" w:rsidRPr="00DB1688" w:rsidRDefault="00F94325" w:rsidP="00032190">
      <w:pPr>
        <w:pStyle w:val="Body"/>
        <w:widowControl w:val="0"/>
        <w:rPr>
          <w:rFonts w:hAnsi="Times New Roman" w:cs="Times New Roman"/>
          <w:b/>
          <w:bCs/>
          <w:sz w:val="24"/>
          <w:szCs w:val="24"/>
          <w:u w:val="single"/>
        </w:rPr>
      </w:pPr>
    </w:p>
    <w:p w14:paraId="4E0C0C7F" w14:textId="77777777" w:rsidR="00D54120" w:rsidRPr="00DB1688" w:rsidRDefault="0096141B" w:rsidP="00032190">
      <w:pPr>
        <w:pStyle w:val="Body"/>
        <w:widowControl w:val="0"/>
        <w:rPr>
          <w:rFonts w:hAnsi="Times New Roman" w:cs="Times New Roman"/>
          <w:b/>
          <w:bCs/>
          <w:sz w:val="24"/>
          <w:szCs w:val="24"/>
          <w:u w:val="single"/>
        </w:rPr>
      </w:pPr>
      <w:r w:rsidRPr="00DB1688">
        <w:rPr>
          <w:rFonts w:hAnsi="Times New Roman" w:cs="Times New Roman"/>
          <w:b/>
          <w:bCs/>
          <w:sz w:val="24"/>
          <w:szCs w:val="24"/>
          <w:u w:val="single"/>
        </w:rPr>
        <w:t>Western Washington University</w:t>
      </w:r>
    </w:p>
    <w:p w14:paraId="3F484B2A" w14:textId="77777777" w:rsidR="00D54120" w:rsidRPr="00D77562" w:rsidRDefault="00D54120" w:rsidP="00032190">
      <w:pPr>
        <w:pStyle w:val="Body"/>
        <w:widowControl w:val="0"/>
        <w:rPr>
          <w:rFonts w:hAnsi="Times New Roman" w:cs="Times New Roman"/>
          <w:szCs w:val="24"/>
          <w:u w:val="single"/>
        </w:rPr>
      </w:pPr>
    </w:p>
    <w:p w14:paraId="5798D087" w14:textId="4193AF5E" w:rsidR="00D77562" w:rsidRDefault="0096141B" w:rsidP="00D77562">
      <w:pPr>
        <w:pStyle w:val="Body"/>
        <w:widowControl w:val="0"/>
        <w:ind w:left="720" w:hanging="720"/>
      </w:pPr>
      <w:r w:rsidRPr="00DB1688">
        <w:rPr>
          <w:rFonts w:hAnsi="Times New Roman" w:cs="Times New Roman"/>
          <w:b/>
          <w:bCs/>
          <w:sz w:val="24"/>
          <w:szCs w:val="24"/>
          <w:lang w:val="nl-NL"/>
        </w:rPr>
        <w:t>Hazardous Waste Coordination.</w:t>
      </w:r>
      <w:r w:rsidRPr="00DB1688">
        <w:rPr>
          <w:rFonts w:hAnsi="Times New Roman" w:cs="Times New Roman"/>
          <w:sz w:val="24"/>
          <w:szCs w:val="24"/>
        </w:rPr>
        <w:t xml:space="preserve">  1988-1990. </w:t>
      </w:r>
    </w:p>
    <w:p w14:paraId="08862221" w14:textId="77777777" w:rsidR="00CD3BD7" w:rsidRDefault="00CD3BD7" w:rsidP="00785BDE">
      <w:pPr>
        <w:jc w:val="center"/>
        <w:rPr>
          <w:b/>
          <w:bCs/>
        </w:rPr>
      </w:pPr>
    </w:p>
    <w:p w14:paraId="27C90EE0" w14:textId="77777777" w:rsidR="00CD3BD7" w:rsidRDefault="00CD3BD7" w:rsidP="00785BDE">
      <w:pPr>
        <w:jc w:val="center"/>
        <w:rPr>
          <w:b/>
          <w:bCs/>
        </w:rPr>
      </w:pPr>
    </w:p>
    <w:p w14:paraId="51395433" w14:textId="77777777" w:rsidR="00CD3BD7" w:rsidRDefault="00CD3BD7" w:rsidP="00785BDE">
      <w:pPr>
        <w:jc w:val="center"/>
        <w:rPr>
          <w:b/>
          <w:bCs/>
        </w:rPr>
      </w:pPr>
    </w:p>
    <w:p w14:paraId="41D19B9D" w14:textId="77777777" w:rsidR="00CD3BD7" w:rsidRDefault="00CD3BD7" w:rsidP="00785BDE">
      <w:pPr>
        <w:jc w:val="center"/>
        <w:rPr>
          <w:b/>
          <w:bCs/>
        </w:rPr>
      </w:pPr>
    </w:p>
    <w:p w14:paraId="6EAFC12B" w14:textId="77777777" w:rsidR="00CD3BD7" w:rsidRDefault="00CD3BD7" w:rsidP="00785BDE">
      <w:pPr>
        <w:jc w:val="center"/>
        <w:rPr>
          <w:b/>
          <w:bCs/>
        </w:rPr>
      </w:pPr>
    </w:p>
    <w:p w14:paraId="780BB99C" w14:textId="77777777" w:rsidR="00CD3BD7" w:rsidRDefault="00CD3BD7" w:rsidP="00785BDE">
      <w:pPr>
        <w:jc w:val="center"/>
        <w:rPr>
          <w:b/>
          <w:bCs/>
        </w:rPr>
      </w:pPr>
    </w:p>
    <w:p w14:paraId="4BC23777" w14:textId="77777777" w:rsidR="00CD3BD7" w:rsidRDefault="00CD3BD7" w:rsidP="00785BDE">
      <w:pPr>
        <w:jc w:val="center"/>
        <w:rPr>
          <w:b/>
          <w:bCs/>
        </w:rPr>
      </w:pPr>
    </w:p>
    <w:p w14:paraId="60FAECFB" w14:textId="0DF97B0B" w:rsidR="00D54120" w:rsidRPr="00785BDE" w:rsidRDefault="0096141B" w:rsidP="00785BDE">
      <w:pPr>
        <w:jc w:val="center"/>
        <w:rPr>
          <w:color w:val="000000"/>
          <w:u w:color="000000"/>
        </w:rPr>
      </w:pPr>
      <w:r w:rsidRPr="00DB1688">
        <w:rPr>
          <w:b/>
          <w:bCs/>
        </w:rPr>
        <w:t>COMMUNITY SERVICE</w:t>
      </w:r>
    </w:p>
    <w:p w14:paraId="156250D9" w14:textId="77777777" w:rsidR="00D54120" w:rsidRPr="00DB1688" w:rsidRDefault="00D54120" w:rsidP="00032190">
      <w:pPr>
        <w:pStyle w:val="Body"/>
        <w:widowControl w:val="0"/>
        <w:ind w:left="720" w:hanging="720"/>
        <w:rPr>
          <w:rFonts w:hAnsi="Times New Roman" w:cs="Times New Roman"/>
          <w:b/>
          <w:bCs/>
          <w:sz w:val="24"/>
          <w:szCs w:val="24"/>
        </w:rPr>
      </w:pPr>
    </w:p>
    <w:p w14:paraId="77C44B60" w14:textId="77777777" w:rsidR="00D54120" w:rsidRPr="00DB1688" w:rsidRDefault="0096141B" w:rsidP="00032190">
      <w:pPr>
        <w:pStyle w:val="Body"/>
        <w:widowControl w:val="0"/>
        <w:ind w:left="720" w:hanging="720"/>
        <w:rPr>
          <w:rFonts w:hAnsi="Times New Roman" w:cs="Times New Roman"/>
          <w:b/>
          <w:bCs/>
          <w:sz w:val="24"/>
          <w:szCs w:val="24"/>
        </w:rPr>
      </w:pPr>
      <w:r w:rsidRPr="00DB1688">
        <w:rPr>
          <w:rFonts w:hAnsi="Times New Roman" w:cs="Times New Roman"/>
          <w:b/>
          <w:bCs/>
          <w:sz w:val="24"/>
          <w:szCs w:val="24"/>
        </w:rPr>
        <w:t xml:space="preserve">Zoo Crew. </w:t>
      </w:r>
      <w:r w:rsidRPr="00DB1688">
        <w:rPr>
          <w:rFonts w:hAnsi="Times New Roman" w:cs="Times New Roman"/>
          <w:sz w:val="24"/>
          <w:szCs w:val="24"/>
        </w:rPr>
        <w:t>Board of Directors.</w:t>
      </w:r>
      <w:r w:rsidRPr="00DB1688">
        <w:rPr>
          <w:rFonts w:hAnsi="Times New Roman" w:cs="Times New Roman"/>
          <w:b/>
          <w:bCs/>
          <w:sz w:val="24"/>
          <w:szCs w:val="24"/>
        </w:rPr>
        <w:t xml:space="preserve"> </w:t>
      </w:r>
      <w:r w:rsidRPr="00DB1688">
        <w:rPr>
          <w:rFonts w:hAnsi="Times New Roman" w:cs="Times New Roman"/>
          <w:sz w:val="24"/>
          <w:szCs w:val="24"/>
        </w:rPr>
        <w:t>2010</w:t>
      </w:r>
      <w:r w:rsidR="00540D63" w:rsidRPr="00DB1688">
        <w:rPr>
          <w:rFonts w:hAnsi="Times New Roman" w:cs="Times New Roman"/>
          <w:sz w:val="24"/>
          <w:szCs w:val="24"/>
        </w:rPr>
        <w:t>-2011</w:t>
      </w:r>
      <w:r w:rsidRPr="00DB1688">
        <w:rPr>
          <w:rFonts w:hAnsi="Times New Roman" w:cs="Times New Roman"/>
          <w:sz w:val="24"/>
          <w:szCs w:val="24"/>
        </w:rPr>
        <w:t>.</w:t>
      </w:r>
      <w:r w:rsidRPr="00DB1688">
        <w:rPr>
          <w:rFonts w:hAnsi="Times New Roman" w:cs="Times New Roman"/>
          <w:b/>
          <w:bCs/>
          <w:sz w:val="24"/>
          <w:szCs w:val="24"/>
        </w:rPr>
        <w:t xml:space="preserve"> </w:t>
      </w:r>
      <w:r w:rsidRPr="00DB1688">
        <w:rPr>
          <w:rFonts w:hAnsi="Times New Roman" w:cs="Times New Roman"/>
          <w:sz w:val="24"/>
          <w:szCs w:val="24"/>
        </w:rPr>
        <w:t>Provide scientific and educational advice to program for elementary school students.</w:t>
      </w:r>
    </w:p>
    <w:p w14:paraId="408CAB12" w14:textId="18724302" w:rsidR="00D54120" w:rsidRPr="00DB1688" w:rsidRDefault="0096141B" w:rsidP="00032190">
      <w:pPr>
        <w:pStyle w:val="Body"/>
        <w:widowControl w:val="0"/>
        <w:ind w:left="720" w:hanging="720"/>
        <w:rPr>
          <w:rFonts w:hAnsi="Times New Roman" w:cs="Times New Roman"/>
          <w:sz w:val="24"/>
          <w:szCs w:val="24"/>
        </w:rPr>
      </w:pPr>
      <w:r w:rsidRPr="00DB1688">
        <w:rPr>
          <w:rFonts w:hAnsi="Times New Roman" w:cs="Times New Roman"/>
          <w:b/>
          <w:bCs/>
          <w:sz w:val="24"/>
          <w:szCs w:val="24"/>
        </w:rPr>
        <w:t xml:space="preserve">Clothes Closet Volunteer. </w:t>
      </w:r>
      <w:r w:rsidRPr="00DB1688">
        <w:rPr>
          <w:rFonts w:hAnsi="Times New Roman" w:cs="Times New Roman"/>
          <w:sz w:val="24"/>
          <w:szCs w:val="24"/>
        </w:rPr>
        <w:t>2008</w:t>
      </w:r>
      <w:r w:rsidR="00540D63" w:rsidRPr="00DB1688">
        <w:rPr>
          <w:rFonts w:hAnsi="Times New Roman" w:cs="Times New Roman"/>
          <w:sz w:val="24"/>
          <w:szCs w:val="24"/>
        </w:rPr>
        <w:t>-2011</w:t>
      </w:r>
      <w:r w:rsidR="00642059">
        <w:rPr>
          <w:rFonts w:hAnsi="Times New Roman" w:cs="Times New Roman"/>
          <w:sz w:val="24"/>
          <w:szCs w:val="24"/>
        </w:rPr>
        <w:t xml:space="preserve">. </w:t>
      </w:r>
      <w:r w:rsidRPr="00DB1688">
        <w:rPr>
          <w:rFonts w:hAnsi="Times New Roman" w:cs="Times New Roman"/>
          <w:sz w:val="24"/>
          <w:szCs w:val="24"/>
        </w:rPr>
        <w:t>Arrange clothes, help people find items that they need.</w:t>
      </w:r>
    </w:p>
    <w:p w14:paraId="6F8B9B7E" w14:textId="77777777" w:rsidR="00D54120" w:rsidRPr="00DB1688" w:rsidRDefault="0096141B" w:rsidP="00032190">
      <w:pPr>
        <w:pStyle w:val="Body"/>
        <w:widowControl w:val="0"/>
        <w:ind w:left="720" w:hanging="720"/>
        <w:rPr>
          <w:rFonts w:hAnsi="Times New Roman" w:cs="Times New Roman"/>
          <w:sz w:val="24"/>
          <w:szCs w:val="24"/>
        </w:rPr>
      </w:pPr>
      <w:r w:rsidRPr="00DB1688">
        <w:rPr>
          <w:rFonts w:hAnsi="Times New Roman" w:cs="Times New Roman"/>
          <w:b/>
          <w:bCs/>
          <w:sz w:val="24"/>
          <w:szCs w:val="24"/>
        </w:rPr>
        <w:t xml:space="preserve">United Blood Services. </w:t>
      </w:r>
      <w:r w:rsidRPr="00DB1688">
        <w:rPr>
          <w:rFonts w:hAnsi="Times New Roman" w:cs="Times New Roman"/>
          <w:sz w:val="24"/>
          <w:szCs w:val="24"/>
        </w:rPr>
        <w:t>2006-</w:t>
      </w:r>
      <w:r w:rsidR="00540D63" w:rsidRPr="00DB1688">
        <w:rPr>
          <w:rFonts w:hAnsi="Times New Roman" w:cs="Times New Roman"/>
          <w:sz w:val="24"/>
          <w:szCs w:val="24"/>
        </w:rPr>
        <w:t>2011</w:t>
      </w:r>
      <w:r w:rsidRPr="00DB1688">
        <w:rPr>
          <w:rFonts w:hAnsi="Times New Roman" w:cs="Times New Roman"/>
          <w:sz w:val="24"/>
          <w:szCs w:val="24"/>
        </w:rPr>
        <w:t>.</w:t>
      </w:r>
      <w:r w:rsidRPr="00DB1688">
        <w:rPr>
          <w:rFonts w:hAnsi="Times New Roman" w:cs="Times New Roman"/>
          <w:b/>
          <w:bCs/>
          <w:sz w:val="24"/>
          <w:szCs w:val="24"/>
        </w:rPr>
        <w:t xml:space="preserve"> </w:t>
      </w:r>
      <w:r w:rsidR="00540D63" w:rsidRPr="00DB1688">
        <w:rPr>
          <w:rFonts w:hAnsi="Times New Roman" w:cs="Times New Roman"/>
          <w:sz w:val="24"/>
          <w:szCs w:val="24"/>
        </w:rPr>
        <w:t>Donor of 2</w:t>
      </w:r>
      <w:r w:rsidRPr="00DB1688">
        <w:rPr>
          <w:rFonts w:hAnsi="Times New Roman" w:cs="Times New Roman"/>
          <w:sz w:val="24"/>
          <w:szCs w:val="24"/>
        </w:rPr>
        <w:t xml:space="preserve"> gallons of blood components, normally RBC.</w:t>
      </w:r>
    </w:p>
    <w:p w14:paraId="59D91553" w14:textId="77777777" w:rsidR="00D54120" w:rsidRPr="00DB1688" w:rsidRDefault="0096141B" w:rsidP="00032190">
      <w:pPr>
        <w:pStyle w:val="Body"/>
        <w:widowControl w:val="0"/>
        <w:ind w:left="720" w:hanging="720"/>
        <w:rPr>
          <w:rFonts w:hAnsi="Times New Roman" w:cs="Times New Roman"/>
          <w:sz w:val="24"/>
          <w:szCs w:val="24"/>
        </w:rPr>
      </w:pPr>
      <w:r w:rsidRPr="00DB1688">
        <w:rPr>
          <w:rFonts w:hAnsi="Times New Roman" w:cs="Times New Roman"/>
          <w:b/>
          <w:bCs/>
          <w:sz w:val="24"/>
          <w:szCs w:val="24"/>
        </w:rPr>
        <w:t>Texas State Science Fair Judge.</w:t>
      </w:r>
      <w:r w:rsidRPr="00DB1688">
        <w:rPr>
          <w:rFonts w:hAnsi="Times New Roman" w:cs="Times New Roman"/>
          <w:sz w:val="24"/>
          <w:szCs w:val="24"/>
        </w:rPr>
        <w:t xml:space="preserve">  April 2004. Lead judge for physical sciences area.</w:t>
      </w:r>
    </w:p>
    <w:p w14:paraId="7814085C" w14:textId="66E71877" w:rsidR="00D54120" w:rsidRPr="00DB1688" w:rsidRDefault="0096141B" w:rsidP="00032190">
      <w:pPr>
        <w:pStyle w:val="Body"/>
        <w:widowControl w:val="0"/>
        <w:ind w:left="720" w:hanging="720"/>
        <w:rPr>
          <w:rFonts w:hAnsi="Times New Roman" w:cs="Times New Roman"/>
          <w:b/>
          <w:bCs/>
          <w:sz w:val="24"/>
          <w:szCs w:val="24"/>
        </w:rPr>
      </w:pPr>
      <w:r w:rsidRPr="00DB1688">
        <w:rPr>
          <w:rFonts w:hAnsi="Times New Roman" w:cs="Times New Roman"/>
          <w:b/>
          <w:bCs/>
          <w:sz w:val="24"/>
          <w:szCs w:val="24"/>
        </w:rPr>
        <w:t>Local School Tours and Lectures.</w:t>
      </w:r>
      <w:r w:rsidRPr="00DB1688">
        <w:rPr>
          <w:rFonts w:hAnsi="Times New Roman" w:cs="Times New Roman"/>
          <w:sz w:val="24"/>
          <w:szCs w:val="24"/>
        </w:rPr>
        <w:t xml:space="preserve"> 1997</w:t>
      </w:r>
      <w:r w:rsidR="00540D63" w:rsidRPr="00DB1688">
        <w:rPr>
          <w:rFonts w:hAnsi="Times New Roman" w:cs="Times New Roman"/>
          <w:sz w:val="24"/>
          <w:szCs w:val="24"/>
        </w:rPr>
        <w:t>-2011</w:t>
      </w:r>
      <w:r w:rsidR="00642059">
        <w:rPr>
          <w:rFonts w:hAnsi="Times New Roman" w:cs="Times New Roman"/>
          <w:sz w:val="24"/>
          <w:szCs w:val="24"/>
        </w:rPr>
        <w:t xml:space="preserve">. </w:t>
      </w:r>
      <w:r w:rsidRPr="00DB1688">
        <w:rPr>
          <w:rFonts w:hAnsi="Times New Roman" w:cs="Times New Roman"/>
          <w:sz w:val="24"/>
          <w:szCs w:val="24"/>
        </w:rPr>
        <w:t>Provide demonstrations of research findings and tours of TIEHH facilities to primary and secondary students interested in science.</w:t>
      </w:r>
    </w:p>
    <w:p w14:paraId="3391B140" w14:textId="579D3E11" w:rsidR="00D54120" w:rsidRPr="00DB1688" w:rsidRDefault="0096141B" w:rsidP="00032190">
      <w:pPr>
        <w:pStyle w:val="Body"/>
        <w:widowControl w:val="0"/>
        <w:ind w:left="720" w:hanging="720"/>
        <w:rPr>
          <w:rFonts w:hAnsi="Times New Roman" w:cs="Times New Roman"/>
          <w:b/>
          <w:bCs/>
          <w:sz w:val="24"/>
          <w:szCs w:val="24"/>
        </w:rPr>
      </w:pPr>
      <w:r w:rsidRPr="00DB1688">
        <w:rPr>
          <w:rFonts w:hAnsi="Times New Roman" w:cs="Times New Roman"/>
          <w:b/>
          <w:bCs/>
          <w:sz w:val="24"/>
          <w:szCs w:val="24"/>
        </w:rPr>
        <w:t>Teacher Tours and Lectures.</w:t>
      </w:r>
      <w:r w:rsidRPr="00DB1688">
        <w:rPr>
          <w:rFonts w:hAnsi="Times New Roman" w:cs="Times New Roman"/>
          <w:sz w:val="24"/>
          <w:szCs w:val="24"/>
        </w:rPr>
        <w:t xml:space="preserve"> 2005-</w:t>
      </w:r>
      <w:r w:rsidR="00540D63" w:rsidRPr="00DB1688">
        <w:rPr>
          <w:rFonts w:hAnsi="Times New Roman" w:cs="Times New Roman"/>
          <w:sz w:val="24"/>
          <w:szCs w:val="24"/>
        </w:rPr>
        <w:t>2011</w:t>
      </w:r>
      <w:r w:rsidR="00642059">
        <w:rPr>
          <w:rFonts w:hAnsi="Times New Roman" w:cs="Times New Roman"/>
          <w:sz w:val="24"/>
          <w:szCs w:val="24"/>
        </w:rPr>
        <w:t xml:space="preserve">. </w:t>
      </w:r>
      <w:r w:rsidRPr="00DB1688">
        <w:rPr>
          <w:rFonts w:hAnsi="Times New Roman" w:cs="Times New Roman"/>
          <w:sz w:val="24"/>
          <w:szCs w:val="24"/>
        </w:rPr>
        <w:t>Provide demonstrations of research findings and tours of TIEHH facilities to teachers interested in science education.</w:t>
      </w:r>
    </w:p>
    <w:p w14:paraId="7749B997" w14:textId="77777777" w:rsidR="00D54120" w:rsidRPr="00DB1688" w:rsidRDefault="0096141B" w:rsidP="00032190">
      <w:pPr>
        <w:pStyle w:val="Body"/>
        <w:widowControl w:val="0"/>
        <w:rPr>
          <w:rFonts w:hAnsi="Times New Roman" w:cs="Times New Roman"/>
          <w:sz w:val="24"/>
          <w:szCs w:val="24"/>
        </w:rPr>
      </w:pPr>
      <w:r w:rsidRPr="00DB1688">
        <w:rPr>
          <w:rFonts w:hAnsi="Times New Roman" w:cs="Times New Roman"/>
          <w:b/>
          <w:bCs/>
          <w:sz w:val="24"/>
          <w:szCs w:val="24"/>
        </w:rPr>
        <w:t>Science Demonstrations.</w:t>
      </w:r>
      <w:r w:rsidRPr="00DB1688">
        <w:rPr>
          <w:rFonts w:hAnsi="Times New Roman" w:cs="Times New Roman"/>
          <w:sz w:val="24"/>
          <w:szCs w:val="24"/>
        </w:rPr>
        <w:t xml:space="preserve"> 1998-</w:t>
      </w:r>
      <w:r w:rsidR="00540D63" w:rsidRPr="00DB1688">
        <w:rPr>
          <w:rFonts w:hAnsi="Times New Roman" w:cs="Times New Roman"/>
          <w:sz w:val="24"/>
          <w:szCs w:val="24"/>
        </w:rPr>
        <w:t>2011</w:t>
      </w:r>
      <w:r w:rsidRPr="00DB1688">
        <w:rPr>
          <w:rFonts w:hAnsi="Times New Roman" w:cs="Times New Roman"/>
          <w:sz w:val="24"/>
          <w:szCs w:val="24"/>
        </w:rPr>
        <w:t xml:space="preserve">. Primary Schools in </w:t>
      </w:r>
      <w:proofErr w:type="spellStart"/>
      <w:r w:rsidRPr="00DB1688">
        <w:rPr>
          <w:rFonts w:hAnsi="Times New Roman" w:cs="Times New Roman"/>
          <w:sz w:val="24"/>
          <w:szCs w:val="24"/>
        </w:rPr>
        <w:t>Frenship</w:t>
      </w:r>
      <w:proofErr w:type="spellEnd"/>
      <w:r w:rsidRPr="00DB1688">
        <w:rPr>
          <w:rFonts w:hAnsi="Times New Roman" w:cs="Times New Roman"/>
          <w:sz w:val="24"/>
          <w:szCs w:val="24"/>
        </w:rPr>
        <w:t xml:space="preserve"> School District.</w:t>
      </w:r>
    </w:p>
    <w:p w14:paraId="6261D1C9" w14:textId="77777777" w:rsidR="00D54120" w:rsidRPr="00DB1688" w:rsidRDefault="0096141B" w:rsidP="00032190">
      <w:pPr>
        <w:pStyle w:val="Body"/>
        <w:widowControl w:val="0"/>
        <w:rPr>
          <w:rFonts w:hAnsi="Times New Roman" w:cs="Times New Roman"/>
          <w:sz w:val="24"/>
          <w:szCs w:val="24"/>
        </w:rPr>
      </w:pPr>
      <w:r w:rsidRPr="00DB1688">
        <w:rPr>
          <w:rFonts w:hAnsi="Times New Roman" w:cs="Times New Roman"/>
          <w:b/>
          <w:bCs/>
          <w:sz w:val="24"/>
          <w:szCs w:val="24"/>
          <w:lang w:val="nl-NL"/>
        </w:rPr>
        <w:t>Career Day</w:t>
      </w:r>
      <w:r w:rsidR="00540D63" w:rsidRPr="00DB1688">
        <w:rPr>
          <w:rFonts w:hAnsi="Times New Roman" w:cs="Times New Roman"/>
          <w:sz w:val="24"/>
          <w:szCs w:val="24"/>
        </w:rPr>
        <w:t>. 1998-2011</w:t>
      </w:r>
      <w:r w:rsidRPr="00DB1688">
        <w:rPr>
          <w:rFonts w:hAnsi="Times New Roman" w:cs="Times New Roman"/>
          <w:sz w:val="24"/>
          <w:szCs w:val="24"/>
        </w:rPr>
        <w:t xml:space="preserve">. Primary and Intermediate Schools in </w:t>
      </w:r>
      <w:proofErr w:type="spellStart"/>
      <w:r w:rsidRPr="00DB1688">
        <w:rPr>
          <w:rFonts w:hAnsi="Times New Roman" w:cs="Times New Roman"/>
          <w:sz w:val="24"/>
          <w:szCs w:val="24"/>
        </w:rPr>
        <w:t>Frenship</w:t>
      </w:r>
      <w:proofErr w:type="spellEnd"/>
      <w:r w:rsidRPr="00DB1688">
        <w:rPr>
          <w:rFonts w:hAnsi="Times New Roman" w:cs="Times New Roman"/>
          <w:sz w:val="24"/>
          <w:szCs w:val="24"/>
        </w:rPr>
        <w:t xml:space="preserve"> School District.</w:t>
      </w:r>
    </w:p>
    <w:p w14:paraId="5DB9F6A4" w14:textId="77777777" w:rsidR="00D54120" w:rsidRPr="00DB1688" w:rsidRDefault="0096141B" w:rsidP="00032190">
      <w:pPr>
        <w:pStyle w:val="Body"/>
        <w:widowControl w:val="0"/>
        <w:rPr>
          <w:rFonts w:hAnsi="Times New Roman" w:cs="Times New Roman"/>
          <w:b/>
          <w:bCs/>
          <w:sz w:val="24"/>
          <w:szCs w:val="24"/>
        </w:rPr>
      </w:pPr>
      <w:r w:rsidRPr="00DB1688">
        <w:rPr>
          <w:rFonts w:hAnsi="Times New Roman" w:cs="Times New Roman"/>
          <w:b/>
          <w:bCs/>
          <w:sz w:val="24"/>
          <w:szCs w:val="24"/>
        </w:rPr>
        <w:t xml:space="preserve">Lubbock Rotary Club. </w:t>
      </w:r>
      <w:r w:rsidRPr="00DB1688">
        <w:rPr>
          <w:rFonts w:hAnsi="Times New Roman" w:cs="Times New Roman"/>
          <w:sz w:val="24"/>
          <w:szCs w:val="24"/>
        </w:rPr>
        <w:t>2000.  Provided information and facility tour to civic leaders.</w:t>
      </w:r>
    </w:p>
    <w:p w14:paraId="4237DDA0" w14:textId="77777777" w:rsidR="00D54120" w:rsidRPr="00DB1688" w:rsidRDefault="0096141B" w:rsidP="00032190">
      <w:pPr>
        <w:pStyle w:val="Body"/>
        <w:widowControl w:val="0"/>
        <w:ind w:left="720" w:hanging="720"/>
        <w:rPr>
          <w:rFonts w:hAnsi="Times New Roman" w:cs="Times New Roman"/>
          <w:sz w:val="24"/>
          <w:szCs w:val="24"/>
        </w:rPr>
      </w:pPr>
      <w:r w:rsidRPr="00DB1688">
        <w:rPr>
          <w:rFonts w:hAnsi="Times New Roman" w:cs="Times New Roman"/>
          <w:b/>
          <w:bCs/>
          <w:sz w:val="24"/>
          <w:szCs w:val="24"/>
        </w:rPr>
        <w:t>New Century Leadership</w:t>
      </w:r>
      <w:r w:rsidRPr="00DB1688">
        <w:rPr>
          <w:rFonts w:hAnsi="Times New Roman" w:cs="Times New Roman"/>
          <w:sz w:val="24"/>
          <w:szCs w:val="24"/>
        </w:rPr>
        <w:t>. 2000-2001. Discuss career opportunities in science with promising students from Lubbock County.</w:t>
      </w:r>
    </w:p>
    <w:p w14:paraId="743E1A1D" w14:textId="77777777" w:rsidR="00D54120" w:rsidRPr="00DB1688" w:rsidRDefault="0096141B" w:rsidP="00032190">
      <w:pPr>
        <w:pStyle w:val="Body"/>
        <w:widowControl w:val="0"/>
        <w:ind w:left="720" w:hanging="720"/>
        <w:rPr>
          <w:rFonts w:hAnsi="Times New Roman" w:cs="Times New Roman"/>
          <w:sz w:val="24"/>
          <w:szCs w:val="24"/>
        </w:rPr>
      </w:pPr>
      <w:r w:rsidRPr="00DB1688">
        <w:rPr>
          <w:rFonts w:hAnsi="Times New Roman" w:cs="Times New Roman"/>
          <w:b/>
          <w:bCs/>
          <w:sz w:val="24"/>
          <w:szCs w:val="24"/>
        </w:rPr>
        <w:t>Executive Forum.</w:t>
      </w:r>
      <w:r w:rsidRPr="00DB1688">
        <w:rPr>
          <w:rFonts w:hAnsi="Times New Roman" w:cs="Times New Roman"/>
          <w:sz w:val="24"/>
          <w:szCs w:val="24"/>
        </w:rPr>
        <w:t xml:space="preserve"> 1998.  Presentation of research at TIEHH that addresses community health.</w:t>
      </w:r>
    </w:p>
    <w:p w14:paraId="0D7CC652" w14:textId="77777777" w:rsidR="00D54120" w:rsidRPr="00DB1688" w:rsidRDefault="0096141B" w:rsidP="00032190">
      <w:pPr>
        <w:pStyle w:val="Body"/>
        <w:widowControl w:val="0"/>
        <w:ind w:left="720" w:hanging="720"/>
        <w:rPr>
          <w:rFonts w:hAnsi="Times New Roman" w:cs="Times New Roman"/>
          <w:b/>
          <w:bCs/>
          <w:sz w:val="24"/>
          <w:szCs w:val="24"/>
        </w:rPr>
      </w:pPr>
      <w:r w:rsidRPr="00DB1688">
        <w:rPr>
          <w:rFonts w:hAnsi="Times New Roman" w:cs="Times New Roman"/>
          <w:b/>
          <w:bCs/>
          <w:sz w:val="24"/>
          <w:szCs w:val="24"/>
        </w:rPr>
        <w:t>South Plains Water Quality Association.</w:t>
      </w:r>
      <w:r w:rsidRPr="00DB1688">
        <w:rPr>
          <w:rFonts w:hAnsi="Times New Roman" w:cs="Times New Roman"/>
          <w:sz w:val="24"/>
          <w:szCs w:val="24"/>
        </w:rPr>
        <w:t xml:space="preserve">  1998. Presentation of research and economic development activities of TIEHH.</w:t>
      </w:r>
      <w:r w:rsidRPr="00DB1688">
        <w:rPr>
          <w:rFonts w:hAnsi="Times New Roman" w:cs="Times New Roman"/>
          <w:b/>
          <w:bCs/>
          <w:sz w:val="24"/>
          <w:szCs w:val="24"/>
        </w:rPr>
        <w:t xml:space="preserve"> </w:t>
      </w:r>
    </w:p>
    <w:p w14:paraId="06D0EDF7" w14:textId="77777777" w:rsidR="00D54120" w:rsidRPr="00DB1688" w:rsidRDefault="0096141B" w:rsidP="00032190">
      <w:pPr>
        <w:pStyle w:val="Body"/>
        <w:widowControl w:val="0"/>
        <w:ind w:left="7200" w:hanging="7200"/>
        <w:rPr>
          <w:rFonts w:hAnsi="Times New Roman" w:cs="Times New Roman"/>
          <w:sz w:val="24"/>
          <w:szCs w:val="24"/>
        </w:rPr>
      </w:pPr>
      <w:proofErr w:type="spellStart"/>
      <w:r w:rsidRPr="00DB1688">
        <w:rPr>
          <w:rFonts w:hAnsi="Times New Roman" w:cs="Times New Roman"/>
          <w:b/>
          <w:bCs/>
          <w:sz w:val="24"/>
          <w:szCs w:val="24"/>
        </w:rPr>
        <w:t>Frenship</w:t>
      </w:r>
      <w:proofErr w:type="spellEnd"/>
      <w:r w:rsidRPr="00DB1688">
        <w:rPr>
          <w:rFonts w:hAnsi="Times New Roman" w:cs="Times New Roman"/>
          <w:b/>
          <w:bCs/>
          <w:sz w:val="24"/>
          <w:szCs w:val="24"/>
        </w:rPr>
        <w:t xml:space="preserve"> Baseball League.  </w:t>
      </w:r>
      <w:r w:rsidRPr="00DB1688">
        <w:rPr>
          <w:rFonts w:hAnsi="Times New Roman" w:cs="Times New Roman"/>
          <w:sz w:val="24"/>
          <w:szCs w:val="24"/>
        </w:rPr>
        <w:t>Assistant Coach, 2003</w:t>
      </w:r>
      <w:r w:rsidRPr="00DB1688">
        <w:rPr>
          <w:rFonts w:hAnsi="Times New Roman" w:cs="Times New Roman"/>
          <w:b/>
          <w:bCs/>
          <w:sz w:val="24"/>
          <w:szCs w:val="24"/>
        </w:rPr>
        <w:t>-</w:t>
      </w:r>
      <w:r w:rsidRPr="00DB1688">
        <w:rPr>
          <w:rFonts w:hAnsi="Times New Roman" w:cs="Times New Roman"/>
          <w:sz w:val="24"/>
          <w:szCs w:val="24"/>
        </w:rPr>
        <w:t>2008.</w:t>
      </w:r>
    </w:p>
    <w:p w14:paraId="1845DCB9" w14:textId="77777777" w:rsidR="00D54120" w:rsidRPr="00DB1688" w:rsidRDefault="0096141B" w:rsidP="00032190">
      <w:pPr>
        <w:pStyle w:val="Body"/>
        <w:widowControl w:val="0"/>
        <w:ind w:left="7200" w:hanging="7200"/>
        <w:rPr>
          <w:rFonts w:hAnsi="Times New Roman" w:cs="Times New Roman"/>
          <w:b/>
          <w:bCs/>
          <w:sz w:val="24"/>
          <w:szCs w:val="24"/>
        </w:rPr>
      </w:pPr>
      <w:proofErr w:type="spellStart"/>
      <w:r w:rsidRPr="00DB1688">
        <w:rPr>
          <w:rFonts w:hAnsi="Times New Roman" w:cs="Times New Roman"/>
          <w:b/>
          <w:bCs/>
          <w:sz w:val="24"/>
          <w:szCs w:val="24"/>
        </w:rPr>
        <w:t>Frenship</w:t>
      </w:r>
      <w:proofErr w:type="spellEnd"/>
      <w:r w:rsidRPr="00DB1688">
        <w:rPr>
          <w:rFonts w:hAnsi="Times New Roman" w:cs="Times New Roman"/>
          <w:b/>
          <w:bCs/>
          <w:sz w:val="24"/>
          <w:szCs w:val="24"/>
        </w:rPr>
        <w:t xml:space="preserve"> Basketball League. </w:t>
      </w:r>
      <w:r w:rsidRPr="00DB1688">
        <w:rPr>
          <w:rFonts w:hAnsi="Times New Roman" w:cs="Times New Roman"/>
          <w:sz w:val="24"/>
          <w:szCs w:val="24"/>
        </w:rPr>
        <w:t>Coach or Assistant Coach, 2004-2008.</w:t>
      </w:r>
      <w:r w:rsidRPr="00DB1688">
        <w:rPr>
          <w:rFonts w:hAnsi="Times New Roman" w:cs="Times New Roman"/>
          <w:b/>
          <w:bCs/>
          <w:sz w:val="24"/>
          <w:szCs w:val="24"/>
        </w:rPr>
        <w:tab/>
      </w:r>
    </w:p>
    <w:p w14:paraId="4B315D54" w14:textId="77777777" w:rsidR="00D54120" w:rsidRPr="00DB1688" w:rsidRDefault="0096141B" w:rsidP="00032190">
      <w:pPr>
        <w:pStyle w:val="Body"/>
        <w:widowControl w:val="0"/>
        <w:ind w:left="7200" w:hanging="7200"/>
        <w:rPr>
          <w:rFonts w:hAnsi="Times New Roman" w:cs="Times New Roman"/>
          <w:sz w:val="24"/>
          <w:szCs w:val="24"/>
        </w:rPr>
      </w:pPr>
      <w:r w:rsidRPr="00DB1688">
        <w:rPr>
          <w:rFonts w:hAnsi="Times New Roman" w:cs="Times New Roman"/>
          <w:b/>
          <w:bCs/>
          <w:sz w:val="24"/>
          <w:szCs w:val="24"/>
        </w:rPr>
        <w:t xml:space="preserve">Lubbock Soccer Association. </w:t>
      </w:r>
      <w:r w:rsidRPr="00DB1688">
        <w:rPr>
          <w:rFonts w:hAnsi="Times New Roman" w:cs="Times New Roman"/>
          <w:sz w:val="24"/>
          <w:szCs w:val="24"/>
        </w:rPr>
        <w:t>Coach (F-license), 2000; Assistant Coach, 1999, 2001-2002.</w:t>
      </w:r>
    </w:p>
    <w:p w14:paraId="3FD63B3A" w14:textId="6A9A37A9" w:rsidR="00D54120" w:rsidRPr="00DB1688" w:rsidRDefault="0096141B" w:rsidP="00032190">
      <w:pPr>
        <w:pStyle w:val="Body"/>
        <w:widowControl w:val="0"/>
        <w:ind w:left="7200" w:hanging="7200"/>
        <w:rPr>
          <w:rFonts w:hAnsi="Times New Roman" w:cs="Times New Roman"/>
          <w:sz w:val="24"/>
          <w:szCs w:val="24"/>
        </w:rPr>
      </w:pPr>
      <w:r w:rsidRPr="00DB1688">
        <w:rPr>
          <w:rFonts w:hAnsi="Times New Roman" w:cs="Times New Roman"/>
          <w:b/>
          <w:bCs/>
          <w:sz w:val="24"/>
          <w:szCs w:val="24"/>
        </w:rPr>
        <w:t xml:space="preserve">Tri-County Soccer League.  </w:t>
      </w:r>
      <w:r w:rsidR="00936CFB" w:rsidRPr="00DB1688">
        <w:rPr>
          <w:rFonts w:hAnsi="Times New Roman" w:cs="Times New Roman"/>
          <w:sz w:val="24"/>
          <w:szCs w:val="24"/>
          <w:lang w:val="de-DE"/>
        </w:rPr>
        <w:t xml:space="preserve">Assistant Coach, 1995-1997; </w:t>
      </w:r>
      <w:r w:rsidRPr="00DB1688">
        <w:rPr>
          <w:rFonts w:hAnsi="Times New Roman" w:cs="Times New Roman"/>
          <w:sz w:val="24"/>
          <w:szCs w:val="24"/>
          <w:lang w:val="de-DE"/>
        </w:rPr>
        <w:t>Registrar, 1996-1997.</w:t>
      </w:r>
    </w:p>
    <w:p w14:paraId="18AB0680" w14:textId="77777777" w:rsidR="00D54120" w:rsidRPr="00DB1688" w:rsidRDefault="0096141B" w:rsidP="00032190">
      <w:pPr>
        <w:pStyle w:val="Body"/>
        <w:widowControl w:val="0"/>
        <w:ind w:left="7200" w:hanging="7200"/>
        <w:rPr>
          <w:rFonts w:hAnsi="Times New Roman" w:cs="Times New Roman"/>
          <w:sz w:val="24"/>
          <w:szCs w:val="24"/>
        </w:rPr>
      </w:pPr>
      <w:r w:rsidRPr="00DB1688">
        <w:rPr>
          <w:rFonts w:hAnsi="Times New Roman" w:cs="Times New Roman"/>
          <w:b/>
          <w:bCs/>
          <w:sz w:val="24"/>
          <w:szCs w:val="24"/>
        </w:rPr>
        <w:t xml:space="preserve">Wren Youth League. </w:t>
      </w:r>
      <w:r w:rsidRPr="00DB1688">
        <w:rPr>
          <w:rFonts w:hAnsi="Times New Roman" w:cs="Times New Roman"/>
          <w:sz w:val="24"/>
          <w:szCs w:val="24"/>
        </w:rPr>
        <w:t>Assistant Coach, 1996.</w:t>
      </w:r>
    </w:p>
    <w:p w14:paraId="74251B96" w14:textId="77777777" w:rsidR="00D54120" w:rsidRPr="00DB1688" w:rsidRDefault="0096141B" w:rsidP="00032190">
      <w:pPr>
        <w:pStyle w:val="Body"/>
        <w:widowControl w:val="0"/>
        <w:ind w:left="720" w:hanging="720"/>
        <w:rPr>
          <w:rFonts w:hAnsi="Times New Roman" w:cs="Times New Roman"/>
          <w:sz w:val="24"/>
          <w:szCs w:val="24"/>
        </w:rPr>
      </w:pPr>
      <w:r w:rsidRPr="00DB1688">
        <w:rPr>
          <w:rFonts w:hAnsi="Times New Roman" w:cs="Times New Roman"/>
          <w:b/>
          <w:bCs/>
          <w:sz w:val="24"/>
          <w:szCs w:val="24"/>
        </w:rPr>
        <w:t xml:space="preserve">South Carolina Junior Academy of Sciences. </w:t>
      </w:r>
      <w:r w:rsidRPr="00DB1688">
        <w:rPr>
          <w:rFonts w:hAnsi="Times New Roman" w:cs="Times New Roman"/>
          <w:sz w:val="24"/>
          <w:szCs w:val="24"/>
        </w:rPr>
        <w:t xml:space="preserve"> 1994-1997.  An invited speaker for annual conferences at The Governor</w:t>
      </w:r>
      <w:r w:rsidRPr="00DB1688">
        <w:rPr>
          <w:rFonts w:hAnsi="Times New Roman" w:cs="Times New Roman"/>
          <w:sz w:val="24"/>
          <w:szCs w:val="24"/>
          <w:lang w:val="fr-FR"/>
        </w:rPr>
        <w:t>’</w:t>
      </w:r>
      <w:r w:rsidRPr="00DB1688">
        <w:rPr>
          <w:rFonts w:hAnsi="Times New Roman" w:cs="Times New Roman"/>
          <w:sz w:val="24"/>
          <w:szCs w:val="24"/>
        </w:rPr>
        <w:t>s School in Hartsville, SC.</w:t>
      </w:r>
    </w:p>
    <w:p w14:paraId="4EA04772" w14:textId="3D03652E" w:rsidR="008A2DBE" w:rsidRPr="00DB1688" w:rsidRDefault="0096141B" w:rsidP="00032190">
      <w:pPr>
        <w:pStyle w:val="Body"/>
        <w:widowControl w:val="0"/>
        <w:ind w:left="720" w:hanging="720"/>
        <w:rPr>
          <w:rFonts w:hAnsi="Times New Roman" w:cs="Times New Roman"/>
          <w:sz w:val="24"/>
          <w:szCs w:val="24"/>
        </w:rPr>
      </w:pPr>
      <w:r w:rsidRPr="00DB1688">
        <w:rPr>
          <w:rFonts w:hAnsi="Times New Roman" w:cs="Times New Roman"/>
          <w:b/>
          <w:bCs/>
          <w:sz w:val="24"/>
          <w:szCs w:val="24"/>
        </w:rPr>
        <w:lastRenderedPageBreak/>
        <w:t xml:space="preserve">Planning for SRS Citizens Advisory Board. </w:t>
      </w:r>
      <w:r w:rsidRPr="00DB1688">
        <w:rPr>
          <w:rFonts w:hAnsi="Times New Roman" w:cs="Times New Roman"/>
          <w:sz w:val="24"/>
          <w:szCs w:val="24"/>
        </w:rPr>
        <w:t xml:space="preserve"> 1994. Attended meetings to establish goals and personnel requirements for the Savannah River Site Citizens Advisory Board.</w:t>
      </w:r>
    </w:p>
    <w:p w14:paraId="75E1C74A" w14:textId="1715D1D9" w:rsidR="00D54120" w:rsidRPr="00DB1688" w:rsidRDefault="0096141B" w:rsidP="00032190">
      <w:pPr>
        <w:ind w:left="720" w:hanging="720"/>
        <w:rPr>
          <w:color w:val="000000"/>
          <w:u w:color="000000"/>
        </w:rPr>
      </w:pPr>
      <w:r w:rsidRPr="00DB1688">
        <w:rPr>
          <w:b/>
          <w:bCs/>
        </w:rPr>
        <w:t>South Carolina Department of Wildlife and Marine Resources.</w:t>
      </w:r>
      <w:r w:rsidRPr="00DB1688">
        <w:t xml:space="preserve">  1993.  Assisted in litigation for establishment of an environmental trust to provide stewardship of the Pinewood hazardous waste landfill in Pinewood, SC.</w:t>
      </w:r>
    </w:p>
    <w:p w14:paraId="71A74AC8" w14:textId="77777777" w:rsidR="00D54120" w:rsidRPr="00DB1688" w:rsidRDefault="0096141B" w:rsidP="00032190">
      <w:pPr>
        <w:pStyle w:val="Body"/>
        <w:widowControl w:val="0"/>
        <w:ind w:left="720" w:hanging="720"/>
        <w:rPr>
          <w:rFonts w:hAnsi="Times New Roman" w:cs="Times New Roman"/>
          <w:sz w:val="24"/>
          <w:szCs w:val="24"/>
        </w:rPr>
      </w:pPr>
      <w:r w:rsidRPr="00DB1688">
        <w:rPr>
          <w:rFonts w:hAnsi="Times New Roman" w:cs="Times New Roman"/>
          <w:b/>
          <w:bCs/>
          <w:sz w:val="24"/>
          <w:szCs w:val="24"/>
        </w:rPr>
        <w:t>South Carolina Hazardous Waste Select Oversight Committee.</w:t>
      </w:r>
      <w:r w:rsidRPr="00DB1688">
        <w:rPr>
          <w:rFonts w:hAnsi="Times New Roman" w:cs="Times New Roman"/>
          <w:sz w:val="24"/>
          <w:szCs w:val="24"/>
        </w:rPr>
        <w:t xml:space="preserve">  1992-1995. An invited participant in quarterly meetings of SC Senate Committee.</w:t>
      </w:r>
    </w:p>
    <w:p w14:paraId="39ECBFE3" w14:textId="77777777" w:rsidR="00D54120" w:rsidRPr="00DB1688" w:rsidRDefault="0096141B" w:rsidP="00032190">
      <w:pPr>
        <w:pStyle w:val="Body"/>
        <w:widowControl w:val="0"/>
        <w:ind w:left="720" w:hanging="720"/>
        <w:rPr>
          <w:rFonts w:hAnsi="Times New Roman" w:cs="Times New Roman"/>
          <w:sz w:val="24"/>
          <w:szCs w:val="24"/>
        </w:rPr>
      </w:pPr>
      <w:r w:rsidRPr="00DB1688">
        <w:rPr>
          <w:rFonts w:hAnsi="Times New Roman" w:cs="Times New Roman"/>
          <w:b/>
          <w:bCs/>
          <w:sz w:val="24"/>
          <w:szCs w:val="24"/>
          <w:lang w:val="de-DE"/>
        </w:rPr>
        <w:t>Wendell Davis Fund Raiser.</w:t>
      </w:r>
      <w:r w:rsidRPr="00DB1688">
        <w:rPr>
          <w:rFonts w:hAnsi="Times New Roman" w:cs="Times New Roman"/>
          <w:sz w:val="24"/>
          <w:szCs w:val="24"/>
        </w:rPr>
        <w:t xml:space="preserve">  1992.  Participated in a Clinton High School "celebrity" basketball game to raise funds for cancer treatment of a former classmate.</w:t>
      </w:r>
    </w:p>
    <w:p w14:paraId="4A8A2A3A" w14:textId="6C09BF3F" w:rsidR="00D54120" w:rsidRPr="00DB1688" w:rsidRDefault="0096141B" w:rsidP="00032190">
      <w:pPr>
        <w:pStyle w:val="Body"/>
        <w:widowControl w:val="0"/>
        <w:ind w:left="720" w:hanging="720"/>
        <w:rPr>
          <w:rFonts w:hAnsi="Times New Roman" w:cs="Times New Roman"/>
          <w:sz w:val="24"/>
          <w:szCs w:val="24"/>
        </w:rPr>
      </w:pPr>
      <w:r w:rsidRPr="00DB1688">
        <w:rPr>
          <w:rFonts w:hAnsi="Times New Roman" w:cs="Times New Roman"/>
          <w:b/>
          <w:bCs/>
          <w:sz w:val="24"/>
          <w:szCs w:val="24"/>
        </w:rPr>
        <w:t>South Carolina Department of Health and Environmental Control.</w:t>
      </w:r>
      <w:r w:rsidRPr="00DB1688">
        <w:rPr>
          <w:rFonts w:hAnsi="Times New Roman" w:cs="Times New Roman"/>
          <w:sz w:val="24"/>
          <w:szCs w:val="24"/>
        </w:rPr>
        <w:t xml:space="preserve">  1991-1997. Supervise analytical determinations from periodic wildlife mortalities that are suspected to have arisen from misuse of chemicals.</w:t>
      </w:r>
    </w:p>
    <w:p w14:paraId="3182C6D7" w14:textId="77777777" w:rsidR="00D54120" w:rsidRPr="00DB1688" w:rsidRDefault="0096141B" w:rsidP="00032190">
      <w:pPr>
        <w:pStyle w:val="Body"/>
        <w:widowControl w:val="0"/>
        <w:ind w:left="720" w:hanging="720"/>
        <w:rPr>
          <w:rFonts w:hAnsi="Times New Roman" w:cs="Times New Roman"/>
          <w:sz w:val="24"/>
          <w:szCs w:val="24"/>
        </w:rPr>
      </w:pPr>
      <w:r w:rsidRPr="00DB1688">
        <w:rPr>
          <w:rFonts w:hAnsi="Times New Roman" w:cs="Times New Roman"/>
          <w:b/>
          <w:bCs/>
          <w:sz w:val="24"/>
          <w:szCs w:val="24"/>
        </w:rPr>
        <w:t>Summer Program for Minority Students.</w:t>
      </w:r>
      <w:r w:rsidRPr="00DB1688">
        <w:rPr>
          <w:rFonts w:hAnsi="Times New Roman" w:cs="Times New Roman"/>
          <w:sz w:val="24"/>
          <w:szCs w:val="24"/>
        </w:rPr>
        <w:t xml:space="preserve"> 1991. Taught a </w:t>
      </w:r>
      <w:proofErr w:type="gramStart"/>
      <w:r w:rsidRPr="00DB1688">
        <w:rPr>
          <w:rFonts w:hAnsi="Times New Roman" w:cs="Times New Roman"/>
          <w:sz w:val="24"/>
          <w:szCs w:val="24"/>
        </w:rPr>
        <w:t>one month</w:t>
      </w:r>
      <w:proofErr w:type="gramEnd"/>
      <w:r w:rsidRPr="00DB1688">
        <w:rPr>
          <w:rFonts w:hAnsi="Times New Roman" w:cs="Times New Roman"/>
          <w:sz w:val="24"/>
          <w:szCs w:val="24"/>
        </w:rPr>
        <w:t xml:space="preserve"> Environmental Science course to promising high school students. </w:t>
      </w:r>
    </w:p>
    <w:p w14:paraId="011302CC" w14:textId="77777777" w:rsidR="00D54120" w:rsidRPr="00DB1688" w:rsidRDefault="0096141B" w:rsidP="00032190">
      <w:pPr>
        <w:pStyle w:val="Body"/>
        <w:widowControl w:val="0"/>
        <w:rPr>
          <w:rFonts w:hAnsi="Times New Roman" w:cs="Times New Roman"/>
          <w:sz w:val="24"/>
          <w:szCs w:val="24"/>
        </w:rPr>
      </w:pPr>
      <w:r w:rsidRPr="00DB1688">
        <w:rPr>
          <w:rFonts w:hAnsi="Times New Roman" w:cs="Times New Roman"/>
          <w:b/>
          <w:bCs/>
          <w:sz w:val="24"/>
          <w:szCs w:val="24"/>
          <w:lang w:val="it-IT"/>
        </w:rPr>
        <w:t>Palmetto Conservation Foundation</w:t>
      </w:r>
      <w:r w:rsidRPr="00DB1688">
        <w:rPr>
          <w:rFonts w:hAnsi="Times New Roman" w:cs="Times New Roman"/>
          <w:sz w:val="24"/>
          <w:szCs w:val="24"/>
        </w:rPr>
        <w:t>.  1990-1997. Advisory Board and Research Fellow.</w:t>
      </w:r>
    </w:p>
    <w:p w14:paraId="11CEC64F" w14:textId="77777777" w:rsidR="00071185" w:rsidRDefault="00071185" w:rsidP="00785BDE">
      <w:pPr>
        <w:jc w:val="center"/>
        <w:rPr>
          <w:b/>
          <w:bCs/>
        </w:rPr>
      </w:pPr>
    </w:p>
    <w:p w14:paraId="75CA5EF7" w14:textId="77777777" w:rsidR="00071185" w:rsidRDefault="00071185" w:rsidP="00785BDE">
      <w:pPr>
        <w:jc w:val="center"/>
        <w:rPr>
          <w:b/>
          <w:bCs/>
        </w:rPr>
      </w:pPr>
    </w:p>
    <w:p w14:paraId="7D4B3E7E" w14:textId="449A7D6C" w:rsidR="00D54120" w:rsidRPr="00785BDE" w:rsidRDefault="0096141B" w:rsidP="00785BDE">
      <w:pPr>
        <w:jc w:val="center"/>
        <w:rPr>
          <w:b/>
          <w:bCs/>
          <w:color w:val="000000"/>
          <w:u w:color="000000"/>
        </w:rPr>
      </w:pPr>
      <w:r w:rsidRPr="00DB1688">
        <w:rPr>
          <w:b/>
          <w:bCs/>
        </w:rPr>
        <w:t>HONORS &amp; AWARDS</w:t>
      </w:r>
    </w:p>
    <w:p w14:paraId="4AA96581" w14:textId="77777777" w:rsidR="00D54120" w:rsidRPr="00DB1688" w:rsidRDefault="00D54120" w:rsidP="00032190">
      <w:pPr>
        <w:pStyle w:val="Body"/>
        <w:widowControl w:val="0"/>
        <w:rPr>
          <w:rFonts w:hAnsi="Times New Roman" w:cs="Times New Roman"/>
          <w:b/>
          <w:bCs/>
          <w:sz w:val="24"/>
          <w:szCs w:val="24"/>
        </w:rPr>
      </w:pPr>
    </w:p>
    <w:p w14:paraId="1733E91A" w14:textId="622EFA1C" w:rsidR="00451592" w:rsidRPr="00451592" w:rsidRDefault="00451592" w:rsidP="00032190">
      <w:pPr>
        <w:pStyle w:val="Body"/>
        <w:widowControl w:val="0"/>
        <w:ind w:left="720" w:hanging="720"/>
        <w:rPr>
          <w:rFonts w:hAnsi="Times New Roman" w:cs="Times New Roman"/>
          <w:bCs/>
          <w:sz w:val="24"/>
          <w:szCs w:val="24"/>
        </w:rPr>
      </w:pPr>
      <w:r>
        <w:rPr>
          <w:rFonts w:hAnsi="Times New Roman" w:cs="Times New Roman"/>
          <w:b/>
          <w:bCs/>
          <w:sz w:val="24"/>
          <w:szCs w:val="24"/>
        </w:rPr>
        <w:t xml:space="preserve">SETAC Fellow. Society of Environmental Toxicology and Chemistry 2019-present. </w:t>
      </w:r>
      <w:r w:rsidRPr="00451592">
        <w:rPr>
          <w:rFonts w:hAnsi="Times New Roman" w:cs="Times New Roman"/>
          <w:bCs/>
          <w:sz w:val="24"/>
          <w:szCs w:val="24"/>
        </w:rPr>
        <w:t xml:space="preserve">Recognizing fundamental contributions to </w:t>
      </w:r>
      <w:r>
        <w:rPr>
          <w:rFonts w:hAnsi="Times New Roman" w:cs="Times New Roman"/>
          <w:bCs/>
          <w:sz w:val="24"/>
          <w:szCs w:val="24"/>
        </w:rPr>
        <w:t>environmental science</w:t>
      </w:r>
      <w:r w:rsidRPr="00451592">
        <w:rPr>
          <w:rFonts w:hAnsi="Times New Roman" w:cs="Times New Roman"/>
          <w:bCs/>
          <w:sz w:val="24"/>
          <w:szCs w:val="24"/>
        </w:rPr>
        <w:t xml:space="preserve"> service to </w:t>
      </w:r>
      <w:r>
        <w:rPr>
          <w:rFonts w:hAnsi="Times New Roman" w:cs="Times New Roman"/>
          <w:bCs/>
          <w:sz w:val="24"/>
          <w:szCs w:val="24"/>
        </w:rPr>
        <w:t>SETAC.</w:t>
      </w:r>
      <w:r w:rsidRPr="00451592">
        <w:rPr>
          <w:rFonts w:hAnsi="Times New Roman" w:cs="Times New Roman"/>
          <w:bCs/>
          <w:sz w:val="24"/>
          <w:szCs w:val="24"/>
        </w:rPr>
        <w:t xml:space="preserve">  Limited to 1% of ACS members. </w:t>
      </w:r>
    </w:p>
    <w:p w14:paraId="5FA7D7E8" w14:textId="5EAAAAAD" w:rsidR="00827D30" w:rsidRPr="00DB1688" w:rsidRDefault="00451592" w:rsidP="00032190">
      <w:pPr>
        <w:pStyle w:val="Body"/>
        <w:widowControl w:val="0"/>
        <w:ind w:left="720" w:hanging="720"/>
        <w:rPr>
          <w:rFonts w:hAnsi="Times New Roman" w:cs="Times New Roman"/>
          <w:bCs/>
          <w:sz w:val="24"/>
          <w:szCs w:val="24"/>
        </w:rPr>
      </w:pPr>
      <w:r>
        <w:rPr>
          <w:rFonts w:hAnsi="Times New Roman" w:cs="Times New Roman"/>
          <w:b/>
          <w:bCs/>
          <w:sz w:val="24"/>
          <w:szCs w:val="24"/>
        </w:rPr>
        <w:t xml:space="preserve">ACS Fellow. </w:t>
      </w:r>
      <w:r w:rsidR="001871A0" w:rsidRPr="00DB1688">
        <w:rPr>
          <w:rFonts w:hAnsi="Times New Roman" w:cs="Times New Roman"/>
          <w:b/>
          <w:bCs/>
          <w:sz w:val="24"/>
          <w:szCs w:val="24"/>
        </w:rPr>
        <w:t>American Chemical Society</w:t>
      </w:r>
      <w:r w:rsidR="00827D30" w:rsidRPr="00DB1688">
        <w:rPr>
          <w:rFonts w:hAnsi="Times New Roman" w:cs="Times New Roman"/>
          <w:b/>
          <w:bCs/>
          <w:sz w:val="24"/>
          <w:szCs w:val="24"/>
        </w:rPr>
        <w:t>. 2015</w:t>
      </w:r>
      <w:r w:rsidR="001871A0" w:rsidRPr="00DB1688">
        <w:rPr>
          <w:rFonts w:hAnsi="Times New Roman" w:cs="Times New Roman"/>
          <w:b/>
          <w:bCs/>
          <w:sz w:val="24"/>
          <w:szCs w:val="24"/>
        </w:rPr>
        <w:t>-present</w:t>
      </w:r>
      <w:r w:rsidR="00827D30" w:rsidRPr="00DB1688">
        <w:rPr>
          <w:rFonts w:hAnsi="Times New Roman" w:cs="Times New Roman"/>
          <w:b/>
          <w:bCs/>
          <w:sz w:val="24"/>
          <w:szCs w:val="24"/>
        </w:rPr>
        <w:t xml:space="preserve">. </w:t>
      </w:r>
      <w:r w:rsidR="001871A0" w:rsidRPr="00DB1688">
        <w:rPr>
          <w:rFonts w:hAnsi="Times New Roman" w:cs="Times New Roman"/>
          <w:bCs/>
          <w:sz w:val="24"/>
          <w:szCs w:val="24"/>
        </w:rPr>
        <w:t>Recognizing fundamental contributions to chemistry and for service to ACS.  Limited to 1% of ACS members.</w:t>
      </w:r>
    </w:p>
    <w:p w14:paraId="4512DB83" w14:textId="77777777" w:rsidR="00D54120" w:rsidRPr="00DB1688" w:rsidRDefault="0096141B" w:rsidP="00032190">
      <w:pPr>
        <w:pStyle w:val="Body"/>
        <w:widowControl w:val="0"/>
        <w:rPr>
          <w:rFonts w:hAnsi="Times New Roman" w:cs="Times New Roman"/>
          <w:b/>
          <w:bCs/>
          <w:sz w:val="24"/>
          <w:szCs w:val="24"/>
        </w:rPr>
      </w:pPr>
      <w:r w:rsidRPr="00DB1688">
        <w:rPr>
          <w:rFonts w:hAnsi="Times New Roman" w:cs="Times New Roman"/>
          <w:b/>
          <w:bCs/>
          <w:sz w:val="24"/>
          <w:szCs w:val="24"/>
        </w:rPr>
        <w:t>SETAC Herb Ward Exceptional Service Award. 2013.</w:t>
      </w:r>
      <w:r w:rsidRPr="00DB1688">
        <w:rPr>
          <w:rFonts w:hAnsi="Times New Roman" w:cs="Times New Roman"/>
          <w:b/>
          <w:bCs/>
          <w:sz w:val="24"/>
          <w:szCs w:val="24"/>
        </w:rPr>
        <w:tab/>
      </w:r>
    </w:p>
    <w:p w14:paraId="7F7C1092" w14:textId="77777777" w:rsidR="00D54120" w:rsidRPr="00DB1688" w:rsidRDefault="0096141B" w:rsidP="00032190">
      <w:pPr>
        <w:pStyle w:val="Body"/>
        <w:widowControl w:val="0"/>
        <w:ind w:left="720" w:hanging="720"/>
        <w:rPr>
          <w:rFonts w:hAnsi="Times New Roman" w:cs="Times New Roman"/>
          <w:b/>
          <w:bCs/>
          <w:sz w:val="24"/>
          <w:szCs w:val="24"/>
        </w:rPr>
      </w:pPr>
      <w:r w:rsidRPr="00DB1688">
        <w:rPr>
          <w:rFonts w:hAnsi="Times New Roman" w:cs="Times New Roman"/>
          <w:b/>
          <w:bCs/>
          <w:sz w:val="24"/>
          <w:szCs w:val="24"/>
        </w:rPr>
        <w:t xml:space="preserve">SETAC Presidential Citation for Excellent Service. 2012. </w:t>
      </w:r>
    </w:p>
    <w:p w14:paraId="5594A507" w14:textId="77777777" w:rsidR="00D54120" w:rsidRPr="00DB1688" w:rsidRDefault="0096141B" w:rsidP="00032190">
      <w:pPr>
        <w:pStyle w:val="Body"/>
        <w:widowControl w:val="0"/>
        <w:ind w:left="720" w:hanging="720"/>
        <w:rPr>
          <w:rFonts w:hAnsi="Times New Roman" w:cs="Times New Roman"/>
          <w:sz w:val="24"/>
          <w:szCs w:val="24"/>
        </w:rPr>
      </w:pPr>
      <w:r w:rsidRPr="00DB1688">
        <w:rPr>
          <w:rFonts w:hAnsi="Times New Roman" w:cs="Times New Roman"/>
          <w:b/>
          <w:bCs/>
          <w:sz w:val="24"/>
          <w:szCs w:val="24"/>
        </w:rPr>
        <w:t>TIEHH Outstanding Faculty Award - October 1999.</w:t>
      </w:r>
      <w:r w:rsidRPr="00DB1688">
        <w:rPr>
          <w:rFonts w:hAnsi="Times New Roman" w:cs="Times New Roman"/>
          <w:sz w:val="24"/>
          <w:szCs w:val="24"/>
        </w:rPr>
        <w:t xml:space="preserve"> Presented by the Graduate Student Group to the faculty member demonstrating outstanding commitment to student education.</w:t>
      </w:r>
    </w:p>
    <w:p w14:paraId="428BDE47" w14:textId="77777777" w:rsidR="00D54120" w:rsidRPr="00DB1688" w:rsidRDefault="0096141B" w:rsidP="00032190">
      <w:pPr>
        <w:pStyle w:val="Body"/>
        <w:widowControl w:val="0"/>
        <w:ind w:left="720" w:hanging="720"/>
        <w:rPr>
          <w:rFonts w:hAnsi="Times New Roman" w:cs="Times New Roman"/>
          <w:sz w:val="24"/>
          <w:szCs w:val="24"/>
        </w:rPr>
      </w:pPr>
      <w:r w:rsidRPr="00DB1688">
        <w:rPr>
          <w:rFonts w:hAnsi="Times New Roman" w:cs="Times New Roman"/>
          <w:b/>
          <w:bCs/>
          <w:sz w:val="24"/>
          <w:szCs w:val="24"/>
        </w:rPr>
        <w:t>TIWET Distinguished Service Award</w:t>
      </w:r>
      <w:r w:rsidRPr="00DB1688">
        <w:rPr>
          <w:rFonts w:hAnsi="Times New Roman" w:cs="Times New Roman"/>
          <w:sz w:val="24"/>
          <w:szCs w:val="24"/>
        </w:rPr>
        <w:t xml:space="preserve"> - </w:t>
      </w:r>
      <w:r w:rsidRPr="00DB1688">
        <w:rPr>
          <w:rFonts w:hAnsi="Times New Roman" w:cs="Times New Roman"/>
          <w:b/>
          <w:bCs/>
          <w:sz w:val="24"/>
          <w:szCs w:val="24"/>
        </w:rPr>
        <w:t>April 1993.</w:t>
      </w:r>
      <w:r w:rsidRPr="00DB1688">
        <w:rPr>
          <w:rFonts w:hAnsi="Times New Roman" w:cs="Times New Roman"/>
          <w:sz w:val="24"/>
          <w:szCs w:val="24"/>
        </w:rPr>
        <w:t xml:space="preserve">  For accomplishments in research program and grant development.</w:t>
      </w:r>
    </w:p>
    <w:p w14:paraId="0ADB1061" w14:textId="77777777" w:rsidR="00D54120" w:rsidRPr="00DB1688" w:rsidRDefault="0096141B" w:rsidP="00032190">
      <w:pPr>
        <w:pStyle w:val="Body"/>
        <w:widowControl w:val="0"/>
        <w:ind w:left="720" w:hanging="720"/>
        <w:rPr>
          <w:rFonts w:hAnsi="Times New Roman" w:cs="Times New Roman"/>
          <w:sz w:val="24"/>
          <w:szCs w:val="24"/>
        </w:rPr>
      </w:pPr>
      <w:r w:rsidRPr="00DB1688">
        <w:rPr>
          <w:rFonts w:hAnsi="Times New Roman" w:cs="Times New Roman"/>
          <w:b/>
          <w:bCs/>
          <w:sz w:val="24"/>
          <w:szCs w:val="24"/>
        </w:rPr>
        <w:t>Sigma Xi Doctoral Research Award</w:t>
      </w:r>
      <w:r w:rsidRPr="00DB1688">
        <w:rPr>
          <w:rFonts w:hAnsi="Times New Roman" w:cs="Times New Roman"/>
          <w:sz w:val="24"/>
          <w:szCs w:val="24"/>
        </w:rPr>
        <w:t xml:space="preserve"> - </w:t>
      </w:r>
      <w:r w:rsidRPr="00DB1688">
        <w:rPr>
          <w:rFonts w:hAnsi="Times New Roman" w:cs="Times New Roman"/>
          <w:b/>
          <w:bCs/>
          <w:sz w:val="24"/>
          <w:szCs w:val="24"/>
        </w:rPr>
        <w:t>May 1987.</w:t>
      </w:r>
      <w:r w:rsidRPr="00DB1688">
        <w:rPr>
          <w:rFonts w:hAnsi="Times New Roman" w:cs="Times New Roman"/>
          <w:sz w:val="24"/>
          <w:szCs w:val="24"/>
        </w:rPr>
        <w:t xml:space="preserve">  For novel dissertation topics and completion of outstanding research at The University of South Florida.  Cash award and a banquet.  </w:t>
      </w:r>
    </w:p>
    <w:p w14:paraId="111010C3" w14:textId="77777777" w:rsidR="00D54120" w:rsidRPr="00DB1688" w:rsidRDefault="0096141B" w:rsidP="00032190">
      <w:pPr>
        <w:pStyle w:val="Body"/>
        <w:widowControl w:val="0"/>
        <w:ind w:left="720" w:hanging="720"/>
        <w:rPr>
          <w:rFonts w:hAnsi="Times New Roman" w:cs="Times New Roman"/>
          <w:sz w:val="24"/>
          <w:szCs w:val="24"/>
        </w:rPr>
      </w:pPr>
      <w:r w:rsidRPr="00DB1688">
        <w:rPr>
          <w:rFonts w:hAnsi="Times New Roman" w:cs="Times New Roman"/>
          <w:b/>
          <w:bCs/>
          <w:sz w:val="24"/>
          <w:szCs w:val="24"/>
        </w:rPr>
        <w:t>Ashford Fellowship</w:t>
      </w:r>
      <w:r w:rsidRPr="00DB1688">
        <w:rPr>
          <w:rFonts w:hAnsi="Times New Roman" w:cs="Times New Roman"/>
          <w:sz w:val="24"/>
          <w:szCs w:val="24"/>
        </w:rPr>
        <w:t xml:space="preserve"> - </w:t>
      </w:r>
      <w:r w:rsidRPr="00DB1688">
        <w:rPr>
          <w:rFonts w:hAnsi="Times New Roman" w:cs="Times New Roman"/>
          <w:b/>
          <w:bCs/>
          <w:sz w:val="24"/>
          <w:szCs w:val="24"/>
        </w:rPr>
        <w:t>April 1987.</w:t>
      </w:r>
      <w:r w:rsidRPr="00DB1688">
        <w:rPr>
          <w:rFonts w:hAnsi="Times New Roman" w:cs="Times New Roman"/>
          <w:sz w:val="24"/>
          <w:szCs w:val="24"/>
        </w:rPr>
        <w:t xml:space="preserve">  For completion of the year's most promising research in pursuit of a doctoral degree in Chemistry at The University of South Florida.  $1000. </w:t>
      </w:r>
    </w:p>
    <w:p w14:paraId="305FD32C" w14:textId="77777777" w:rsidR="00D54120" w:rsidRPr="00DB1688" w:rsidRDefault="0096141B" w:rsidP="00032190">
      <w:pPr>
        <w:pStyle w:val="Body"/>
        <w:widowControl w:val="0"/>
        <w:ind w:left="720" w:hanging="720"/>
        <w:rPr>
          <w:rFonts w:hAnsi="Times New Roman" w:cs="Times New Roman"/>
          <w:sz w:val="24"/>
          <w:szCs w:val="24"/>
        </w:rPr>
      </w:pPr>
      <w:r w:rsidRPr="00DB1688">
        <w:rPr>
          <w:rFonts w:hAnsi="Times New Roman" w:cs="Times New Roman"/>
          <w:b/>
          <w:bCs/>
          <w:sz w:val="24"/>
          <w:szCs w:val="24"/>
        </w:rPr>
        <w:t>University of South Florida Graduate Council Fellowship</w:t>
      </w:r>
      <w:r w:rsidRPr="00DB1688">
        <w:rPr>
          <w:rFonts w:hAnsi="Times New Roman" w:cs="Times New Roman"/>
          <w:sz w:val="24"/>
          <w:szCs w:val="24"/>
        </w:rPr>
        <w:t xml:space="preserve"> - </w:t>
      </w:r>
      <w:r w:rsidRPr="00DB1688">
        <w:rPr>
          <w:rFonts w:hAnsi="Times New Roman" w:cs="Times New Roman"/>
          <w:b/>
          <w:bCs/>
          <w:sz w:val="24"/>
          <w:szCs w:val="24"/>
        </w:rPr>
        <w:t>August 1985.</w:t>
      </w:r>
      <w:r w:rsidRPr="00DB1688">
        <w:rPr>
          <w:rFonts w:hAnsi="Times New Roman" w:cs="Times New Roman"/>
          <w:sz w:val="24"/>
          <w:szCs w:val="24"/>
        </w:rPr>
        <w:t xml:space="preserve">  Presented to graduate students demonstrating exemplary classroom, research and teaching skills.  $1000.</w:t>
      </w:r>
    </w:p>
    <w:p w14:paraId="6734F9A7" w14:textId="77777777" w:rsidR="00D54120" w:rsidRPr="00DB1688" w:rsidRDefault="0096141B" w:rsidP="00032190">
      <w:pPr>
        <w:pStyle w:val="Body"/>
        <w:widowControl w:val="0"/>
        <w:ind w:left="720" w:hanging="720"/>
        <w:rPr>
          <w:rFonts w:hAnsi="Times New Roman" w:cs="Times New Roman"/>
          <w:sz w:val="24"/>
          <w:szCs w:val="24"/>
        </w:rPr>
      </w:pPr>
      <w:r w:rsidRPr="00DB1688">
        <w:rPr>
          <w:rFonts w:hAnsi="Times New Roman" w:cs="Times New Roman"/>
          <w:b/>
          <w:bCs/>
          <w:sz w:val="24"/>
          <w:szCs w:val="24"/>
        </w:rPr>
        <w:t xml:space="preserve">Edward E. </w:t>
      </w:r>
      <w:proofErr w:type="spellStart"/>
      <w:r w:rsidRPr="00DB1688">
        <w:rPr>
          <w:rFonts w:hAnsi="Times New Roman" w:cs="Times New Roman"/>
          <w:b/>
          <w:bCs/>
          <w:sz w:val="24"/>
          <w:szCs w:val="24"/>
        </w:rPr>
        <w:t>Towell</w:t>
      </w:r>
      <w:proofErr w:type="spellEnd"/>
      <w:r w:rsidRPr="00DB1688">
        <w:rPr>
          <w:rFonts w:hAnsi="Times New Roman" w:cs="Times New Roman"/>
          <w:b/>
          <w:bCs/>
          <w:sz w:val="24"/>
          <w:szCs w:val="24"/>
        </w:rPr>
        <w:t xml:space="preserve"> Award</w:t>
      </w:r>
      <w:r w:rsidRPr="00DB1688">
        <w:rPr>
          <w:rFonts w:hAnsi="Times New Roman" w:cs="Times New Roman"/>
          <w:sz w:val="24"/>
          <w:szCs w:val="24"/>
        </w:rPr>
        <w:t xml:space="preserve"> - </w:t>
      </w:r>
      <w:r w:rsidRPr="00DB1688">
        <w:rPr>
          <w:rFonts w:hAnsi="Times New Roman" w:cs="Times New Roman"/>
          <w:b/>
          <w:bCs/>
          <w:sz w:val="24"/>
          <w:szCs w:val="24"/>
        </w:rPr>
        <w:t>May 1981.</w:t>
      </w:r>
      <w:r w:rsidRPr="00DB1688">
        <w:rPr>
          <w:rFonts w:hAnsi="Times New Roman" w:cs="Times New Roman"/>
          <w:sz w:val="24"/>
          <w:szCs w:val="24"/>
        </w:rPr>
        <w:t xml:space="preserve">  Awarded for the highest score among College of Charleston students who took the American Chemical Society Organic Chemistry Examination.  CRC Handbook of Chemistry and Physics. </w:t>
      </w:r>
    </w:p>
    <w:p w14:paraId="765A5E1F" w14:textId="77777777" w:rsidR="00D54120" w:rsidRPr="00DB1688" w:rsidRDefault="0096141B" w:rsidP="00032190">
      <w:pPr>
        <w:pStyle w:val="Body"/>
        <w:widowControl w:val="0"/>
        <w:ind w:left="720" w:hanging="720"/>
        <w:rPr>
          <w:rFonts w:hAnsi="Times New Roman" w:cs="Times New Roman"/>
          <w:sz w:val="24"/>
          <w:szCs w:val="24"/>
        </w:rPr>
      </w:pPr>
      <w:r w:rsidRPr="00DB1688">
        <w:rPr>
          <w:rFonts w:hAnsi="Times New Roman" w:cs="Times New Roman"/>
          <w:b/>
          <w:bCs/>
          <w:sz w:val="24"/>
          <w:szCs w:val="24"/>
          <w:lang w:val="fr-FR"/>
        </w:rPr>
        <w:t xml:space="preserve">Student Senator - 1977-1978.  </w:t>
      </w:r>
      <w:r w:rsidRPr="00DB1688">
        <w:rPr>
          <w:rFonts w:hAnsi="Times New Roman" w:cs="Times New Roman"/>
          <w:sz w:val="24"/>
          <w:szCs w:val="24"/>
        </w:rPr>
        <w:t>Freshman</w:t>
      </w:r>
      <w:r w:rsidRPr="00DB1688">
        <w:rPr>
          <w:rFonts w:hAnsi="Times New Roman" w:cs="Times New Roman"/>
          <w:b/>
          <w:bCs/>
          <w:sz w:val="24"/>
          <w:szCs w:val="24"/>
        </w:rPr>
        <w:t xml:space="preserve"> </w:t>
      </w:r>
      <w:r w:rsidRPr="00DB1688">
        <w:rPr>
          <w:rFonts w:hAnsi="Times New Roman" w:cs="Times New Roman"/>
          <w:sz w:val="24"/>
          <w:szCs w:val="24"/>
        </w:rPr>
        <w:t>representative to College of Charleston Student Government Association.</w:t>
      </w:r>
    </w:p>
    <w:p w14:paraId="03D9BF08" w14:textId="77777777" w:rsidR="00D54120" w:rsidRPr="00DB1688" w:rsidRDefault="0096141B" w:rsidP="00032190">
      <w:pPr>
        <w:pStyle w:val="Body"/>
        <w:widowControl w:val="0"/>
        <w:ind w:left="720" w:hanging="720"/>
        <w:rPr>
          <w:rFonts w:hAnsi="Times New Roman" w:cs="Times New Roman"/>
          <w:sz w:val="24"/>
          <w:szCs w:val="24"/>
        </w:rPr>
      </w:pPr>
      <w:r w:rsidRPr="00DB1688">
        <w:rPr>
          <w:rFonts w:hAnsi="Times New Roman" w:cs="Times New Roman"/>
          <w:b/>
          <w:bCs/>
          <w:sz w:val="24"/>
          <w:szCs w:val="24"/>
        </w:rPr>
        <w:t>Tuition Scholarship</w:t>
      </w:r>
      <w:r w:rsidRPr="00DB1688">
        <w:rPr>
          <w:rFonts w:hAnsi="Times New Roman" w:cs="Times New Roman"/>
          <w:sz w:val="24"/>
          <w:szCs w:val="24"/>
        </w:rPr>
        <w:t xml:space="preserve"> - </w:t>
      </w:r>
      <w:r w:rsidRPr="00DB1688">
        <w:rPr>
          <w:rFonts w:hAnsi="Times New Roman" w:cs="Times New Roman"/>
          <w:b/>
          <w:bCs/>
          <w:sz w:val="24"/>
          <w:szCs w:val="24"/>
        </w:rPr>
        <w:t>1978</w:t>
      </w:r>
      <w:r w:rsidRPr="00DB1688">
        <w:rPr>
          <w:rFonts w:hAnsi="Times New Roman" w:cs="Times New Roman"/>
          <w:sz w:val="24"/>
          <w:szCs w:val="24"/>
        </w:rPr>
        <w:t>.  Awarded by The College of Charleston to incoming freshmen whose high school performance demonstrated wide ranging potential.  $750.</w:t>
      </w:r>
    </w:p>
    <w:p w14:paraId="53823B72" w14:textId="77777777" w:rsidR="00D54120" w:rsidRPr="00DB1688" w:rsidRDefault="0096141B" w:rsidP="00032190">
      <w:pPr>
        <w:pStyle w:val="Body"/>
        <w:widowControl w:val="0"/>
        <w:ind w:left="720" w:hanging="720"/>
        <w:rPr>
          <w:rFonts w:hAnsi="Times New Roman" w:cs="Times New Roman"/>
          <w:sz w:val="24"/>
          <w:szCs w:val="24"/>
        </w:rPr>
      </w:pPr>
      <w:r w:rsidRPr="00DB1688">
        <w:rPr>
          <w:rFonts w:hAnsi="Times New Roman" w:cs="Times New Roman"/>
          <w:b/>
          <w:bCs/>
          <w:sz w:val="24"/>
          <w:szCs w:val="24"/>
          <w:lang w:val="de-DE"/>
        </w:rPr>
        <w:t>Furman Scholar - 1978.</w:t>
      </w:r>
    </w:p>
    <w:p w14:paraId="462F5E54" w14:textId="77777777" w:rsidR="00D54120" w:rsidRPr="00DB1688" w:rsidRDefault="0096141B" w:rsidP="00032190">
      <w:pPr>
        <w:pStyle w:val="Body"/>
        <w:widowControl w:val="0"/>
        <w:ind w:left="720" w:hanging="720"/>
        <w:rPr>
          <w:rFonts w:hAnsi="Times New Roman" w:cs="Times New Roman"/>
          <w:sz w:val="24"/>
          <w:szCs w:val="24"/>
        </w:rPr>
      </w:pPr>
      <w:r w:rsidRPr="00DB1688">
        <w:rPr>
          <w:rFonts w:hAnsi="Times New Roman" w:cs="Times New Roman"/>
          <w:b/>
          <w:bCs/>
          <w:sz w:val="24"/>
          <w:szCs w:val="24"/>
        </w:rPr>
        <w:t>South Carolina Governor's School</w:t>
      </w:r>
      <w:r w:rsidRPr="00DB1688">
        <w:rPr>
          <w:rFonts w:hAnsi="Times New Roman" w:cs="Times New Roman"/>
          <w:sz w:val="24"/>
          <w:szCs w:val="24"/>
        </w:rPr>
        <w:t xml:space="preserve"> - </w:t>
      </w:r>
      <w:r w:rsidRPr="00DB1688">
        <w:rPr>
          <w:rFonts w:hAnsi="Times New Roman" w:cs="Times New Roman"/>
          <w:b/>
          <w:bCs/>
          <w:sz w:val="24"/>
          <w:szCs w:val="24"/>
        </w:rPr>
        <w:t>Summer 1977.</w:t>
      </w:r>
      <w:r w:rsidRPr="00DB1688">
        <w:rPr>
          <w:rFonts w:hAnsi="Times New Roman" w:cs="Times New Roman"/>
          <w:sz w:val="24"/>
          <w:szCs w:val="24"/>
        </w:rPr>
        <w:t xml:space="preserve"> </w:t>
      </w:r>
    </w:p>
    <w:p w14:paraId="027780DF" w14:textId="7141B757" w:rsidR="00936CFB" w:rsidRPr="00234982" w:rsidRDefault="0096141B" w:rsidP="00234982">
      <w:pPr>
        <w:pStyle w:val="Body"/>
        <w:widowControl w:val="0"/>
        <w:tabs>
          <w:tab w:val="center" w:pos="4680"/>
        </w:tabs>
        <w:rPr>
          <w:rFonts w:hAnsi="Times New Roman" w:cs="Times New Roman"/>
          <w:b/>
          <w:bCs/>
          <w:sz w:val="24"/>
          <w:szCs w:val="24"/>
        </w:rPr>
      </w:pPr>
      <w:r w:rsidRPr="00DB1688">
        <w:rPr>
          <w:rFonts w:hAnsi="Times New Roman" w:cs="Times New Roman"/>
          <w:b/>
          <w:bCs/>
          <w:sz w:val="24"/>
          <w:szCs w:val="24"/>
        </w:rPr>
        <w:t>Boys</w:t>
      </w:r>
      <w:r w:rsidRPr="00DB1688">
        <w:rPr>
          <w:rFonts w:hAnsi="Times New Roman" w:cs="Times New Roman"/>
          <w:b/>
          <w:bCs/>
          <w:sz w:val="24"/>
          <w:szCs w:val="24"/>
          <w:lang w:val="fr-FR"/>
        </w:rPr>
        <w:t xml:space="preserve">’ </w:t>
      </w:r>
      <w:r w:rsidRPr="00DB1688">
        <w:rPr>
          <w:rFonts w:hAnsi="Times New Roman" w:cs="Times New Roman"/>
          <w:b/>
          <w:bCs/>
          <w:sz w:val="24"/>
          <w:szCs w:val="24"/>
        </w:rPr>
        <w:t xml:space="preserve">State - Summer 1977 </w:t>
      </w:r>
    </w:p>
    <w:p w14:paraId="302B1683" w14:textId="33EC11E6" w:rsidR="00D54120" w:rsidRPr="00DB1688" w:rsidRDefault="00F94325" w:rsidP="00DB1688">
      <w:pPr>
        <w:jc w:val="center"/>
        <w:rPr>
          <w:b/>
          <w:bCs/>
          <w:color w:val="000000"/>
          <w:u w:color="000000"/>
        </w:rPr>
      </w:pPr>
      <w:r w:rsidRPr="00DB1688">
        <w:rPr>
          <w:b/>
          <w:bCs/>
        </w:rPr>
        <w:lastRenderedPageBreak/>
        <w:t>R</w:t>
      </w:r>
      <w:r w:rsidR="0096141B" w:rsidRPr="00DB1688">
        <w:rPr>
          <w:b/>
          <w:bCs/>
        </w:rPr>
        <w:t>EFERENCES</w:t>
      </w:r>
    </w:p>
    <w:p w14:paraId="000B75D6" w14:textId="77777777" w:rsidR="00516826" w:rsidRPr="00DB1688" w:rsidRDefault="00516826" w:rsidP="00DB1688">
      <w:pPr>
        <w:pStyle w:val="Body"/>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0"/>
        </w:tabs>
        <w:rPr>
          <w:rFonts w:hAnsi="Times New Roman" w:cs="Times New Roman"/>
          <w:sz w:val="24"/>
          <w:szCs w:val="24"/>
          <w:lang w:val="sv-SE"/>
        </w:rPr>
      </w:pPr>
    </w:p>
    <w:p w14:paraId="52B448D7" w14:textId="77777777" w:rsidR="001871A0" w:rsidRPr="00DB1688" w:rsidRDefault="001871A0" w:rsidP="00CC6498">
      <w:pPr>
        <w:pStyle w:val="Body"/>
        <w:widowControl w:val="0"/>
        <w:rPr>
          <w:rFonts w:hAnsi="Times New Roman" w:cs="Times New Roman"/>
          <w:sz w:val="24"/>
          <w:szCs w:val="24"/>
          <w:lang w:val="sv-SE"/>
        </w:rPr>
        <w:sectPr w:rsidR="001871A0" w:rsidRPr="00DB1688" w:rsidSect="00516826">
          <w:headerReference w:type="default" r:id="rId16"/>
          <w:footerReference w:type="default" r:id="rId17"/>
          <w:type w:val="continuous"/>
          <w:pgSz w:w="12240" w:h="15840"/>
          <w:pgMar w:top="1200" w:right="1440" w:bottom="1380" w:left="1350" w:header="1200" w:footer="900" w:gutter="0"/>
          <w:cols w:space="720"/>
        </w:sectPr>
      </w:pPr>
    </w:p>
    <w:p w14:paraId="695B3F7D" w14:textId="77777777" w:rsidR="00D54120" w:rsidRPr="00DB1688" w:rsidRDefault="0096141B" w:rsidP="00CC6498">
      <w:pPr>
        <w:pStyle w:val="Body"/>
        <w:widowControl w:val="0"/>
        <w:rPr>
          <w:rFonts w:hAnsi="Times New Roman" w:cs="Times New Roman"/>
          <w:sz w:val="24"/>
          <w:szCs w:val="24"/>
        </w:rPr>
      </w:pPr>
      <w:r w:rsidRPr="00DB1688">
        <w:rPr>
          <w:rFonts w:hAnsi="Times New Roman" w:cs="Times New Roman"/>
          <w:sz w:val="24"/>
          <w:szCs w:val="24"/>
          <w:lang w:val="sv-SE"/>
        </w:rPr>
        <w:t>Todd A. Anderson, Ph.D.</w:t>
      </w:r>
    </w:p>
    <w:p w14:paraId="6C9F8EA6" w14:textId="4201C16D" w:rsidR="00D54120" w:rsidRPr="00DB1688" w:rsidRDefault="006E33AB" w:rsidP="00CC6498">
      <w:pPr>
        <w:pStyle w:val="Body"/>
        <w:widowControl w:val="0"/>
        <w:ind w:left="720"/>
        <w:rPr>
          <w:rFonts w:hAnsi="Times New Roman" w:cs="Times New Roman"/>
          <w:sz w:val="24"/>
          <w:szCs w:val="24"/>
        </w:rPr>
      </w:pPr>
      <w:r>
        <w:rPr>
          <w:rFonts w:hAnsi="Times New Roman" w:cs="Times New Roman"/>
          <w:sz w:val="24"/>
          <w:szCs w:val="24"/>
        </w:rPr>
        <w:t>Professor</w:t>
      </w:r>
      <w:r w:rsidR="0096141B" w:rsidRPr="00DB1688">
        <w:rPr>
          <w:rFonts w:hAnsi="Times New Roman" w:cs="Times New Roman"/>
          <w:sz w:val="24"/>
          <w:szCs w:val="24"/>
        </w:rPr>
        <w:t>, Environmental Toxicology</w:t>
      </w:r>
    </w:p>
    <w:p w14:paraId="40307A41" w14:textId="77777777" w:rsidR="00D54120" w:rsidRPr="00DB1688" w:rsidRDefault="0096141B" w:rsidP="00CC6498">
      <w:pPr>
        <w:pStyle w:val="Body"/>
        <w:widowControl w:val="0"/>
        <w:ind w:left="1440" w:hanging="720"/>
        <w:rPr>
          <w:rFonts w:hAnsi="Times New Roman" w:cs="Times New Roman"/>
          <w:sz w:val="24"/>
          <w:szCs w:val="24"/>
        </w:rPr>
      </w:pPr>
      <w:r w:rsidRPr="00DB1688">
        <w:rPr>
          <w:rFonts w:hAnsi="Times New Roman" w:cs="Times New Roman"/>
          <w:sz w:val="24"/>
          <w:szCs w:val="24"/>
        </w:rPr>
        <w:t>Texas Tech University</w:t>
      </w:r>
    </w:p>
    <w:p w14:paraId="1ECEE482" w14:textId="77777777" w:rsidR="00D54120" w:rsidRPr="00DB1688" w:rsidRDefault="0096141B" w:rsidP="00CC6498">
      <w:pPr>
        <w:pStyle w:val="Body"/>
        <w:widowControl w:val="0"/>
        <w:ind w:left="1440" w:hanging="720"/>
        <w:rPr>
          <w:rFonts w:hAnsi="Times New Roman" w:cs="Times New Roman"/>
          <w:sz w:val="24"/>
          <w:szCs w:val="24"/>
        </w:rPr>
      </w:pPr>
      <w:r w:rsidRPr="00DB1688">
        <w:rPr>
          <w:rFonts w:hAnsi="Times New Roman" w:cs="Times New Roman"/>
          <w:sz w:val="24"/>
          <w:szCs w:val="24"/>
        </w:rPr>
        <w:t>Lubbock, TX 79409</w:t>
      </w:r>
    </w:p>
    <w:p w14:paraId="0221215A" w14:textId="77777777" w:rsidR="00D54120" w:rsidRPr="00DB1688" w:rsidRDefault="0096141B" w:rsidP="00CC6498">
      <w:pPr>
        <w:pStyle w:val="Body"/>
        <w:widowControl w:val="0"/>
        <w:rPr>
          <w:rFonts w:hAnsi="Times New Roman" w:cs="Times New Roman"/>
          <w:sz w:val="24"/>
          <w:szCs w:val="24"/>
        </w:rPr>
      </w:pPr>
      <w:r w:rsidRPr="00DB1688">
        <w:rPr>
          <w:rFonts w:hAnsi="Times New Roman" w:cs="Times New Roman"/>
          <w:sz w:val="24"/>
          <w:szCs w:val="24"/>
        </w:rPr>
        <w:t>Calvin Barnes, Ph.D.</w:t>
      </w:r>
    </w:p>
    <w:p w14:paraId="4C09302B" w14:textId="77777777" w:rsidR="00D54120" w:rsidRPr="00DB1688" w:rsidRDefault="0096141B" w:rsidP="00CC6498">
      <w:pPr>
        <w:pStyle w:val="Body"/>
        <w:widowControl w:val="0"/>
        <w:ind w:left="720"/>
        <w:rPr>
          <w:rFonts w:hAnsi="Times New Roman" w:cs="Times New Roman"/>
          <w:sz w:val="24"/>
          <w:szCs w:val="24"/>
        </w:rPr>
      </w:pPr>
      <w:r w:rsidRPr="00DB1688">
        <w:rPr>
          <w:rFonts w:hAnsi="Times New Roman" w:cs="Times New Roman"/>
          <w:sz w:val="24"/>
          <w:szCs w:val="24"/>
        </w:rPr>
        <w:t>Chair, Department of Geosciences</w:t>
      </w:r>
    </w:p>
    <w:p w14:paraId="1789BD7D" w14:textId="77777777" w:rsidR="00D54120" w:rsidRPr="00DB1688" w:rsidRDefault="0096141B" w:rsidP="00CC6498">
      <w:pPr>
        <w:pStyle w:val="Body"/>
        <w:widowControl w:val="0"/>
        <w:ind w:left="720"/>
        <w:rPr>
          <w:rFonts w:hAnsi="Times New Roman" w:cs="Times New Roman"/>
          <w:sz w:val="24"/>
          <w:szCs w:val="24"/>
        </w:rPr>
      </w:pPr>
      <w:r w:rsidRPr="00DB1688">
        <w:rPr>
          <w:rFonts w:hAnsi="Times New Roman" w:cs="Times New Roman"/>
          <w:sz w:val="24"/>
          <w:szCs w:val="24"/>
        </w:rPr>
        <w:t>Texas Tech University</w:t>
      </w:r>
    </w:p>
    <w:p w14:paraId="1A37230E" w14:textId="77777777" w:rsidR="007937F5" w:rsidRPr="00DB1688" w:rsidRDefault="0096141B" w:rsidP="00CC6498">
      <w:pPr>
        <w:pStyle w:val="Body"/>
        <w:widowControl w:val="0"/>
        <w:ind w:left="720"/>
        <w:rPr>
          <w:rFonts w:hAnsi="Times New Roman" w:cs="Times New Roman"/>
          <w:sz w:val="24"/>
          <w:szCs w:val="24"/>
        </w:rPr>
      </w:pPr>
      <w:r w:rsidRPr="00DB1688">
        <w:rPr>
          <w:rFonts w:hAnsi="Times New Roman" w:cs="Times New Roman"/>
          <w:sz w:val="24"/>
          <w:szCs w:val="24"/>
        </w:rPr>
        <w:t>Lubbock, TX 79409</w:t>
      </w:r>
    </w:p>
    <w:p w14:paraId="50487DDE" w14:textId="77777777" w:rsidR="00D54120" w:rsidRPr="00DB1688" w:rsidRDefault="0096141B" w:rsidP="00CC6498">
      <w:pPr>
        <w:pStyle w:val="Body"/>
        <w:widowControl w:val="0"/>
        <w:rPr>
          <w:rFonts w:hAnsi="Times New Roman" w:cs="Times New Roman"/>
          <w:sz w:val="24"/>
          <w:szCs w:val="24"/>
        </w:rPr>
      </w:pPr>
      <w:r w:rsidRPr="00DB1688">
        <w:rPr>
          <w:rFonts w:hAnsi="Times New Roman" w:cs="Times New Roman"/>
          <w:sz w:val="24"/>
          <w:szCs w:val="24"/>
          <w:lang w:val="nl-NL"/>
        </w:rPr>
        <w:t>Joel Coats, PhD</w:t>
      </w:r>
    </w:p>
    <w:p w14:paraId="081186D1" w14:textId="77777777" w:rsidR="00D54120" w:rsidRPr="00DB1688" w:rsidRDefault="0096141B" w:rsidP="00CC6498">
      <w:pPr>
        <w:pStyle w:val="Body"/>
        <w:widowControl w:val="0"/>
        <w:ind w:left="720"/>
        <w:rPr>
          <w:rFonts w:hAnsi="Times New Roman" w:cs="Times New Roman"/>
          <w:sz w:val="24"/>
          <w:szCs w:val="24"/>
        </w:rPr>
      </w:pPr>
      <w:r w:rsidRPr="00DB1688">
        <w:rPr>
          <w:rFonts w:hAnsi="Times New Roman" w:cs="Times New Roman"/>
          <w:sz w:val="24"/>
          <w:szCs w:val="24"/>
        </w:rPr>
        <w:t xml:space="preserve">Professor of Entomology </w:t>
      </w:r>
    </w:p>
    <w:p w14:paraId="236DB93F" w14:textId="77777777" w:rsidR="00D54120" w:rsidRPr="00DB1688" w:rsidRDefault="0096141B" w:rsidP="00CC6498">
      <w:pPr>
        <w:pStyle w:val="Body"/>
        <w:widowControl w:val="0"/>
        <w:rPr>
          <w:rFonts w:hAnsi="Times New Roman" w:cs="Times New Roman"/>
          <w:sz w:val="24"/>
          <w:szCs w:val="24"/>
        </w:rPr>
      </w:pPr>
      <w:r w:rsidRPr="00DB1688">
        <w:rPr>
          <w:rFonts w:hAnsi="Times New Roman" w:cs="Times New Roman"/>
          <w:sz w:val="24"/>
          <w:szCs w:val="24"/>
        </w:rPr>
        <w:tab/>
        <w:t xml:space="preserve">Iowa State University </w:t>
      </w:r>
    </w:p>
    <w:p w14:paraId="43687E01" w14:textId="77777777" w:rsidR="00D54120" w:rsidRPr="00DB1688" w:rsidRDefault="0096141B" w:rsidP="00CC6498">
      <w:pPr>
        <w:pStyle w:val="Body"/>
        <w:widowControl w:val="0"/>
        <w:ind w:left="720"/>
        <w:rPr>
          <w:rFonts w:hAnsi="Times New Roman" w:cs="Times New Roman"/>
          <w:sz w:val="24"/>
          <w:szCs w:val="24"/>
        </w:rPr>
      </w:pPr>
      <w:r w:rsidRPr="00DB1688">
        <w:rPr>
          <w:rFonts w:hAnsi="Times New Roman" w:cs="Times New Roman"/>
          <w:sz w:val="24"/>
          <w:szCs w:val="24"/>
        </w:rPr>
        <w:t>116 Insectary Building</w:t>
      </w:r>
      <w:r w:rsidRPr="00DB1688">
        <w:rPr>
          <w:rFonts w:hAnsi="Times New Roman" w:cs="Times New Roman"/>
          <w:sz w:val="24"/>
          <w:szCs w:val="24"/>
        </w:rPr>
        <w:br/>
        <w:t xml:space="preserve">Ames, IA 50011-3140 </w:t>
      </w:r>
    </w:p>
    <w:p w14:paraId="1AB6B738" w14:textId="77777777" w:rsidR="00D54120" w:rsidRPr="00DB1688" w:rsidRDefault="0096141B" w:rsidP="00CC6498">
      <w:pPr>
        <w:pStyle w:val="Body"/>
        <w:widowControl w:val="0"/>
        <w:rPr>
          <w:rFonts w:hAnsi="Times New Roman" w:cs="Times New Roman"/>
          <w:sz w:val="24"/>
          <w:szCs w:val="24"/>
        </w:rPr>
      </w:pPr>
      <w:r w:rsidRPr="00DB1688">
        <w:rPr>
          <w:rFonts w:hAnsi="Times New Roman" w:cs="Times New Roman"/>
          <w:sz w:val="24"/>
          <w:szCs w:val="24"/>
        </w:rPr>
        <w:t xml:space="preserve">Elaine </w:t>
      </w:r>
      <w:proofErr w:type="spellStart"/>
      <w:r w:rsidRPr="00DB1688">
        <w:rPr>
          <w:rFonts w:hAnsi="Times New Roman" w:cs="Times New Roman"/>
          <w:sz w:val="24"/>
          <w:szCs w:val="24"/>
        </w:rPr>
        <w:t>Dorward</w:t>
      </w:r>
      <w:proofErr w:type="spellEnd"/>
      <w:r w:rsidRPr="00DB1688">
        <w:rPr>
          <w:rFonts w:hAnsi="Times New Roman" w:cs="Times New Roman"/>
          <w:sz w:val="24"/>
          <w:szCs w:val="24"/>
        </w:rPr>
        <w:t>-King, Ph.D.</w:t>
      </w:r>
    </w:p>
    <w:p w14:paraId="6E9FA46D" w14:textId="77777777" w:rsidR="00D54120" w:rsidRPr="00DB1688" w:rsidRDefault="0096141B" w:rsidP="00CC6498">
      <w:pPr>
        <w:pStyle w:val="Body"/>
        <w:widowControl w:val="0"/>
        <w:ind w:left="720"/>
        <w:rPr>
          <w:rFonts w:hAnsi="Times New Roman" w:cs="Times New Roman"/>
          <w:sz w:val="24"/>
          <w:szCs w:val="24"/>
        </w:rPr>
      </w:pPr>
      <w:r w:rsidRPr="00DB1688">
        <w:rPr>
          <w:rFonts w:hAnsi="Times New Roman" w:cs="Times New Roman"/>
          <w:sz w:val="24"/>
          <w:szCs w:val="24"/>
          <w:lang w:val="pt-PT"/>
        </w:rPr>
        <w:t>Rio Tinto PLC</w:t>
      </w:r>
    </w:p>
    <w:p w14:paraId="7D73D591" w14:textId="77777777" w:rsidR="00D54120" w:rsidRPr="00DB1688" w:rsidRDefault="0096141B" w:rsidP="00CC6498">
      <w:pPr>
        <w:pStyle w:val="Body"/>
        <w:widowControl w:val="0"/>
        <w:ind w:left="720"/>
        <w:rPr>
          <w:rFonts w:hAnsi="Times New Roman" w:cs="Times New Roman"/>
          <w:sz w:val="24"/>
          <w:szCs w:val="24"/>
        </w:rPr>
      </w:pPr>
      <w:r w:rsidRPr="00DB1688">
        <w:rPr>
          <w:rFonts w:hAnsi="Times New Roman" w:cs="Times New Roman"/>
          <w:sz w:val="24"/>
          <w:szCs w:val="24"/>
        </w:rPr>
        <w:t xml:space="preserve">Richards Bay Minerals </w:t>
      </w:r>
    </w:p>
    <w:p w14:paraId="5FD51223" w14:textId="77777777" w:rsidR="00D54120" w:rsidRPr="00DB1688" w:rsidRDefault="0096141B" w:rsidP="00CC6498">
      <w:pPr>
        <w:pStyle w:val="Body"/>
        <w:widowControl w:val="0"/>
        <w:ind w:left="720"/>
        <w:rPr>
          <w:rFonts w:hAnsi="Times New Roman" w:cs="Times New Roman"/>
          <w:sz w:val="24"/>
          <w:szCs w:val="24"/>
        </w:rPr>
      </w:pPr>
      <w:r w:rsidRPr="00DB1688">
        <w:rPr>
          <w:rFonts w:hAnsi="Times New Roman" w:cs="Times New Roman"/>
          <w:sz w:val="24"/>
          <w:szCs w:val="24"/>
          <w:lang w:val="pt-PT"/>
        </w:rPr>
        <w:t>PO BOX 401</w:t>
      </w:r>
      <w:r w:rsidRPr="00DB1688">
        <w:rPr>
          <w:rFonts w:hAnsi="Times New Roman" w:cs="Times New Roman"/>
          <w:sz w:val="24"/>
          <w:szCs w:val="24"/>
        </w:rPr>
        <w:br/>
        <w:t xml:space="preserve">Richards Bay </w:t>
      </w:r>
    </w:p>
    <w:p w14:paraId="0C25A94D" w14:textId="77777777" w:rsidR="00D54120" w:rsidRPr="00DB1688" w:rsidRDefault="0096141B" w:rsidP="00CC6498">
      <w:pPr>
        <w:pStyle w:val="Body"/>
        <w:widowControl w:val="0"/>
        <w:rPr>
          <w:rFonts w:hAnsi="Times New Roman" w:cs="Times New Roman"/>
          <w:sz w:val="24"/>
          <w:szCs w:val="24"/>
        </w:rPr>
      </w:pPr>
      <w:r w:rsidRPr="00DB1688">
        <w:rPr>
          <w:rFonts w:hAnsi="Times New Roman" w:cs="Times New Roman"/>
          <w:sz w:val="24"/>
          <w:szCs w:val="24"/>
        </w:rPr>
        <w:tab/>
        <w:t xml:space="preserve">3900 South Africa </w:t>
      </w:r>
    </w:p>
    <w:p w14:paraId="1BDCA79F" w14:textId="77777777" w:rsidR="00D54120" w:rsidRPr="00DB1688" w:rsidRDefault="0096141B" w:rsidP="00CC6498">
      <w:pPr>
        <w:pStyle w:val="Body"/>
        <w:widowControl w:val="0"/>
        <w:rPr>
          <w:rFonts w:hAnsi="Times New Roman" w:cs="Times New Roman"/>
          <w:sz w:val="24"/>
          <w:szCs w:val="24"/>
        </w:rPr>
      </w:pPr>
      <w:r w:rsidRPr="00DB1688">
        <w:rPr>
          <w:rFonts w:hAnsi="Times New Roman" w:cs="Times New Roman"/>
          <w:sz w:val="24"/>
          <w:szCs w:val="24"/>
        </w:rPr>
        <w:t>David Eaton, PhD</w:t>
      </w:r>
    </w:p>
    <w:p w14:paraId="7B173E86" w14:textId="77777777" w:rsidR="00D54120" w:rsidRPr="00DB1688" w:rsidRDefault="0096141B" w:rsidP="00CC6498">
      <w:pPr>
        <w:pStyle w:val="Body"/>
        <w:widowControl w:val="0"/>
        <w:ind w:left="720"/>
        <w:rPr>
          <w:rFonts w:hAnsi="Times New Roman" w:cs="Times New Roman"/>
          <w:sz w:val="24"/>
          <w:szCs w:val="24"/>
        </w:rPr>
      </w:pPr>
      <w:r w:rsidRPr="00DB1688">
        <w:rPr>
          <w:rFonts w:hAnsi="Times New Roman" w:cs="Times New Roman"/>
          <w:sz w:val="24"/>
          <w:szCs w:val="24"/>
        </w:rPr>
        <w:t>Associate Dean for Research</w:t>
      </w:r>
    </w:p>
    <w:p w14:paraId="45C68A9F" w14:textId="77777777" w:rsidR="00D54120" w:rsidRPr="00DB1688" w:rsidRDefault="0096141B" w:rsidP="00CC6498">
      <w:pPr>
        <w:pStyle w:val="Body"/>
        <w:widowControl w:val="0"/>
        <w:ind w:left="720"/>
        <w:rPr>
          <w:rFonts w:hAnsi="Times New Roman" w:cs="Times New Roman"/>
          <w:sz w:val="24"/>
          <w:szCs w:val="24"/>
        </w:rPr>
      </w:pPr>
      <w:r w:rsidRPr="00DB1688">
        <w:rPr>
          <w:rFonts w:hAnsi="Times New Roman" w:cs="Times New Roman"/>
          <w:sz w:val="24"/>
          <w:szCs w:val="24"/>
        </w:rPr>
        <w:t xml:space="preserve">School of Public Health </w:t>
      </w:r>
    </w:p>
    <w:p w14:paraId="6CC0DDFC" w14:textId="77777777" w:rsidR="00D54120" w:rsidRPr="00DB1688" w:rsidRDefault="0096141B" w:rsidP="00CC6498">
      <w:pPr>
        <w:pStyle w:val="Body"/>
        <w:widowControl w:val="0"/>
        <w:rPr>
          <w:rFonts w:hAnsi="Times New Roman" w:cs="Times New Roman"/>
          <w:sz w:val="24"/>
          <w:szCs w:val="24"/>
        </w:rPr>
      </w:pPr>
      <w:r w:rsidRPr="00DB1688">
        <w:rPr>
          <w:rFonts w:hAnsi="Times New Roman" w:cs="Times New Roman"/>
          <w:sz w:val="24"/>
          <w:szCs w:val="24"/>
          <w:lang w:val="nl-NL"/>
        </w:rPr>
        <w:tab/>
        <w:t>4225 Roosevelt Way NE, Room 205</w:t>
      </w:r>
    </w:p>
    <w:p w14:paraId="3E10FFC9" w14:textId="77777777" w:rsidR="00D54120" w:rsidRPr="00DB1688" w:rsidRDefault="0096141B" w:rsidP="00CC6498">
      <w:pPr>
        <w:pStyle w:val="Body"/>
        <w:widowControl w:val="0"/>
        <w:rPr>
          <w:rFonts w:hAnsi="Times New Roman" w:cs="Times New Roman"/>
          <w:sz w:val="24"/>
          <w:szCs w:val="24"/>
        </w:rPr>
      </w:pPr>
      <w:r w:rsidRPr="00DB1688">
        <w:rPr>
          <w:rFonts w:hAnsi="Times New Roman" w:cs="Times New Roman"/>
          <w:sz w:val="24"/>
          <w:szCs w:val="24"/>
        </w:rPr>
        <w:tab/>
        <w:t xml:space="preserve">University of Washington </w:t>
      </w:r>
    </w:p>
    <w:p w14:paraId="2D31A9F2" w14:textId="77777777" w:rsidR="00D54120" w:rsidRPr="00DB1688" w:rsidRDefault="0096141B" w:rsidP="00CC6498">
      <w:pPr>
        <w:pStyle w:val="Body"/>
        <w:widowControl w:val="0"/>
        <w:rPr>
          <w:rFonts w:hAnsi="Times New Roman" w:cs="Times New Roman"/>
          <w:sz w:val="24"/>
          <w:szCs w:val="24"/>
        </w:rPr>
      </w:pPr>
      <w:r w:rsidRPr="00DB1688">
        <w:rPr>
          <w:rFonts w:hAnsi="Times New Roman" w:cs="Times New Roman"/>
          <w:sz w:val="24"/>
          <w:szCs w:val="24"/>
        </w:rPr>
        <w:tab/>
        <w:t xml:space="preserve">Seattle, WA  </w:t>
      </w:r>
    </w:p>
    <w:p w14:paraId="65518047" w14:textId="77777777" w:rsidR="00D54120" w:rsidRPr="00DB1688" w:rsidRDefault="0096141B" w:rsidP="00CC6498">
      <w:pPr>
        <w:pStyle w:val="Body"/>
        <w:widowControl w:val="0"/>
        <w:rPr>
          <w:rFonts w:hAnsi="Times New Roman" w:cs="Times New Roman"/>
          <w:sz w:val="24"/>
          <w:szCs w:val="24"/>
        </w:rPr>
      </w:pPr>
      <w:r w:rsidRPr="00DB1688">
        <w:rPr>
          <w:rFonts w:hAnsi="Times New Roman" w:cs="Times New Roman"/>
          <w:sz w:val="24"/>
          <w:szCs w:val="24"/>
        </w:rPr>
        <w:t xml:space="preserve">Alan W. </w:t>
      </w:r>
      <w:proofErr w:type="spellStart"/>
      <w:r w:rsidRPr="00DB1688">
        <w:rPr>
          <w:rFonts w:hAnsi="Times New Roman" w:cs="Times New Roman"/>
          <w:sz w:val="24"/>
          <w:szCs w:val="24"/>
        </w:rPr>
        <w:t>Elzerman</w:t>
      </w:r>
      <w:proofErr w:type="spellEnd"/>
      <w:r w:rsidRPr="00DB1688">
        <w:rPr>
          <w:rFonts w:hAnsi="Times New Roman" w:cs="Times New Roman"/>
          <w:sz w:val="24"/>
          <w:szCs w:val="24"/>
        </w:rPr>
        <w:t>, Ph.D.</w:t>
      </w:r>
    </w:p>
    <w:p w14:paraId="1ADFF768" w14:textId="77777777" w:rsidR="00DB28B6" w:rsidRDefault="0096141B" w:rsidP="00CC6498">
      <w:pPr>
        <w:pStyle w:val="Body"/>
        <w:widowControl w:val="0"/>
        <w:ind w:left="720"/>
        <w:rPr>
          <w:rFonts w:hAnsi="Times New Roman" w:cs="Times New Roman"/>
          <w:sz w:val="24"/>
          <w:szCs w:val="24"/>
        </w:rPr>
      </w:pPr>
      <w:r w:rsidRPr="00DB1688">
        <w:rPr>
          <w:rFonts w:hAnsi="Times New Roman" w:cs="Times New Roman"/>
          <w:sz w:val="24"/>
          <w:szCs w:val="24"/>
        </w:rPr>
        <w:t xml:space="preserve">Professor </w:t>
      </w:r>
      <w:r w:rsidR="00DB28B6">
        <w:rPr>
          <w:rFonts w:hAnsi="Times New Roman" w:cs="Times New Roman"/>
          <w:sz w:val="24"/>
          <w:szCs w:val="24"/>
        </w:rPr>
        <w:t>Emeritus</w:t>
      </w:r>
    </w:p>
    <w:p w14:paraId="02B31C0F" w14:textId="608BBFC4" w:rsidR="00D54120" w:rsidRPr="00DB1688" w:rsidRDefault="0096141B" w:rsidP="00CC6498">
      <w:pPr>
        <w:pStyle w:val="Body"/>
        <w:widowControl w:val="0"/>
        <w:ind w:left="720"/>
        <w:rPr>
          <w:rFonts w:hAnsi="Times New Roman" w:cs="Times New Roman"/>
          <w:sz w:val="24"/>
          <w:szCs w:val="24"/>
        </w:rPr>
      </w:pPr>
      <w:r w:rsidRPr="00DB1688">
        <w:rPr>
          <w:rFonts w:hAnsi="Times New Roman" w:cs="Times New Roman"/>
          <w:sz w:val="24"/>
          <w:szCs w:val="24"/>
        </w:rPr>
        <w:t>Environmental Systems Engineering</w:t>
      </w:r>
    </w:p>
    <w:p w14:paraId="2C480D05" w14:textId="49F11B9F" w:rsidR="00D54120" w:rsidRPr="00DB1688" w:rsidRDefault="0096141B" w:rsidP="00CC6498">
      <w:pPr>
        <w:pStyle w:val="Body"/>
        <w:widowControl w:val="0"/>
        <w:ind w:left="720"/>
        <w:rPr>
          <w:rFonts w:hAnsi="Times New Roman" w:cs="Times New Roman"/>
          <w:sz w:val="24"/>
          <w:szCs w:val="24"/>
        </w:rPr>
      </w:pPr>
      <w:r w:rsidRPr="00DB1688">
        <w:rPr>
          <w:rFonts w:hAnsi="Times New Roman" w:cs="Times New Roman"/>
          <w:sz w:val="24"/>
          <w:szCs w:val="24"/>
        </w:rPr>
        <w:t>Rich Laboratory, Clemson University</w:t>
      </w:r>
    </w:p>
    <w:p w14:paraId="63283AAE" w14:textId="77777777" w:rsidR="00D54120" w:rsidRPr="00DB1688" w:rsidRDefault="0096141B" w:rsidP="00CC6498">
      <w:pPr>
        <w:pStyle w:val="Body"/>
        <w:widowControl w:val="0"/>
        <w:rPr>
          <w:rFonts w:hAnsi="Times New Roman" w:cs="Times New Roman"/>
          <w:sz w:val="24"/>
          <w:szCs w:val="24"/>
        </w:rPr>
      </w:pPr>
      <w:r w:rsidRPr="00DB1688">
        <w:rPr>
          <w:rFonts w:hAnsi="Times New Roman" w:cs="Times New Roman"/>
          <w:sz w:val="24"/>
          <w:szCs w:val="24"/>
        </w:rPr>
        <w:tab/>
        <w:t>Pendleton, SC  29670</w:t>
      </w:r>
    </w:p>
    <w:p w14:paraId="19600918" w14:textId="77777777" w:rsidR="00D54120" w:rsidRPr="00DB1688" w:rsidRDefault="0096141B" w:rsidP="00CC6498">
      <w:pPr>
        <w:pStyle w:val="Body"/>
        <w:widowControl w:val="0"/>
        <w:rPr>
          <w:rFonts w:hAnsi="Times New Roman" w:cs="Times New Roman"/>
          <w:sz w:val="24"/>
          <w:szCs w:val="24"/>
        </w:rPr>
      </w:pPr>
      <w:r w:rsidRPr="00DB1688">
        <w:rPr>
          <w:rFonts w:hAnsi="Times New Roman" w:cs="Times New Roman"/>
          <w:sz w:val="24"/>
          <w:szCs w:val="24"/>
        </w:rPr>
        <w:t>Jurgen H. Exner</w:t>
      </w:r>
    </w:p>
    <w:p w14:paraId="14499611" w14:textId="77777777" w:rsidR="00D54120" w:rsidRPr="00DB1688" w:rsidRDefault="0096141B" w:rsidP="00CC6498">
      <w:pPr>
        <w:pStyle w:val="Body"/>
        <w:widowControl w:val="0"/>
        <w:ind w:left="720"/>
        <w:rPr>
          <w:rFonts w:hAnsi="Times New Roman" w:cs="Times New Roman"/>
          <w:sz w:val="24"/>
          <w:szCs w:val="24"/>
        </w:rPr>
      </w:pPr>
      <w:r w:rsidRPr="00DB1688">
        <w:rPr>
          <w:rFonts w:hAnsi="Times New Roman" w:cs="Times New Roman"/>
          <w:sz w:val="24"/>
          <w:szCs w:val="24"/>
        </w:rPr>
        <w:t>JHE Technology Systems, Inc.</w:t>
      </w:r>
    </w:p>
    <w:p w14:paraId="660ED46D" w14:textId="77777777" w:rsidR="00D54120" w:rsidRPr="00DB1688" w:rsidRDefault="0096141B" w:rsidP="00CC6498">
      <w:pPr>
        <w:pStyle w:val="Body"/>
        <w:widowControl w:val="0"/>
        <w:ind w:left="720"/>
        <w:rPr>
          <w:rFonts w:hAnsi="Times New Roman" w:cs="Times New Roman"/>
          <w:sz w:val="24"/>
          <w:szCs w:val="24"/>
        </w:rPr>
      </w:pPr>
      <w:r w:rsidRPr="00DB1688">
        <w:rPr>
          <w:rFonts w:hAnsi="Times New Roman" w:cs="Times New Roman"/>
          <w:sz w:val="24"/>
          <w:szCs w:val="24"/>
        </w:rPr>
        <w:t>2 Waverly Court</w:t>
      </w:r>
    </w:p>
    <w:p w14:paraId="61F85A06" w14:textId="77777777" w:rsidR="00D54120" w:rsidRPr="00DB1688" w:rsidRDefault="0096141B" w:rsidP="00CC6498">
      <w:pPr>
        <w:pStyle w:val="Body"/>
        <w:widowControl w:val="0"/>
        <w:ind w:left="720"/>
        <w:rPr>
          <w:rFonts w:hAnsi="Times New Roman" w:cs="Times New Roman"/>
          <w:sz w:val="24"/>
          <w:szCs w:val="24"/>
        </w:rPr>
      </w:pPr>
      <w:r w:rsidRPr="00DB1688">
        <w:rPr>
          <w:rFonts w:hAnsi="Times New Roman" w:cs="Times New Roman"/>
          <w:sz w:val="24"/>
          <w:szCs w:val="24"/>
        </w:rPr>
        <w:t>Alamo, CA  94507 USA</w:t>
      </w:r>
      <w:r w:rsidRPr="00DB1688">
        <w:rPr>
          <w:rFonts w:hAnsi="Times New Roman" w:cs="Times New Roman"/>
          <w:sz w:val="24"/>
          <w:szCs w:val="24"/>
        </w:rPr>
        <w:tab/>
      </w:r>
    </w:p>
    <w:p w14:paraId="0FA27EC3" w14:textId="68EA403A" w:rsidR="00606D44" w:rsidRPr="00DB1688" w:rsidRDefault="00606D44" w:rsidP="00CC6498">
      <w:pPr>
        <w:pStyle w:val="Body"/>
        <w:widowControl w:val="0"/>
        <w:rPr>
          <w:rFonts w:hAnsi="Times New Roman" w:cs="Times New Roman"/>
          <w:sz w:val="24"/>
          <w:szCs w:val="24"/>
        </w:rPr>
      </w:pPr>
      <w:r w:rsidRPr="00DB1688">
        <w:rPr>
          <w:rFonts w:hAnsi="Times New Roman" w:cs="Times New Roman"/>
          <w:sz w:val="24"/>
          <w:szCs w:val="24"/>
        </w:rPr>
        <w:t>William Foreman, Ph.D.</w:t>
      </w:r>
    </w:p>
    <w:p w14:paraId="67E5A580" w14:textId="77777777" w:rsidR="00606D44" w:rsidRPr="00DB1688" w:rsidRDefault="00606D44" w:rsidP="00CC6498">
      <w:pPr>
        <w:pStyle w:val="Body"/>
        <w:widowControl w:val="0"/>
        <w:rPr>
          <w:rFonts w:hAnsi="Times New Roman" w:cs="Times New Roman"/>
          <w:sz w:val="24"/>
          <w:szCs w:val="24"/>
        </w:rPr>
      </w:pPr>
      <w:r w:rsidRPr="00DB1688">
        <w:rPr>
          <w:rFonts w:hAnsi="Times New Roman" w:cs="Times New Roman"/>
          <w:sz w:val="24"/>
          <w:szCs w:val="24"/>
        </w:rPr>
        <w:tab/>
        <w:t>US Geological Survey</w:t>
      </w:r>
    </w:p>
    <w:p w14:paraId="700B1536" w14:textId="77777777" w:rsidR="00606D44" w:rsidRPr="00DB1688" w:rsidRDefault="00606D44" w:rsidP="00CC6498">
      <w:pPr>
        <w:pStyle w:val="Body"/>
        <w:widowControl w:val="0"/>
        <w:rPr>
          <w:rFonts w:hAnsi="Times New Roman" w:cs="Times New Roman"/>
          <w:sz w:val="24"/>
          <w:szCs w:val="24"/>
        </w:rPr>
      </w:pPr>
      <w:r w:rsidRPr="00DB1688">
        <w:rPr>
          <w:rFonts w:hAnsi="Times New Roman" w:cs="Times New Roman"/>
          <w:sz w:val="24"/>
          <w:szCs w:val="24"/>
        </w:rPr>
        <w:tab/>
        <w:t>National Water Quality Laboratory</w:t>
      </w:r>
    </w:p>
    <w:p w14:paraId="7ACF5D8B" w14:textId="759DE29D" w:rsidR="001871A0" w:rsidRPr="00DB1688" w:rsidRDefault="00606D44" w:rsidP="00CC6498">
      <w:pPr>
        <w:pStyle w:val="Body"/>
        <w:widowControl w:val="0"/>
        <w:rPr>
          <w:rFonts w:hAnsi="Times New Roman" w:cs="Times New Roman"/>
          <w:sz w:val="24"/>
          <w:szCs w:val="24"/>
          <w:lang w:val="pt-PT"/>
        </w:rPr>
      </w:pPr>
      <w:r w:rsidRPr="00DB1688">
        <w:rPr>
          <w:rFonts w:hAnsi="Times New Roman" w:cs="Times New Roman"/>
          <w:sz w:val="24"/>
          <w:szCs w:val="24"/>
          <w:lang w:val="pt-PT"/>
        </w:rPr>
        <w:tab/>
        <w:t>Denver, CO  80225-0046</w:t>
      </w:r>
    </w:p>
    <w:p w14:paraId="0F0A014A" w14:textId="60499514" w:rsidR="00D54120" w:rsidRPr="00DB1688" w:rsidRDefault="0096141B" w:rsidP="00CC6498">
      <w:pPr>
        <w:pStyle w:val="Body"/>
        <w:widowControl w:val="0"/>
        <w:rPr>
          <w:rFonts w:hAnsi="Times New Roman" w:cs="Times New Roman"/>
          <w:sz w:val="24"/>
          <w:szCs w:val="24"/>
        </w:rPr>
      </w:pPr>
      <w:r w:rsidRPr="00DB1688">
        <w:rPr>
          <w:rFonts w:hAnsi="Times New Roman" w:cs="Times New Roman"/>
          <w:sz w:val="24"/>
          <w:szCs w:val="24"/>
        </w:rPr>
        <w:t xml:space="preserve">John </w:t>
      </w:r>
      <w:r w:rsidR="006E33AB">
        <w:rPr>
          <w:rFonts w:hAnsi="Times New Roman" w:cs="Times New Roman"/>
          <w:sz w:val="24"/>
          <w:szCs w:val="24"/>
        </w:rPr>
        <w:t xml:space="preserve">P. </w:t>
      </w:r>
      <w:r w:rsidRPr="00DB1688">
        <w:rPr>
          <w:rFonts w:hAnsi="Times New Roman" w:cs="Times New Roman"/>
          <w:sz w:val="24"/>
          <w:szCs w:val="24"/>
        </w:rPr>
        <w:t>Giesy, Ph.D.</w:t>
      </w:r>
    </w:p>
    <w:p w14:paraId="0DE033BA" w14:textId="77777777" w:rsidR="00D54120" w:rsidRPr="00DB1688" w:rsidRDefault="0096141B" w:rsidP="00CC6498">
      <w:pPr>
        <w:pStyle w:val="Body"/>
        <w:widowControl w:val="0"/>
        <w:rPr>
          <w:rFonts w:hAnsi="Times New Roman" w:cs="Times New Roman"/>
          <w:sz w:val="24"/>
          <w:szCs w:val="24"/>
        </w:rPr>
      </w:pPr>
      <w:r w:rsidRPr="00DB1688">
        <w:rPr>
          <w:rFonts w:hAnsi="Times New Roman" w:cs="Times New Roman"/>
          <w:sz w:val="24"/>
          <w:szCs w:val="24"/>
        </w:rPr>
        <w:tab/>
        <w:t xml:space="preserve">Canada Research Chair </w:t>
      </w:r>
    </w:p>
    <w:p w14:paraId="6D2D10C1" w14:textId="77777777" w:rsidR="00D54120" w:rsidRPr="00DB1688" w:rsidRDefault="0096141B" w:rsidP="00CC6498">
      <w:pPr>
        <w:pStyle w:val="Body"/>
        <w:widowControl w:val="0"/>
        <w:ind w:left="720"/>
        <w:rPr>
          <w:rFonts w:hAnsi="Times New Roman" w:cs="Times New Roman"/>
          <w:sz w:val="24"/>
          <w:szCs w:val="24"/>
        </w:rPr>
      </w:pPr>
      <w:r w:rsidRPr="00DB1688">
        <w:rPr>
          <w:rFonts w:hAnsi="Times New Roman" w:cs="Times New Roman"/>
          <w:sz w:val="24"/>
          <w:szCs w:val="24"/>
        </w:rPr>
        <w:t xml:space="preserve">Toxicology Centre </w:t>
      </w:r>
    </w:p>
    <w:p w14:paraId="74E8A011" w14:textId="77777777" w:rsidR="00D54120" w:rsidRPr="00DB1688" w:rsidRDefault="0096141B" w:rsidP="00CC6498">
      <w:pPr>
        <w:pStyle w:val="Body"/>
        <w:widowControl w:val="0"/>
        <w:ind w:left="720"/>
        <w:rPr>
          <w:rFonts w:hAnsi="Times New Roman" w:cs="Times New Roman"/>
          <w:sz w:val="24"/>
          <w:szCs w:val="24"/>
        </w:rPr>
      </w:pPr>
      <w:r w:rsidRPr="00DB1688">
        <w:rPr>
          <w:rFonts w:hAnsi="Times New Roman" w:cs="Times New Roman"/>
          <w:sz w:val="24"/>
          <w:szCs w:val="24"/>
        </w:rPr>
        <w:t xml:space="preserve">University of Saskatchewan </w:t>
      </w:r>
    </w:p>
    <w:p w14:paraId="1B519202" w14:textId="77777777" w:rsidR="00D54120" w:rsidRPr="00DB1688" w:rsidRDefault="0096141B" w:rsidP="00CC6498">
      <w:pPr>
        <w:pStyle w:val="Body"/>
        <w:widowControl w:val="0"/>
        <w:ind w:left="720"/>
        <w:rPr>
          <w:rFonts w:hAnsi="Times New Roman" w:cs="Times New Roman"/>
          <w:sz w:val="24"/>
          <w:szCs w:val="24"/>
        </w:rPr>
      </w:pPr>
      <w:r w:rsidRPr="00DB1688">
        <w:rPr>
          <w:rFonts w:hAnsi="Times New Roman" w:cs="Times New Roman"/>
          <w:sz w:val="24"/>
          <w:szCs w:val="24"/>
        </w:rPr>
        <w:t xml:space="preserve">44 Campus Drive </w:t>
      </w:r>
    </w:p>
    <w:p w14:paraId="235B0483" w14:textId="77777777" w:rsidR="00D54120" w:rsidRPr="00DB1688" w:rsidRDefault="0096141B" w:rsidP="00CC6498">
      <w:pPr>
        <w:pStyle w:val="Body"/>
        <w:widowControl w:val="0"/>
        <w:ind w:left="720"/>
        <w:rPr>
          <w:rFonts w:hAnsi="Times New Roman" w:cs="Times New Roman"/>
          <w:sz w:val="24"/>
          <w:szCs w:val="24"/>
        </w:rPr>
      </w:pPr>
      <w:r w:rsidRPr="00DB1688">
        <w:rPr>
          <w:rFonts w:hAnsi="Times New Roman" w:cs="Times New Roman"/>
          <w:sz w:val="24"/>
          <w:szCs w:val="24"/>
          <w:lang w:val="nl-NL"/>
        </w:rPr>
        <w:t xml:space="preserve">Saskatoon, Saskatchewan </w:t>
      </w:r>
    </w:p>
    <w:p w14:paraId="75C8C863" w14:textId="77777777" w:rsidR="00D54120" w:rsidRPr="00DB1688" w:rsidRDefault="0096141B" w:rsidP="00CC6498">
      <w:pPr>
        <w:pStyle w:val="Body"/>
        <w:widowControl w:val="0"/>
        <w:ind w:left="720"/>
        <w:rPr>
          <w:rFonts w:hAnsi="Times New Roman" w:cs="Times New Roman"/>
          <w:sz w:val="24"/>
          <w:szCs w:val="24"/>
        </w:rPr>
      </w:pPr>
      <w:r w:rsidRPr="00DB1688">
        <w:rPr>
          <w:rFonts w:hAnsi="Times New Roman" w:cs="Times New Roman"/>
          <w:sz w:val="24"/>
          <w:szCs w:val="24"/>
        </w:rPr>
        <w:t>S7N 5B3, Canada</w:t>
      </w:r>
    </w:p>
    <w:p w14:paraId="32BC8403" w14:textId="77777777" w:rsidR="00D54120" w:rsidRPr="00DB1688" w:rsidRDefault="0096141B" w:rsidP="00CC6498">
      <w:pPr>
        <w:pStyle w:val="Body"/>
        <w:widowControl w:val="0"/>
        <w:rPr>
          <w:rFonts w:hAnsi="Times New Roman" w:cs="Times New Roman"/>
          <w:sz w:val="24"/>
          <w:szCs w:val="24"/>
        </w:rPr>
      </w:pPr>
      <w:r w:rsidRPr="00DB1688">
        <w:rPr>
          <w:rFonts w:hAnsi="Times New Roman" w:cs="Times New Roman"/>
          <w:sz w:val="24"/>
          <w:szCs w:val="24"/>
          <w:lang w:val="nl-NL"/>
        </w:rPr>
        <w:t>Michael J. Hooper, Ph.D.</w:t>
      </w:r>
    </w:p>
    <w:p w14:paraId="05213F49" w14:textId="77777777" w:rsidR="00D54120" w:rsidRPr="00DB1688" w:rsidRDefault="0096141B" w:rsidP="00CC6498">
      <w:pPr>
        <w:pStyle w:val="Body"/>
        <w:widowControl w:val="0"/>
        <w:ind w:left="720"/>
        <w:rPr>
          <w:rFonts w:hAnsi="Times New Roman" w:cs="Times New Roman"/>
          <w:sz w:val="24"/>
          <w:szCs w:val="24"/>
        </w:rPr>
      </w:pPr>
      <w:r w:rsidRPr="00DB1688">
        <w:rPr>
          <w:rFonts w:hAnsi="Times New Roman" w:cs="Times New Roman"/>
          <w:sz w:val="24"/>
          <w:szCs w:val="24"/>
        </w:rPr>
        <w:t xml:space="preserve">USGS Columbia Environmental Research Center </w:t>
      </w:r>
      <w:r w:rsidRPr="00DB1688">
        <w:rPr>
          <w:rFonts w:hAnsi="Times New Roman" w:cs="Times New Roman"/>
          <w:sz w:val="24"/>
          <w:szCs w:val="24"/>
        </w:rPr>
        <w:br/>
        <w:t xml:space="preserve">4200 E New Haven Rd </w:t>
      </w:r>
      <w:r w:rsidRPr="00DB1688">
        <w:rPr>
          <w:rFonts w:hAnsi="Times New Roman" w:cs="Times New Roman"/>
          <w:sz w:val="24"/>
          <w:szCs w:val="24"/>
        </w:rPr>
        <w:br/>
      </w:r>
      <w:r w:rsidRPr="00DB1688">
        <w:rPr>
          <w:rFonts w:hAnsi="Times New Roman" w:cs="Times New Roman"/>
          <w:sz w:val="24"/>
          <w:szCs w:val="24"/>
          <w:lang w:val="pt-PT"/>
        </w:rPr>
        <w:t xml:space="preserve">Columbia, MO </w:t>
      </w:r>
      <w:r w:rsidRPr="00DB1688">
        <w:rPr>
          <w:rFonts w:hAnsi="Times New Roman" w:cs="Times New Roman"/>
          <w:sz w:val="24"/>
          <w:szCs w:val="24"/>
        </w:rPr>
        <w:t> 65201</w:t>
      </w:r>
      <w:r w:rsidRPr="00DB1688">
        <w:rPr>
          <w:rFonts w:hAnsi="Times New Roman" w:cs="Times New Roman"/>
          <w:sz w:val="24"/>
          <w:szCs w:val="24"/>
        </w:rPr>
        <w:tab/>
      </w:r>
    </w:p>
    <w:p w14:paraId="67857EFA" w14:textId="77777777" w:rsidR="00D54120" w:rsidRPr="00DB1688" w:rsidRDefault="0096141B" w:rsidP="00CC6498">
      <w:pPr>
        <w:pStyle w:val="Body"/>
        <w:widowControl w:val="0"/>
        <w:rPr>
          <w:rFonts w:hAnsi="Times New Roman" w:cs="Times New Roman"/>
          <w:sz w:val="24"/>
          <w:szCs w:val="24"/>
        </w:rPr>
      </w:pPr>
      <w:r w:rsidRPr="00DB1688">
        <w:rPr>
          <w:rFonts w:hAnsi="Times New Roman" w:cs="Times New Roman"/>
          <w:sz w:val="24"/>
          <w:szCs w:val="24"/>
          <w:lang w:val="de-DE"/>
        </w:rPr>
        <w:t>Thomas E. Lacher, Jr., Ph.D.</w:t>
      </w:r>
    </w:p>
    <w:p w14:paraId="07652426" w14:textId="77777777" w:rsidR="00D54120" w:rsidRPr="00DB1688" w:rsidRDefault="0096141B" w:rsidP="00CC6498">
      <w:pPr>
        <w:pStyle w:val="Body"/>
        <w:widowControl w:val="0"/>
        <w:rPr>
          <w:rFonts w:hAnsi="Times New Roman" w:cs="Times New Roman"/>
          <w:sz w:val="24"/>
          <w:szCs w:val="24"/>
        </w:rPr>
      </w:pPr>
      <w:r w:rsidRPr="00DB1688">
        <w:rPr>
          <w:rFonts w:hAnsi="Times New Roman" w:cs="Times New Roman"/>
          <w:sz w:val="24"/>
          <w:szCs w:val="24"/>
        </w:rPr>
        <w:tab/>
        <w:t>Chairman, Department of Biology</w:t>
      </w:r>
    </w:p>
    <w:p w14:paraId="4E288BCA" w14:textId="77777777" w:rsidR="00D54120" w:rsidRPr="00DB1688" w:rsidRDefault="0096141B" w:rsidP="00CC6498">
      <w:pPr>
        <w:pStyle w:val="Body"/>
        <w:widowControl w:val="0"/>
        <w:rPr>
          <w:rFonts w:hAnsi="Times New Roman" w:cs="Times New Roman"/>
          <w:sz w:val="24"/>
          <w:szCs w:val="24"/>
        </w:rPr>
      </w:pPr>
      <w:r w:rsidRPr="00DB1688">
        <w:rPr>
          <w:rFonts w:hAnsi="Times New Roman" w:cs="Times New Roman"/>
          <w:sz w:val="24"/>
          <w:szCs w:val="24"/>
        </w:rPr>
        <w:tab/>
        <w:t>Texas A&amp;M University</w:t>
      </w:r>
    </w:p>
    <w:p w14:paraId="048790E3" w14:textId="77777777" w:rsidR="00D54120" w:rsidRPr="00DB1688" w:rsidRDefault="0096141B" w:rsidP="00CC6498">
      <w:pPr>
        <w:pStyle w:val="Body"/>
        <w:widowControl w:val="0"/>
        <w:rPr>
          <w:rFonts w:hAnsi="Times New Roman" w:cs="Times New Roman"/>
          <w:sz w:val="24"/>
          <w:szCs w:val="24"/>
        </w:rPr>
      </w:pPr>
      <w:r w:rsidRPr="00DB1688">
        <w:rPr>
          <w:rFonts w:hAnsi="Times New Roman" w:cs="Times New Roman"/>
          <w:sz w:val="24"/>
          <w:szCs w:val="24"/>
        </w:rPr>
        <w:tab/>
        <w:t xml:space="preserve">College Station, TX </w:t>
      </w:r>
    </w:p>
    <w:p w14:paraId="5FCE1966" w14:textId="77777777" w:rsidR="00D54120" w:rsidRPr="00DB1688" w:rsidRDefault="0096141B" w:rsidP="00CC6498">
      <w:pPr>
        <w:pStyle w:val="Body"/>
        <w:widowControl w:val="0"/>
        <w:rPr>
          <w:rFonts w:hAnsi="Times New Roman" w:cs="Times New Roman"/>
          <w:sz w:val="24"/>
          <w:szCs w:val="24"/>
        </w:rPr>
      </w:pPr>
      <w:r w:rsidRPr="00DB1688">
        <w:rPr>
          <w:rFonts w:hAnsi="Times New Roman" w:cs="Times New Roman"/>
          <w:sz w:val="24"/>
          <w:szCs w:val="24"/>
          <w:lang w:val="fr-FR"/>
        </w:rPr>
        <w:t xml:space="preserve">Thomas W. La Point, </w:t>
      </w:r>
      <w:proofErr w:type="spellStart"/>
      <w:r w:rsidRPr="00DB1688">
        <w:rPr>
          <w:rFonts w:hAnsi="Times New Roman" w:cs="Times New Roman"/>
          <w:sz w:val="24"/>
          <w:szCs w:val="24"/>
          <w:lang w:val="fr-FR"/>
        </w:rPr>
        <w:t>Ph.D</w:t>
      </w:r>
      <w:proofErr w:type="spellEnd"/>
      <w:r w:rsidRPr="00DB1688">
        <w:rPr>
          <w:rFonts w:hAnsi="Times New Roman" w:cs="Times New Roman"/>
          <w:sz w:val="24"/>
          <w:szCs w:val="24"/>
          <w:lang w:val="fr-FR"/>
        </w:rPr>
        <w:t>.</w:t>
      </w:r>
    </w:p>
    <w:p w14:paraId="58665547" w14:textId="77777777" w:rsidR="006E33AB" w:rsidRDefault="0096141B" w:rsidP="00CC6498">
      <w:pPr>
        <w:pStyle w:val="Body"/>
        <w:widowControl w:val="0"/>
        <w:rPr>
          <w:rFonts w:hAnsi="Times New Roman" w:cs="Times New Roman"/>
          <w:sz w:val="24"/>
          <w:szCs w:val="24"/>
        </w:rPr>
      </w:pPr>
      <w:r w:rsidRPr="00DB1688">
        <w:rPr>
          <w:rFonts w:hAnsi="Times New Roman" w:cs="Times New Roman"/>
          <w:sz w:val="24"/>
          <w:szCs w:val="24"/>
        </w:rPr>
        <w:tab/>
        <w:t>Professor</w:t>
      </w:r>
      <w:r w:rsidR="006E33AB">
        <w:rPr>
          <w:rFonts w:hAnsi="Times New Roman" w:cs="Times New Roman"/>
          <w:sz w:val="24"/>
          <w:szCs w:val="24"/>
        </w:rPr>
        <w:t xml:space="preserve"> Emeritus</w:t>
      </w:r>
    </w:p>
    <w:p w14:paraId="00B13C18" w14:textId="416131B7" w:rsidR="00D54120" w:rsidRPr="00DB1688" w:rsidRDefault="0096141B" w:rsidP="006E33AB">
      <w:pPr>
        <w:pStyle w:val="Body"/>
        <w:widowControl w:val="0"/>
        <w:ind w:firstLine="720"/>
        <w:rPr>
          <w:rFonts w:hAnsi="Times New Roman" w:cs="Times New Roman"/>
          <w:sz w:val="24"/>
          <w:szCs w:val="24"/>
        </w:rPr>
      </w:pPr>
      <w:r w:rsidRPr="00DB1688">
        <w:rPr>
          <w:rFonts w:hAnsi="Times New Roman" w:cs="Times New Roman"/>
          <w:sz w:val="24"/>
          <w:szCs w:val="24"/>
        </w:rPr>
        <w:t>Institute of Applied Sci.</w:t>
      </w:r>
    </w:p>
    <w:p w14:paraId="2A5B169F" w14:textId="77777777" w:rsidR="00D54120" w:rsidRPr="00DB1688" w:rsidRDefault="0096141B" w:rsidP="00CC6498">
      <w:pPr>
        <w:pStyle w:val="Body"/>
        <w:widowControl w:val="0"/>
        <w:rPr>
          <w:rFonts w:hAnsi="Times New Roman" w:cs="Times New Roman"/>
          <w:sz w:val="24"/>
          <w:szCs w:val="24"/>
        </w:rPr>
      </w:pPr>
      <w:r w:rsidRPr="00DB1688">
        <w:rPr>
          <w:rFonts w:hAnsi="Times New Roman" w:cs="Times New Roman"/>
          <w:sz w:val="24"/>
          <w:szCs w:val="24"/>
        </w:rPr>
        <w:tab/>
        <w:t>North Texas University</w:t>
      </w:r>
    </w:p>
    <w:p w14:paraId="037FAA8F" w14:textId="77777777" w:rsidR="00D54120" w:rsidRPr="00DB1688" w:rsidRDefault="0096141B" w:rsidP="00CC6498">
      <w:pPr>
        <w:pStyle w:val="Body"/>
        <w:widowControl w:val="0"/>
        <w:rPr>
          <w:rFonts w:hAnsi="Times New Roman" w:cs="Times New Roman"/>
          <w:sz w:val="24"/>
          <w:szCs w:val="24"/>
        </w:rPr>
      </w:pPr>
      <w:r w:rsidRPr="00DB1688">
        <w:rPr>
          <w:rFonts w:hAnsi="Times New Roman" w:cs="Times New Roman"/>
          <w:sz w:val="24"/>
          <w:szCs w:val="24"/>
          <w:lang w:val="es-ES_tradnl"/>
        </w:rPr>
        <w:tab/>
        <w:t>Denton, TX 76203</w:t>
      </w:r>
    </w:p>
    <w:p w14:paraId="53BED1EE" w14:textId="77777777" w:rsidR="00D54120" w:rsidRPr="00DB1688" w:rsidRDefault="0096141B" w:rsidP="00CC6498">
      <w:pPr>
        <w:pStyle w:val="Body"/>
        <w:rPr>
          <w:rFonts w:hAnsi="Times New Roman" w:cs="Times New Roman"/>
          <w:sz w:val="24"/>
          <w:szCs w:val="24"/>
        </w:rPr>
      </w:pPr>
      <w:r w:rsidRPr="00DB1688">
        <w:rPr>
          <w:rFonts w:hAnsi="Times New Roman" w:cs="Times New Roman"/>
          <w:sz w:val="24"/>
          <w:szCs w:val="24"/>
        </w:rPr>
        <w:t>Angela Linder, Ph.D.</w:t>
      </w:r>
    </w:p>
    <w:p w14:paraId="5A886C77" w14:textId="77777777" w:rsidR="00D54120" w:rsidRPr="00DB1688" w:rsidRDefault="0096141B" w:rsidP="00CC6498">
      <w:pPr>
        <w:pStyle w:val="Body"/>
        <w:widowControl w:val="0"/>
        <w:rPr>
          <w:rFonts w:hAnsi="Times New Roman" w:cs="Times New Roman"/>
          <w:sz w:val="24"/>
          <w:szCs w:val="24"/>
        </w:rPr>
      </w:pPr>
      <w:r w:rsidRPr="00DB1688">
        <w:rPr>
          <w:rFonts w:hAnsi="Times New Roman" w:cs="Times New Roman"/>
          <w:sz w:val="24"/>
          <w:szCs w:val="24"/>
        </w:rPr>
        <w:tab/>
        <w:t>Associate Professor</w:t>
      </w:r>
    </w:p>
    <w:p w14:paraId="3EB60106" w14:textId="77777777" w:rsidR="00D54120" w:rsidRPr="00DB1688" w:rsidRDefault="0096141B" w:rsidP="00CC6498">
      <w:pPr>
        <w:pStyle w:val="Body"/>
        <w:widowControl w:val="0"/>
        <w:ind w:left="720"/>
        <w:rPr>
          <w:rFonts w:hAnsi="Times New Roman" w:cs="Times New Roman"/>
          <w:sz w:val="24"/>
          <w:szCs w:val="24"/>
        </w:rPr>
      </w:pPr>
      <w:r w:rsidRPr="00DB1688">
        <w:rPr>
          <w:rFonts w:hAnsi="Times New Roman" w:cs="Times New Roman"/>
          <w:sz w:val="24"/>
          <w:szCs w:val="24"/>
        </w:rPr>
        <w:t>Environmental Engineering Sciences</w:t>
      </w:r>
    </w:p>
    <w:p w14:paraId="67521D51" w14:textId="77777777" w:rsidR="00D54120" w:rsidRPr="00DB1688" w:rsidRDefault="0096141B" w:rsidP="00CC6498">
      <w:pPr>
        <w:pStyle w:val="Body"/>
        <w:widowControl w:val="0"/>
        <w:ind w:left="720"/>
        <w:rPr>
          <w:rFonts w:hAnsi="Times New Roman" w:cs="Times New Roman"/>
          <w:sz w:val="24"/>
          <w:szCs w:val="24"/>
        </w:rPr>
      </w:pPr>
      <w:r w:rsidRPr="00DB1688">
        <w:rPr>
          <w:rFonts w:hAnsi="Times New Roman" w:cs="Times New Roman"/>
          <w:sz w:val="24"/>
          <w:szCs w:val="24"/>
        </w:rPr>
        <w:t>University of Florida</w:t>
      </w:r>
    </w:p>
    <w:p w14:paraId="543B99F8" w14:textId="77777777" w:rsidR="00D54120" w:rsidRPr="00DB1688" w:rsidRDefault="0096141B" w:rsidP="00CC6498">
      <w:pPr>
        <w:pStyle w:val="Body"/>
        <w:widowControl w:val="0"/>
        <w:ind w:left="720"/>
        <w:rPr>
          <w:rFonts w:hAnsi="Times New Roman" w:cs="Times New Roman"/>
          <w:sz w:val="24"/>
          <w:szCs w:val="24"/>
        </w:rPr>
      </w:pPr>
      <w:r w:rsidRPr="00DB1688">
        <w:rPr>
          <w:rFonts w:hAnsi="Times New Roman" w:cs="Times New Roman"/>
          <w:sz w:val="24"/>
          <w:szCs w:val="24"/>
        </w:rPr>
        <w:t xml:space="preserve">Room 355 NEB, </w:t>
      </w:r>
    </w:p>
    <w:p w14:paraId="0D8EAE5E" w14:textId="77777777" w:rsidR="00D54120" w:rsidRPr="00DB1688" w:rsidRDefault="0096141B" w:rsidP="00CC6498">
      <w:pPr>
        <w:pStyle w:val="Body"/>
        <w:widowControl w:val="0"/>
        <w:ind w:left="720"/>
        <w:rPr>
          <w:rFonts w:hAnsi="Times New Roman" w:cs="Times New Roman"/>
          <w:sz w:val="24"/>
          <w:szCs w:val="24"/>
        </w:rPr>
      </w:pPr>
      <w:r w:rsidRPr="00DB1688">
        <w:rPr>
          <w:rFonts w:hAnsi="Times New Roman" w:cs="Times New Roman"/>
          <w:sz w:val="24"/>
          <w:szCs w:val="24"/>
        </w:rPr>
        <w:t>Gainesville, FL  32611-6450</w:t>
      </w:r>
    </w:p>
    <w:p w14:paraId="265FCD96" w14:textId="77777777" w:rsidR="00D54120" w:rsidRPr="00DB1688" w:rsidRDefault="0096141B" w:rsidP="00CC6498">
      <w:r w:rsidRPr="00DB1688">
        <w:rPr>
          <w:lang w:val="nl-NL"/>
        </w:rPr>
        <w:t>Spencer Mortensen, Ph.D.</w:t>
      </w:r>
    </w:p>
    <w:p w14:paraId="445EB3B5" w14:textId="77777777" w:rsidR="00D54120" w:rsidRPr="00DB1688" w:rsidRDefault="00540D63" w:rsidP="00CC6498">
      <w:pPr>
        <w:pStyle w:val="Body"/>
        <w:widowControl w:val="0"/>
        <w:ind w:left="720"/>
        <w:rPr>
          <w:rFonts w:hAnsi="Times New Roman" w:cs="Times New Roman"/>
          <w:sz w:val="24"/>
          <w:szCs w:val="24"/>
        </w:rPr>
      </w:pPr>
      <w:r w:rsidRPr="00DB1688">
        <w:rPr>
          <w:rFonts w:hAnsi="Times New Roman" w:cs="Times New Roman"/>
          <w:sz w:val="24"/>
          <w:szCs w:val="24"/>
          <w:lang w:val="pt-PT"/>
        </w:rPr>
        <w:t>BASF</w:t>
      </w:r>
      <w:r w:rsidR="0096141B" w:rsidRPr="00DB1688">
        <w:rPr>
          <w:rFonts w:hAnsi="Times New Roman" w:cs="Times New Roman"/>
          <w:sz w:val="24"/>
          <w:szCs w:val="24"/>
          <w:lang w:val="pt-PT"/>
        </w:rPr>
        <w:t xml:space="preserve"> </w:t>
      </w:r>
    </w:p>
    <w:p w14:paraId="0020F3C9" w14:textId="77777777" w:rsidR="00540D63" w:rsidRPr="00DB1688" w:rsidRDefault="0096141B" w:rsidP="00CC6498">
      <w:pPr>
        <w:pStyle w:val="Body"/>
        <w:widowControl w:val="0"/>
        <w:rPr>
          <w:rFonts w:hAnsi="Times New Roman" w:cs="Times New Roman"/>
          <w:sz w:val="24"/>
          <w:szCs w:val="24"/>
          <w:lang w:val="pt-PT"/>
        </w:rPr>
      </w:pPr>
      <w:r w:rsidRPr="00DB1688">
        <w:rPr>
          <w:rFonts w:hAnsi="Times New Roman" w:cs="Times New Roman"/>
          <w:sz w:val="24"/>
          <w:szCs w:val="24"/>
          <w:lang w:val="pt-PT"/>
        </w:rPr>
        <w:tab/>
      </w:r>
      <w:r w:rsidR="00540D63" w:rsidRPr="00DB1688">
        <w:rPr>
          <w:rFonts w:hAnsi="Times New Roman" w:cs="Times New Roman"/>
          <w:sz w:val="24"/>
          <w:szCs w:val="24"/>
          <w:lang w:val="pt-PT"/>
        </w:rPr>
        <w:t>26 Davis Drive</w:t>
      </w:r>
    </w:p>
    <w:p w14:paraId="0B350F02" w14:textId="77777777" w:rsidR="00D54120" w:rsidRPr="00DB1688" w:rsidRDefault="00540D63" w:rsidP="00CC6498">
      <w:pPr>
        <w:pStyle w:val="Body"/>
        <w:widowControl w:val="0"/>
        <w:rPr>
          <w:rFonts w:hAnsi="Times New Roman" w:cs="Times New Roman"/>
          <w:sz w:val="24"/>
          <w:szCs w:val="24"/>
        </w:rPr>
      </w:pPr>
      <w:r w:rsidRPr="00DB1688">
        <w:rPr>
          <w:rFonts w:hAnsi="Times New Roman" w:cs="Times New Roman"/>
          <w:sz w:val="24"/>
          <w:szCs w:val="24"/>
          <w:lang w:val="pt-PT"/>
        </w:rPr>
        <w:tab/>
        <w:t>Research Triangle Park, NC 27709</w:t>
      </w:r>
      <w:r w:rsidR="0096141B" w:rsidRPr="00DB1688">
        <w:rPr>
          <w:rFonts w:hAnsi="Times New Roman" w:cs="Times New Roman"/>
          <w:sz w:val="24"/>
          <w:szCs w:val="24"/>
        </w:rPr>
        <w:t xml:space="preserve"> </w:t>
      </w:r>
    </w:p>
    <w:p w14:paraId="0D8D80EB" w14:textId="6550117B" w:rsidR="00D54120" w:rsidRPr="00DB1688" w:rsidRDefault="0096141B" w:rsidP="00CC6498">
      <w:pPr>
        <w:pStyle w:val="Body"/>
        <w:widowControl w:val="0"/>
        <w:rPr>
          <w:rFonts w:hAnsi="Times New Roman" w:cs="Times New Roman"/>
          <w:sz w:val="24"/>
          <w:szCs w:val="24"/>
        </w:rPr>
      </w:pPr>
      <w:r w:rsidRPr="00DB1688">
        <w:rPr>
          <w:rFonts w:hAnsi="Times New Roman" w:cs="Times New Roman"/>
          <w:sz w:val="24"/>
          <w:szCs w:val="24"/>
        </w:rPr>
        <w:t>Michael Newman, Ph.D.</w:t>
      </w:r>
    </w:p>
    <w:p w14:paraId="08977A47" w14:textId="77777777" w:rsidR="00D54120" w:rsidRPr="00DB1688" w:rsidRDefault="0096141B" w:rsidP="00CC6498">
      <w:pPr>
        <w:pStyle w:val="Body"/>
        <w:widowControl w:val="0"/>
        <w:ind w:left="720"/>
        <w:rPr>
          <w:rFonts w:hAnsi="Times New Roman" w:cs="Times New Roman"/>
          <w:sz w:val="24"/>
          <w:szCs w:val="24"/>
        </w:rPr>
      </w:pPr>
      <w:r w:rsidRPr="00DB1688">
        <w:rPr>
          <w:rFonts w:hAnsi="Times New Roman" w:cs="Times New Roman"/>
          <w:sz w:val="24"/>
          <w:szCs w:val="24"/>
        </w:rPr>
        <w:t xml:space="preserve">Dept. of Environmental Sciences </w:t>
      </w:r>
    </w:p>
    <w:p w14:paraId="363AA1E4" w14:textId="77777777" w:rsidR="00D54120" w:rsidRPr="00DB1688" w:rsidRDefault="0096141B" w:rsidP="00CC6498">
      <w:pPr>
        <w:pStyle w:val="Body"/>
        <w:widowControl w:val="0"/>
        <w:ind w:left="720"/>
        <w:rPr>
          <w:rFonts w:hAnsi="Times New Roman" w:cs="Times New Roman"/>
          <w:sz w:val="24"/>
          <w:szCs w:val="24"/>
        </w:rPr>
      </w:pPr>
      <w:r w:rsidRPr="00DB1688">
        <w:rPr>
          <w:rFonts w:hAnsi="Times New Roman" w:cs="Times New Roman"/>
          <w:sz w:val="24"/>
          <w:szCs w:val="24"/>
        </w:rPr>
        <w:t xml:space="preserve">Virginia Institute of Marine Science </w:t>
      </w:r>
    </w:p>
    <w:p w14:paraId="02616A7B" w14:textId="77777777" w:rsidR="00D54120" w:rsidRPr="00DB1688" w:rsidRDefault="0096141B" w:rsidP="00CC6498">
      <w:pPr>
        <w:pStyle w:val="Body"/>
        <w:widowControl w:val="0"/>
        <w:ind w:left="720"/>
        <w:rPr>
          <w:rFonts w:hAnsi="Times New Roman" w:cs="Times New Roman"/>
          <w:sz w:val="24"/>
          <w:szCs w:val="24"/>
        </w:rPr>
      </w:pPr>
      <w:r w:rsidRPr="00DB1688">
        <w:rPr>
          <w:rFonts w:hAnsi="Times New Roman" w:cs="Times New Roman"/>
          <w:sz w:val="24"/>
          <w:szCs w:val="24"/>
          <w:lang w:val="pt-PT"/>
        </w:rPr>
        <w:t>PO Box 1346</w:t>
      </w:r>
      <w:r w:rsidRPr="00DB1688">
        <w:rPr>
          <w:rFonts w:hAnsi="Times New Roman" w:cs="Times New Roman"/>
          <w:sz w:val="24"/>
          <w:szCs w:val="24"/>
        </w:rPr>
        <w:br/>
        <w:t xml:space="preserve">Route 1208 </w:t>
      </w:r>
      <w:proofErr w:type="spellStart"/>
      <w:r w:rsidRPr="00DB1688">
        <w:rPr>
          <w:rFonts w:hAnsi="Times New Roman" w:cs="Times New Roman"/>
          <w:sz w:val="24"/>
          <w:szCs w:val="24"/>
        </w:rPr>
        <w:t>Greate</w:t>
      </w:r>
      <w:proofErr w:type="spellEnd"/>
      <w:r w:rsidRPr="00DB1688">
        <w:rPr>
          <w:rFonts w:hAnsi="Times New Roman" w:cs="Times New Roman"/>
          <w:sz w:val="24"/>
          <w:szCs w:val="24"/>
        </w:rPr>
        <w:t xml:space="preserve"> Road</w:t>
      </w:r>
    </w:p>
    <w:p w14:paraId="4D442E71" w14:textId="2631D0BA" w:rsidR="00936CFB" w:rsidRPr="00CC6498" w:rsidRDefault="0096141B" w:rsidP="00CC6498">
      <w:pPr>
        <w:pStyle w:val="Body"/>
        <w:widowControl w:val="0"/>
        <w:ind w:left="720"/>
        <w:rPr>
          <w:rFonts w:hAnsi="Times New Roman" w:cs="Times New Roman"/>
          <w:sz w:val="24"/>
          <w:szCs w:val="24"/>
        </w:rPr>
      </w:pPr>
      <w:r w:rsidRPr="00DB1688">
        <w:rPr>
          <w:rFonts w:hAnsi="Times New Roman" w:cs="Times New Roman"/>
          <w:sz w:val="24"/>
          <w:szCs w:val="24"/>
        </w:rPr>
        <w:t xml:space="preserve">Gloucester Point, VA 23062-1346 </w:t>
      </w:r>
    </w:p>
    <w:p w14:paraId="338EA8B3" w14:textId="78FE4258" w:rsidR="00D54120" w:rsidRPr="00DB1688" w:rsidRDefault="00F94325" w:rsidP="00CC6498">
      <w:pPr>
        <w:pStyle w:val="Body"/>
        <w:widowControl w:val="0"/>
        <w:rPr>
          <w:rFonts w:hAnsi="Times New Roman" w:cs="Times New Roman"/>
          <w:sz w:val="24"/>
          <w:szCs w:val="24"/>
        </w:rPr>
      </w:pPr>
      <w:r w:rsidRPr="00DB1688">
        <w:rPr>
          <w:rFonts w:hAnsi="Times New Roman" w:cs="Times New Roman"/>
          <w:sz w:val="24"/>
          <w:szCs w:val="24"/>
          <w:lang w:val="de-DE"/>
        </w:rPr>
        <w:t>M</w:t>
      </w:r>
      <w:r w:rsidR="0096141B" w:rsidRPr="00DB1688">
        <w:rPr>
          <w:rFonts w:hAnsi="Times New Roman" w:cs="Times New Roman"/>
          <w:sz w:val="24"/>
          <w:szCs w:val="24"/>
          <w:lang w:val="de-DE"/>
        </w:rPr>
        <w:t>ichael San Francisco, Ph.D.</w:t>
      </w:r>
    </w:p>
    <w:p w14:paraId="02EAA62F" w14:textId="77777777" w:rsidR="00D54120" w:rsidRPr="00DB1688" w:rsidRDefault="0096141B" w:rsidP="00CC6498">
      <w:pPr>
        <w:pStyle w:val="Body"/>
        <w:widowControl w:val="0"/>
        <w:ind w:left="720"/>
        <w:rPr>
          <w:rFonts w:hAnsi="Times New Roman" w:cs="Times New Roman"/>
          <w:sz w:val="24"/>
          <w:szCs w:val="24"/>
        </w:rPr>
      </w:pPr>
      <w:r w:rsidRPr="00DB1688">
        <w:rPr>
          <w:rFonts w:hAnsi="Times New Roman" w:cs="Times New Roman"/>
          <w:sz w:val="24"/>
          <w:szCs w:val="24"/>
        </w:rPr>
        <w:t>Assistant VP for Research</w:t>
      </w:r>
    </w:p>
    <w:p w14:paraId="7EF613AA" w14:textId="77777777" w:rsidR="00D54120" w:rsidRPr="00DB1688" w:rsidRDefault="0096141B" w:rsidP="00CC6498">
      <w:pPr>
        <w:pStyle w:val="Body"/>
        <w:widowControl w:val="0"/>
        <w:ind w:left="720"/>
        <w:rPr>
          <w:rFonts w:hAnsi="Times New Roman" w:cs="Times New Roman"/>
          <w:sz w:val="24"/>
          <w:szCs w:val="24"/>
        </w:rPr>
      </w:pPr>
      <w:r w:rsidRPr="00DB1688">
        <w:rPr>
          <w:rFonts w:hAnsi="Times New Roman" w:cs="Times New Roman"/>
          <w:sz w:val="24"/>
          <w:szCs w:val="24"/>
          <w:lang w:val="da-DK"/>
        </w:rPr>
        <w:t>104 Holden Hall</w:t>
      </w:r>
    </w:p>
    <w:p w14:paraId="415D629C" w14:textId="77777777" w:rsidR="00D54120" w:rsidRPr="00DB1688" w:rsidRDefault="0096141B" w:rsidP="00CC6498">
      <w:pPr>
        <w:pStyle w:val="Body"/>
        <w:widowControl w:val="0"/>
        <w:ind w:left="720"/>
        <w:rPr>
          <w:rFonts w:hAnsi="Times New Roman" w:cs="Times New Roman"/>
          <w:sz w:val="24"/>
          <w:szCs w:val="24"/>
        </w:rPr>
      </w:pPr>
      <w:r w:rsidRPr="00DB1688">
        <w:rPr>
          <w:rFonts w:hAnsi="Times New Roman" w:cs="Times New Roman"/>
          <w:sz w:val="24"/>
          <w:szCs w:val="24"/>
        </w:rPr>
        <w:t>Texas Tech University</w:t>
      </w:r>
    </w:p>
    <w:p w14:paraId="369CE333" w14:textId="77777777" w:rsidR="00D54120" w:rsidRPr="00DB1688" w:rsidRDefault="0096141B" w:rsidP="00CC6498">
      <w:pPr>
        <w:pStyle w:val="Body"/>
        <w:widowControl w:val="0"/>
        <w:ind w:left="720"/>
        <w:rPr>
          <w:rFonts w:hAnsi="Times New Roman" w:cs="Times New Roman"/>
          <w:sz w:val="24"/>
          <w:szCs w:val="24"/>
        </w:rPr>
      </w:pPr>
      <w:r w:rsidRPr="00DB1688">
        <w:rPr>
          <w:rFonts w:hAnsi="Times New Roman" w:cs="Times New Roman"/>
          <w:sz w:val="24"/>
          <w:szCs w:val="24"/>
        </w:rPr>
        <w:t>Lubbock TX 79409</w:t>
      </w:r>
    </w:p>
    <w:p w14:paraId="3BC4DDEA" w14:textId="77777777" w:rsidR="00D54120" w:rsidRPr="00DB1688" w:rsidRDefault="0096141B" w:rsidP="00CC6498">
      <w:pPr>
        <w:pStyle w:val="Body"/>
        <w:widowControl w:val="0"/>
        <w:rPr>
          <w:rFonts w:hAnsi="Times New Roman" w:cs="Times New Roman"/>
          <w:sz w:val="24"/>
          <w:szCs w:val="24"/>
        </w:rPr>
      </w:pPr>
      <w:proofErr w:type="gramStart"/>
      <w:r w:rsidRPr="00DB1688">
        <w:rPr>
          <w:rFonts w:hAnsi="Times New Roman" w:cs="Times New Roman"/>
          <w:sz w:val="24"/>
          <w:szCs w:val="24"/>
        </w:rPr>
        <w:t>Geoff  I.</w:t>
      </w:r>
      <w:proofErr w:type="gramEnd"/>
      <w:r w:rsidRPr="00DB1688">
        <w:rPr>
          <w:rFonts w:hAnsi="Times New Roman" w:cs="Times New Roman"/>
          <w:sz w:val="24"/>
          <w:szCs w:val="24"/>
        </w:rPr>
        <w:t xml:space="preserve"> Scott, Ph.D.</w:t>
      </w:r>
    </w:p>
    <w:p w14:paraId="0A82314E" w14:textId="77777777" w:rsidR="00CB5E49" w:rsidRPr="00DB1688" w:rsidRDefault="0096141B" w:rsidP="00CC6498">
      <w:pPr>
        <w:pStyle w:val="Body"/>
        <w:widowControl w:val="0"/>
        <w:rPr>
          <w:rFonts w:hAnsi="Times New Roman" w:cs="Times New Roman"/>
          <w:sz w:val="24"/>
          <w:szCs w:val="24"/>
          <w:lang w:val="fr-FR"/>
        </w:rPr>
      </w:pPr>
      <w:r w:rsidRPr="00DB1688">
        <w:rPr>
          <w:rFonts w:hAnsi="Times New Roman" w:cs="Times New Roman"/>
          <w:sz w:val="24"/>
          <w:szCs w:val="24"/>
        </w:rPr>
        <w:tab/>
      </w:r>
      <w:r w:rsidR="00CB5E49" w:rsidRPr="00DB1688">
        <w:rPr>
          <w:rFonts w:hAnsi="Times New Roman" w:cs="Times New Roman"/>
          <w:sz w:val="24"/>
          <w:szCs w:val="24"/>
          <w:lang w:val="fr-FR"/>
        </w:rPr>
        <w:t>Chai</w:t>
      </w:r>
      <w:r w:rsidR="007562C5" w:rsidRPr="00DB1688">
        <w:rPr>
          <w:rFonts w:hAnsi="Times New Roman" w:cs="Times New Roman"/>
          <w:sz w:val="24"/>
          <w:szCs w:val="24"/>
          <w:lang w:val="fr-FR"/>
        </w:rPr>
        <w:t>r</w:t>
      </w:r>
      <w:r w:rsidR="00CB5E49" w:rsidRPr="00DB1688">
        <w:rPr>
          <w:rFonts w:hAnsi="Times New Roman" w:cs="Times New Roman"/>
          <w:sz w:val="24"/>
          <w:szCs w:val="24"/>
          <w:lang w:val="fr-FR"/>
        </w:rPr>
        <w:t xml:space="preserve"> and </w:t>
      </w:r>
      <w:proofErr w:type="spellStart"/>
      <w:r w:rsidR="00CB5E49" w:rsidRPr="00DB1688">
        <w:rPr>
          <w:rFonts w:hAnsi="Times New Roman" w:cs="Times New Roman"/>
          <w:sz w:val="24"/>
          <w:szCs w:val="24"/>
          <w:lang w:val="fr-FR"/>
        </w:rPr>
        <w:t>Clinical</w:t>
      </w:r>
      <w:proofErr w:type="spellEnd"/>
      <w:r w:rsidR="00CB5E49" w:rsidRPr="00DB1688">
        <w:rPr>
          <w:rFonts w:hAnsi="Times New Roman" w:cs="Times New Roman"/>
          <w:sz w:val="24"/>
          <w:szCs w:val="24"/>
          <w:lang w:val="fr-FR"/>
        </w:rPr>
        <w:t xml:space="preserve"> Professor</w:t>
      </w:r>
    </w:p>
    <w:p w14:paraId="7CE366F7" w14:textId="51CED869" w:rsidR="00CB5E49" w:rsidRPr="00DB1688" w:rsidRDefault="00CB5E49" w:rsidP="00CC6498">
      <w:pPr>
        <w:pStyle w:val="Body"/>
        <w:widowControl w:val="0"/>
        <w:rPr>
          <w:rFonts w:hAnsi="Times New Roman" w:cs="Times New Roman"/>
          <w:sz w:val="24"/>
          <w:szCs w:val="24"/>
          <w:lang w:val="fr-FR"/>
        </w:rPr>
      </w:pPr>
      <w:r w:rsidRPr="00DB1688">
        <w:rPr>
          <w:rFonts w:hAnsi="Times New Roman" w:cs="Times New Roman"/>
          <w:sz w:val="24"/>
          <w:szCs w:val="24"/>
          <w:lang w:val="fr-FR"/>
        </w:rPr>
        <w:tab/>
        <w:t>De</w:t>
      </w:r>
      <w:r w:rsidR="007562C5" w:rsidRPr="00DB1688">
        <w:rPr>
          <w:rFonts w:hAnsi="Times New Roman" w:cs="Times New Roman"/>
          <w:sz w:val="24"/>
          <w:szCs w:val="24"/>
          <w:lang w:val="fr-FR"/>
        </w:rPr>
        <w:t>pt.</w:t>
      </w:r>
      <w:r w:rsidRPr="00DB1688">
        <w:rPr>
          <w:rFonts w:hAnsi="Times New Roman" w:cs="Times New Roman"/>
          <w:sz w:val="24"/>
          <w:szCs w:val="24"/>
          <w:lang w:val="fr-FR"/>
        </w:rPr>
        <w:t xml:space="preserve"> </w:t>
      </w:r>
      <w:proofErr w:type="gramStart"/>
      <w:r w:rsidRPr="00DB1688">
        <w:rPr>
          <w:rFonts w:hAnsi="Times New Roman" w:cs="Times New Roman"/>
          <w:sz w:val="24"/>
          <w:szCs w:val="24"/>
          <w:lang w:val="fr-FR"/>
        </w:rPr>
        <w:t>of</w:t>
      </w:r>
      <w:proofErr w:type="gramEnd"/>
      <w:r w:rsidRPr="00DB1688">
        <w:rPr>
          <w:rFonts w:hAnsi="Times New Roman" w:cs="Times New Roman"/>
          <w:sz w:val="24"/>
          <w:szCs w:val="24"/>
          <w:lang w:val="fr-FR"/>
        </w:rPr>
        <w:t xml:space="preserve"> </w:t>
      </w:r>
      <w:proofErr w:type="spellStart"/>
      <w:r w:rsidRPr="00DB1688">
        <w:rPr>
          <w:rFonts w:hAnsi="Times New Roman" w:cs="Times New Roman"/>
          <w:sz w:val="24"/>
          <w:szCs w:val="24"/>
          <w:lang w:val="fr-FR"/>
        </w:rPr>
        <w:t>Environmental</w:t>
      </w:r>
      <w:proofErr w:type="spellEnd"/>
      <w:r w:rsidRPr="00DB1688">
        <w:rPr>
          <w:rFonts w:hAnsi="Times New Roman" w:cs="Times New Roman"/>
          <w:sz w:val="24"/>
          <w:szCs w:val="24"/>
          <w:lang w:val="fr-FR"/>
        </w:rPr>
        <w:t xml:space="preserve"> Science</w:t>
      </w:r>
    </w:p>
    <w:p w14:paraId="07510705" w14:textId="77777777" w:rsidR="006E33AB" w:rsidRDefault="007562C5" w:rsidP="00CC6498">
      <w:pPr>
        <w:pStyle w:val="Body"/>
        <w:widowControl w:val="0"/>
        <w:rPr>
          <w:rFonts w:hAnsi="Times New Roman" w:cs="Times New Roman"/>
          <w:sz w:val="24"/>
          <w:szCs w:val="24"/>
          <w:lang w:val="fr-FR"/>
        </w:rPr>
      </w:pPr>
      <w:r w:rsidRPr="00DB1688">
        <w:rPr>
          <w:rFonts w:hAnsi="Times New Roman" w:cs="Times New Roman"/>
          <w:sz w:val="24"/>
          <w:szCs w:val="24"/>
          <w:lang w:val="fr-FR"/>
        </w:rPr>
        <w:tab/>
      </w:r>
      <w:r w:rsidR="006E33AB" w:rsidRPr="00DB1688">
        <w:rPr>
          <w:rFonts w:hAnsi="Times New Roman" w:cs="Times New Roman"/>
          <w:sz w:val="24"/>
          <w:szCs w:val="24"/>
          <w:lang w:val="fr-FR"/>
        </w:rPr>
        <w:t xml:space="preserve">University of South Carolina </w:t>
      </w:r>
    </w:p>
    <w:p w14:paraId="3AF21FF2" w14:textId="4A86FA3F" w:rsidR="00CB5E49" w:rsidRPr="00DB1688" w:rsidRDefault="00CB5E49" w:rsidP="006E33AB">
      <w:pPr>
        <w:pStyle w:val="Body"/>
        <w:widowControl w:val="0"/>
        <w:ind w:firstLine="720"/>
        <w:rPr>
          <w:rFonts w:hAnsi="Times New Roman" w:cs="Times New Roman"/>
          <w:sz w:val="24"/>
          <w:szCs w:val="24"/>
          <w:lang w:val="fr-FR"/>
        </w:rPr>
      </w:pPr>
      <w:r w:rsidRPr="00DB1688">
        <w:rPr>
          <w:rFonts w:hAnsi="Times New Roman" w:cs="Times New Roman"/>
          <w:sz w:val="24"/>
          <w:szCs w:val="24"/>
          <w:lang w:val="fr-FR"/>
        </w:rPr>
        <w:t xml:space="preserve">915 Greene St. </w:t>
      </w:r>
    </w:p>
    <w:p w14:paraId="75C05776" w14:textId="77777777" w:rsidR="00D54120" w:rsidRPr="00DB1688" w:rsidRDefault="007562C5" w:rsidP="00CC6498">
      <w:pPr>
        <w:pStyle w:val="Body"/>
        <w:widowControl w:val="0"/>
        <w:rPr>
          <w:rFonts w:hAnsi="Times New Roman" w:cs="Times New Roman"/>
          <w:sz w:val="24"/>
          <w:szCs w:val="24"/>
          <w:lang w:val="fr-FR"/>
        </w:rPr>
      </w:pPr>
      <w:r w:rsidRPr="00DB1688">
        <w:rPr>
          <w:rFonts w:hAnsi="Times New Roman" w:cs="Times New Roman"/>
          <w:sz w:val="24"/>
          <w:szCs w:val="24"/>
          <w:lang w:val="fr-FR"/>
        </w:rPr>
        <w:tab/>
      </w:r>
      <w:r w:rsidR="00CB5E49" w:rsidRPr="00DB1688">
        <w:rPr>
          <w:rFonts w:hAnsi="Times New Roman" w:cs="Times New Roman"/>
          <w:sz w:val="24"/>
          <w:szCs w:val="24"/>
          <w:lang w:val="fr-FR"/>
        </w:rPr>
        <w:t xml:space="preserve">Columbia, SC 29298  </w:t>
      </w:r>
    </w:p>
    <w:p w14:paraId="6EE82DD2" w14:textId="77777777" w:rsidR="00CB5E49" w:rsidRPr="00DB1688" w:rsidRDefault="0096141B" w:rsidP="00CC6498">
      <w:pPr>
        <w:pStyle w:val="Body"/>
        <w:widowControl w:val="0"/>
        <w:rPr>
          <w:rFonts w:hAnsi="Times New Roman" w:cs="Times New Roman"/>
          <w:sz w:val="24"/>
          <w:szCs w:val="24"/>
        </w:rPr>
      </w:pPr>
      <w:r w:rsidRPr="00DB1688">
        <w:rPr>
          <w:rFonts w:hAnsi="Times New Roman" w:cs="Times New Roman"/>
          <w:sz w:val="24"/>
          <w:szCs w:val="24"/>
          <w:lang w:val="fr-FR"/>
        </w:rPr>
        <w:tab/>
      </w:r>
    </w:p>
    <w:p w14:paraId="5C32B71D" w14:textId="77777777" w:rsidR="00D54120" w:rsidRPr="00DB1688" w:rsidRDefault="00D54120" w:rsidP="00DB1688">
      <w:pPr>
        <w:pStyle w:val="Body"/>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0"/>
        </w:tabs>
        <w:rPr>
          <w:rFonts w:hAnsi="Times New Roman" w:cs="Times New Roman"/>
          <w:sz w:val="24"/>
          <w:szCs w:val="24"/>
        </w:rPr>
      </w:pPr>
    </w:p>
    <w:sectPr w:rsidR="00D54120" w:rsidRPr="00DB1688">
      <w:type w:val="continuous"/>
      <w:pgSz w:w="12240" w:h="15840"/>
      <w:pgMar w:top="1200" w:right="1440" w:bottom="1380" w:left="1350" w:header="1200" w:footer="900"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2D1DD" w14:textId="77777777" w:rsidR="008D34CD" w:rsidRDefault="008D34CD">
      <w:r>
        <w:separator/>
      </w:r>
    </w:p>
  </w:endnote>
  <w:endnote w:type="continuationSeparator" w:id="0">
    <w:p w14:paraId="3EC3A08C" w14:textId="77777777" w:rsidR="008D34CD" w:rsidRDefault="008D3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197594"/>
      <w:docPartObj>
        <w:docPartGallery w:val="Page Numbers (Bottom of Page)"/>
        <w:docPartUnique/>
      </w:docPartObj>
    </w:sdtPr>
    <w:sdtEndPr>
      <w:rPr>
        <w:noProof/>
      </w:rPr>
    </w:sdtEndPr>
    <w:sdtContent>
      <w:p w14:paraId="25204450" w14:textId="74200680" w:rsidR="001E7FE1" w:rsidRDefault="001E7FE1">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61E97A7E" w14:textId="77777777" w:rsidR="001E7FE1" w:rsidRDefault="001E7FE1">
    <w:pPr>
      <w:pStyle w:val="Body"/>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9688D" w14:textId="77777777" w:rsidR="001E7FE1" w:rsidRDefault="001E7FE1">
    <w:pPr>
      <w:pStyle w:val="Body"/>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0"/>
      </w:tabs>
    </w:pPr>
    <w:proofErr w:type="gramStart"/>
    <w:r w:rsidRPr="6ED4C44B">
      <w:rPr>
        <w:sz w:val="24"/>
        <w:szCs w:val="24"/>
      </w:rPr>
      <w:t>Page  of</w:t>
    </w:r>
    <w:proofErr w:type="gramEnd"/>
    <w:r w:rsidRPr="6ED4C44B">
      <w:rPr>
        <w:sz w:val="24"/>
        <w:szCs w:val="24"/>
      </w:rPr>
      <w:t xml:space="preserve">  </w:t>
    </w:r>
    <w:r w:rsidRPr="6ED4C44B">
      <w:rPr>
        <w:noProof/>
        <w:sz w:val="24"/>
        <w:szCs w:val="24"/>
      </w:rPr>
      <w:fldChar w:fldCharType="begin"/>
    </w:r>
    <w:r w:rsidRPr="6ED4C44B">
      <w:rPr>
        <w:noProof/>
        <w:sz w:val="24"/>
        <w:szCs w:val="24"/>
      </w:rPr>
      <w:instrText xml:space="preserve"> NUMPAGES </w:instrText>
    </w:r>
    <w:r w:rsidRPr="6ED4C44B">
      <w:rPr>
        <w:noProof/>
        <w:sz w:val="24"/>
        <w:szCs w:val="24"/>
      </w:rPr>
      <w:fldChar w:fldCharType="separate"/>
    </w:r>
    <w:r w:rsidRPr="6ED4C44B">
      <w:rPr>
        <w:noProof/>
        <w:sz w:val="24"/>
        <w:szCs w:val="24"/>
      </w:rPr>
      <w:t>48</w:t>
    </w:r>
    <w:r w:rsidRPr="6ED4C44B">
      <w:rPr>
        <w:noProof/>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0856764"/>
      <w:docPartObj>
        <w:docPartGallery w:val="Page Numbers (Bottom of Page)"/>
        <w:docPartUnique/>
      </w:docPartObj>
    </w:sdtPr>
    <w:sdtEndPr>
      <w:rPr>
        <w:noProof/>
      </w:rPr>
    </w:sdtEndPr>
    <w:sdtContent>
      <w:p w14:paraId="0195495A" w14:textId="1D8B6428" w:rsidR="001E7FE1" w:rsidRDefault="001E7FE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72BA642" w14:textId="77777777" w:rsidR="001E7FE1" w:rsidRDefault="001E7FE1">
    <w:pPr>
      <w:pStyle w:val="Body"/>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8338422"/>
      <w:docPartObj>
        <w:docPartGallery w:val="Page Numbers (Bottom of Page)"/>
        <w:docPartUnique/>
      </w:docPartObj>
    </w:sdtPr>
    <w:sdtEndPr>
      <w:rPr>
        <w:noProof/>
      </w:rPr>
    </w:sdtEndPr>
    <w:sdtContent>
      <w:p w14:paraId="7D75CA75" w14:textId="04D27EA9" w:rsidR="001E7FE1" w:rsidRDefault="001E7FE1">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14:paraId="2AE4EB62" w14:textId="77777777" w:rsidR="001E7FE1" w:rsidRDefault="001E7FE1">
    <w:pPr>
      <w:pStyle w:val="Body"/>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0"/>
      </w:tabs>
      <w:spacing w:line="240" w:lineRule="atLeas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14864"/>
      <w:docPartObj>
        <w:docPartGallery w:val="Page Numbers (Bottom of Page)"/>
        <w:docPartUnique/>
      </w:docPartObj>
    </w:sdtPr>
    <w:sdtEndPr>
      <w:rPr>
        <w:noProof/>
      </w:rPr>
    </w:sdtEndPr>
    <w:sdtContent>
      <w:p w14:paraId="38819756" w14:textId="3898931A" w:rsidR="001E7FE1" w:rsidRDefault="001E7FE1">
        <w:pPr>
          <w:pStyle w:val="Footer"/>
          <w:jc w:val="right"/>
        </w:pPr>
        <w:r>
          <w:fldChar w:fldCharType="begin"/>
        </w:r>
        <w:r>
          <w:instrText xml:space="preserve"> PAGE   \* MERGEFORMAT </w:instrText>
        </w:r>
        <w:r>
          <w:fldChar w:fldCharType="separate"/>
        </w:r>
        <w:r>
          <w:rPr>
            <w:noProof/>
          </w:rPr>
          <w:t>45</w:t>
        </w:r>
        <w:r>
          <w:rPr>
            <w:noProof/>
          </w:rPr>
          <w:fldChar w:fldCharType="end"/>
        </w:r>
      </w:p>
    </w:sdtContent>
  </w:sdt>
  <w:p w14:paraId="5E977F34" w14:textId="77777777" w:rsidR="001E7FE1" w:rsidRDefault="001E7FE1">
    <w:pPr>
      <w:pStyle w:val="Body"/>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0"/>
      </w:tabs>
      <w:spacing w:line="24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4FF5B4" w14:textId="77777777" w:rsidR="008D34CD" w:rsidRDefault="008D34CD">
      <w:r>
        <w:separator/>
      </w:r>
    </w:p>
  </w:footnote>
  <w:footnote w:type="continuationSeparator" w:id="0">
    <w:p w14:paraId="0A25F182" w14:textId="77777777" w:rsidR="008D34CD" w:rsidRDefault="008D34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19660" w14:textId="77777777" w:rsidR="001E7FE1" w:rsidRDefault="001E7FE1">
    <w:pPr>
      <w:pStyle w:val="Body"/>
      <w:widowControl w:val="0"/>
      <w:tabs>
        <w:tab w:val="right" w:pos="9430"/>
      </w:tabs>
    </w:pPr>
    <w:r>
      <w:rPr>
        <w:rFonts w:ascii="Book Antiqua"/>
        <w:sz w:val="16"/>
        <w:szCs w:val="16"/>
      </w:rPr>
      <w:tab/>
    </w:r>
    <w:r>
      <w:rPr>
        <w:rFonts w:ascii="Book Antiqua"/>
        <w:b/>
        <w:bCs/>
        <w:sz w:val="16"/>
        <w:szCs w:val="16"/>
      </w:rPr>
      <w:t>vita of GEORGE P. COBB</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B9130" w14:textId="77777777" w:rsidR="001E7FE1" w:rsidRDefault="001E7FE1">
    <w:pPr>
      <w:pStyle w:val="Body"/>
      <w:widowControl w:val="0"/>
      <w:tabs>
        <w:tab w:val="right" w:pos="9430"/>
      </w:tabs>
    </w:pPr>
    <w:r>
      <w:rPr>
        <w:rFonts w:ascii="Book Antiqua" w:eastAsia="Book Antiqua" w:hAnsi="Book Antiqua" w:cs="Book Antiqua"/>
        <w:sz w:val="16"/>
        <w:szCs w:val="16"/>
      </w:rPr>
      <w:tab/>
    </w:r>
    <w:r>
      <w:rPr>
        <w:rFonts w:ascii="Book Antiqua"/>
        <w:b/>
        <w:bCs/>
        <w:sz w:val="16"/>
        <w:szCs w:val="16"/>
      </w:rPr>
      <w:t>vita of GEORGE P. COBB</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650DE" w14:textId="77777777" w:rsidR="001E7FE1" w:rsidRDefault="001E7FE1">
    <w:pPr>
      <w:pStyle w:val="Body"/>
      <w:widowControl w:val="0"/>
      <w:tabs>
        <w:tab w:val="right" w:pos="9430"/>
      </w:tabs>
    </w:pPr>
    <w:r>
      <w:rPr>
        <w:rFonts w:ascii="Book Antiqua" w:eastAsia="Book Antiqua" w:hAnsi="Book Antiqua" w:cs="Book Antiqua"/>
        <w:sz w:val="16"/>
        <w:szCs w:val="16"/>
      </w:rPr>
      <w:tab/>
    </w:r>
    <w:r>
      <w:rPr>
        <w:rFonts w:ascii="Book Antiqua"/>
        <w:b/>
        <w:bCs/>
        <w:sz w:val="16"/>
        <w:szCs w:val="16"/>
      </w:rPr>
      <w:t>vita of GEORGE P. COBB</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03A4" w14:textId="77777777" w:rsidR="001E7FE1" w:rsidRDefault="001E7FE1">
    <w:pPr>
      <w:pStyle w:val="Body"/>
      <w:widowControl w:val="0"/>
      <w:tabs>
        <w:tab w:val="right" w:pos="9430"/>
      </w:tabs>
    </w:pPr>
    <w:r>
      <w:rPr>
        <w:rFonts w:ascii="Book Antiqua" w:eastAsia="Book Antiqua" w:hAnsi="Book Antiqua" w:cs="Book Antiqua"/>
        <w:sz w:val="16"/>
        <w:szCs w:val="16"/>
      </w:rPr>
      <w:tab/>
    </w:r>
    <w:r>
      <w:rPr>
        <w:rFonts w:ascii="Book Antiqua"/>
        <w:b/>
        <w:bCs/>
        <w:sz w:val="16"/>
        <w:szCs w:val="16"/>
      </w:rPr>
      <w:t>vita of GEORGE P. COBB</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25D8F" w14:textId="62E685E7" w:rsidR="001E7FE1" w:rsidRDefault="001E7FE1">
    <w:pPr>
      <w:pStyle w:val="Body"/>
      <w:widowControl w:val="0"/>
      <w:tabs>
        <w:tab w:val="right" w:pos="9430"/>
      </w:tabs>
    </w:pPr>
    <w:r>
      <w:rPr>
        <w:rFonts w:ascii="Book Antiqua" w:eastAsia="Book Antiqua" w:hAnsi="Book Antiqua" w:cs="Book Antiqua"/>
        <w:sz w:val="16"/>
        <w:szCs w:val="16"/>
      </w:rPr>
      <w:tab/>
    </w:r>
    <w:r>
      <w:rPr>
        <w:rFonts w:ascii="Book Antiqua"/>
        <w:b/>
        <w:bCs/>
        <w:sz w:val="16"/>
        <w:szCs w:val="16"/>
      </w:rPr>
      <w:t>vita of GEORGE P. COBB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00000006"/>
    <w:lvl w:ilvl="0">
      <w:start w:val="1"/>
      <w:numFmt w:val="decimal"/>
      <w:suff w:val="nothing"/>
      <w:lvlText w:val="%1."/>
      <w:lvlJc w:val="left"/>
      <w:rPr>
        <w:rFonts w:cs="Times New Roman"/>
      </w:rPr>
    </w:lvl>
  </w:abstractNum>
  <w:abstractNum w:abstractNumId="1" w15:restartNumberingAfterBreak="0">
    <w:nsid w:val="00A9094A"/>
    <w:multiLevelType w:val="multilevel"/>
    <w:tmpl w:val="28E2B89E"/>
    <w:lvl w:ilvl="0">
      <w:start w:val="1"/>
      <w:numFmt w:val="decimal"/>
      <w:lvlText w:val="%1."/>
      <w:lvlJc w:val="left"/>
      <w:rPr>
        <w:b/>
        <w:bCs/>
        <w:position w:val="0"/>
      </w:rPr>
    </w:lvl>
    <w:lvl w:ilvl="1">
      <w:start w:val="1"/>
      <w:numFmt w:val="decimal"/>
      <w:lvlText w:val="%1.%2."/>
      <w:lvlJc w:val="left"/>
      <w:rPr>
        <w:b/>
        <w:bCs/>
        <w:position w:val="0"/>
      </w:rPr>
    </w:lvl>
    <w:lvl w:ilvl="2">
      <w:start w:val="1"/>
      <w:numFmt w:val="decimal"/>
      <w:lvlText w:val="%3."/>
      <w:lvlJc w:val="left"/>
      <w:rPr>
        <w:b/>
        <w:bCs/>
        <w:position w:val="0"/>
      </w:rPr>
    </w:lvl>
    <w:lvl w:ilvl="3">
      <w:start w:val="1"/>
      <w:numFmt w:val="decimal"/>
      <w:lvlText w:val="%4."/>
      <w:lvlJc w:val="left"/>
      <w:rPr>
        <w:b/>
        <w:bCs/>
        <w:position w:val="0"/>
      </w:rPr>
    </w:lvl>
    <w:lvl w:ilvl="4">
      <w:start w:val="1"/>
      <w:numFmt w:val="decimal"/>
      <w:lvlText w:val="%5."/>
      <w:lvlJc w:val="left"/>
      <w:rPr>
        <w:b/>
        <w:bCs/>
        <w:position w:val="0"/>
      </w:rPr>
    </w:lvl>
    <w:lvl w:ilvl="5">
      <w:start w:val="1"/>
      <w:numFmt w:val="decimal"/>
      <w:lvlText w:val="%6."/>
      <w:lvlJc w:val="left"/>
      <w:rPr>
        <w:b/>
        <w:bCs/>
        <w:position w:val="0"/>
      </w:rPr>
    </w:lvl>
    <w:lvl w:ilvl="6">
      <w:start w:val="1"/>
      <w:numFmt w:val="decimal"/>
      <w:lvlText w:val="%7."/>
      <w:lvlJc w:val="left"/>
      <w:rPr>
        <w:b/>
        <w:bCs/>
        <w:position w:val="0"/>
      </w:rPr>
    </w:lvl>
    <w:lvl w:ilvl="7">
      <w:start w:val="1"/>
      <w:numFmt w:val="decimal"/>
      <w:lvlText w:val="%8."/>
      <w:lvlJc w:val="left"/>
      <w:rPr>
        <w:b/>
        <w:bCs/>
        <w:position w:val="0"/>
      </w:rPr>
    </w:lvl>
    <w:lvl w:ilvl="8">
      <w:start w:val="1"/>
      <w:numFmt w:val="decimal"/>
      <w:lvlText w:val="%9."/>
      <w:lvlJc w:val="left"/>
      <w:rPr>
        <w:b/>
        <w:bCs/>
        <w:position w:val="0"/>
      </w:rPr>
    </w:lvl>
  </w:abstractNum>
  <w:abstractNum w:abstractNumId="2" w15:restartNumberingAfterBreak="0">
    <w:nsid w:val="028D0B23"/>
    <w:multiLevelType w:val="hybridMultilevel"/>
    <w:tmpl w:val="997EFD8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3607EF"/>
    <w:multiLevelType w:val="multilevel"/>
    <w:tmpl w:val="1F242CF0"/>
    <w:styleLink w:val="List8"/>
    <w:lvl w:ilvl="0">
      <w:start w:val="1"/>
      <w:numFmt w:val="decimal"/>
      <w:lvlText w:val="%1."/>
      <w:lvlJc w:val="left"/>
      <w:rPr>
        <w:b/>
        <w:bCs/>
        <w:position w:val="0"/>
        <w:rtl w:val="0"/>
      </w:rPr>
    </w:lvl>
    <w:lvl w:ilvl="1">
      <w:start w:val="1"/>
      <w:numFmt w:val="lowerLetter"/>
      <w:lvlText w:val="%2."/>
      <w:lvlJc w:val="left"/>
      <w:rPr>
        <w:b/>
        <w:bCs/>
        <w:position w:val="0"/>
        <w:rtl w:val="0"/>
      </w:rPr>
    </w:lvl>
    <w:lvl w:ilvl="2">
      <w:start w:val="1"/>
      <w:numFmt w:val="lowerRoman"/>
      <w:lvlText w:val="%3."/>
      <w:lvlJc w:val="left"/>
      <w:rPr>
        <w:b/>
        <w:bCs/>
        <w:position w:val="0"/>
        <w:rtl w:val="0"/>
      </w:rPr>
    </w:lvl>
    <w:lvl w:ilvl="3">
      <w:start w:val="1"/>
      <w:numFmt w:val="decimal"/>
      <w:lvlText w:val="%4."/>
      <w:lvlJc w:val="left"/>
      <w:rPr>
        <w:b/>
        <w:bCs/>
        <w:position w:val="0"/>
        <w:rtl w:val="0"/>
      </w:rPr>
    </w:lvl>
    <w:lvl w:ilvl="4">
      <w:start w:val="1"/>
      <w:numFmt w:val="lowerLetter"/>
      <w:lvlText w:val="%5."/>
      <w:lvlJc w:val="left"/>
      <w:rPr>
        <w:b/>
        <w:bCs/>
        <w:position w:val="0"/>
        <w:rtl w:val="0"/>
      </w:rPr>
    </w:lvl>
    <w:lvl w:ilvl="5">
      <w:start w:val="1"/>
      <w:numFmt w:val="lowerRoman"/>
      <w:lvlText w:val="%6."/>
      <w:lvlJc w:val="left"/>
      <w:rPr>
        <w:b/>
        <w:bCs/>
        <w:position w:val="0"/>
        <w:rtl w:val="0"/>
      </w:rPr>
    </w:lvl>
    <w:lvl w:ilvl="6">
      <w:start w:val="1"/>
      <w:numFmt w:val="decimal"/>
      <w:lvlText w:val="%7."/>
      <w:lvlJc w:val="left"/>
      <w:rPr>
        <w:b/>
        <w:bCs/>
        <w:position w:val="0"/>
        <w:rtl w:val="0"/>
      </w:rPr>
    </w:lvl>
    <w:lvl w:ilvl="7">
      <w:start w:val="1"/>
      <w:numFmt w:val="lowerLetter"/>
      <w:lvlText w:val="%8."/>
      <w:lvlJc w:val="left"/>
      <w:rPr>
        <w:b/>
        <w:bCs/>
        <w:position w:val="0"/>
        <w:rtl w:val="0"/>
      </w:rPr>
    </w:lvl>
    <w:lvl w:ilvl="8">
      <w:start w:val="1"/>
      <w:numFmt w:val="lowerRoman"/>
      <w:lvlText w:val="%9."/>
      <w:lvlJc w:val="left"/>
      <w:rPr>
        <w:b/>
        <w:bCs/>
        <w:position w:val="0"/>
        <w:rtl w:val="0"/>
      </w:rPr>
    </w:lvl>
  </w:abstractNum>
  <w:abstractNum w:abstractNumId="4" w15:restartNumberingAfterBreak="0">
    <w:nsid w:val="080440FC"/>
    <w:multiLevelType w:val="hybridMultilevel"/>
    <w:tmpl w:val="D752F9D0"/>
    <w:lvl w:ilvl="0" w:tplc="475CEFB8">
      <w:start w:val="2010"/>
      <w:numFmt w:val="decimal"/>
      <w:lvlText w:val="%1"/>
      <w:lvlJc w:val="left"/>
      <w:pPr>
        <w:ind w:left="840" w:hanging="48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265403"/>
    <w:multiLevelType w:val="multilevel"/>
    <w:tmpl w:val="8F10DF3C"/>
    <w:lvl w:ilvl="0">
      <w:start w:val="34"/>
      <w:numFmt w:val="decimal"/>
      <w:lvlText w:val="%1."/>
      <w:lvlJc w:val="left"/>
      <w:rPr>
        <w:i/>
        <w:iCs/>
        <w:position w:val="0"/>
      </w:rPr>
    </w:lvl>
    <w:lvl w:ilvl="1">
      <w:start w:val="1"/>
      <w:numFmt w:val="decimal"/>
      <w:lvlText w:val="%1.%2."/>
      <w:lvlJc w:val="left"/>
      <w:rPr>
        <w:i/>
        <w:iCs/>
        <w:position w:val="0"/>
      </w:rPr>
    </w:lvl>
    <w:lvl w:ilvl="2">
      <w:start w:val="1"/>
      <w:numFmt w:val="decimal"/>
      <w:lvlText w:val="%3."/>
      <w:lvlJc w:val="left"/>
      <w:rPr>
        <w:i/>
        <w:iCs/>
        <w:position w:val="0"/>
      </w:rPr>
    </w:lvl>
    <w:lvl w:ilvl="3">
      <w:start w:val="1"/>
      <w:numFmt w:val="decimal"/>
      <w:lvlText w:val="%4."/>
      <w:lvlJc w:val="left"/>
      <w:rPr>
        <w:i/>
        <w:iCs/>
        <w:position w:val="0"/>
      </w:rPr>
    </w:lvl>
    <w:lvl w:ilvl="4">
      <w:start w:val="1"/>
      <w:numFmt w:val="decimal"/>
      <w:lvlText w:val="%5."/>
      <w:lvlJc w:val="left"/>
      <w:rPr>
        <w:i/>
        <w:iCs/>
        <w:position w:val="0"/>
      </w:rPr>
    </w:lvl>
    <w:lvl w:ilvl="5">
      <w:start w:val="1"/>
      <w:numFmt w:val="decimal"/>
      <w:lvlText w:val="%6."/>
      <w:lvlJc w:val="left"/>
      <w:rPr>
        <w:i/>
        <w:iCs/>
        <w:position w:val="0"/>
      </w:rPr>
    </w:lvl>
    <w:lvl w:ilvl="6">
      <w:start w:val="1"/>
      <w:numFmt w:val="decimal"/>
      <w:lvlText w:val="%7."/>
      <w:lvlJc w:val="left"/>
      <w:rPr>
        <w:i/>
        <w:iCs/>
        <w:position w:val="0"/>
      </w:rPr>
    </w:lvl>
    <w:lvl w:ilvl="7">
      <w:start w:val="1"/>
      <w:numFmt w:val="decimal"/>
      <w:lvlText w:val="%8."/>
      <w:lvlJc w:val="left"/>
      <w:rPr>
        <w:i/>
        <w:iCs/>
        <w:position w:val="0"/>
      </w:rPr>
    </w:lvl>
    <w:lvl w:ilvl="8">
      <w:start w:val="1"/>
      <w:numFmt w:val="decimal"/>
      <w:lvlText w:val="%9."/>
      <w:lvlJc w:val="left"/>
      <w:rPr>
        <w:i/>
        <w:iCs/>
        <w:position w:val="0"/>
      </w:rPr>
    </w:lvl>
  </w:abstractNum>
  <w:abstractNum w:abstractNumId="6" w15:restartNumberingAfterBreak="0">
    <w:nsid w:val="090825BA"/>
    <w:multiLevelType w:val="multilevel"/>
    <w:tmpl w:val="24EA9B04"/>
    <w:lvl w:ilvl="0">
      <w:start w:val="8"/>
      <w:numFmt w:val="decimal"/>
      <w:lvlText w:val="%1."/>
      <w:lvlJc w:val="left"/>
      <w:rPr>
        <w:b/>
        <w:bCs/>
        <w:position w:val="0"/>
      </w:rPr>
    </w:lvl>
    <w:lvl w:ilvl="1">
      <w:start w:val="1"/>
      <w:numFmt w:val="decimal"/>
      <w:lvlText w:val="%1.%2."/>
      <w:lvlJc w:val="left"/>
      <w:rPr>
        <w:b/>
        <w:bCs/>
        <w:position w:val="0"/>
      </w:rPr>
    </w:lvl>
    <w:lvl w:ilvl="2">
      <w:start w:val="1"/>
      <w:numFmt w:val="decimal"/>
      <w:lvlText w:val="%3."/>
      <w:lvlJc w:val="left"/>
      <w:rPr>
        <w:b/>
        <w:bCs/>
        <w:position w:val="0"/>
      </w:rPr>
    </w:lvl>
    <w:lvl w:ilvl="3">
      <w:start w:val="1"/>
      <w:numFmt w:val="decimal"/>
      <w:lvlText w:val="%4."/>
      <w:lvlJc w:val="left"/>
      <w:rPr>
        <w:b/>
        <w:bCs/>
        <w:position w:val="0"/>
      </w:rPr>
    </w:lvl>
    <w:lvl w:ilvl="4">
      <w:start w:val="1"/>
      <w:numFmt w:val="decimal"/>
      <w:lvlText w:val="%5."/>
      <w:lvlJc w:val="left"/>
      <w:rPr>
        <w:b/>
        <w:bCs/>
        <w:position w:val="0"/>
      </w:rPr>
    </w:lvl>
    <w:lvl w:ilvl="5">
      <w:start w:val="1"/>
      <w:numFmt w:val="decimal"/>
      <w:lvlText w:val="%6."/>
      <w:lvlJc w:val="left"/>
      <w:rPr>
        <w:b/>
        <w:bCs/>
        <w:position w:val="0"/>
      </w:rPr>
    </w:lvl>
    <w:lvl w:ilvl="6">
      <w:start w:val="1"/>
      <w:numFmt w:val="decimal"/>
      <w:lvlText w:val="%7."/>
      <w:lvlJc w:val="left"/>
      <w:rPr>
        <w:b/>
        <w:bCs/>
        <w:position w:val="0"/>
      </w:rPr>
    </w:lvl>
    <w:lvl w:ilvl="7">
      <w:start w:val="1"/>
      <w:numFmt w:val="decimal"/>
      <w:lvlText w:val="%8."/>
      <w:lvlJc w:val="left"/>
      <w:rPr>
        <w:b/>
        <w:bCs/>
        <w:position w:val="0"/>
      </w:rPr>
    </w:lvl>
    <w:lvl w:ilvl="8">
      <w:start w:val="1"/>
      <w:numFmt w:val="decimal"/>
      <w:lvlText w:val="%9."/>
      <w:lvlJc w:val="left"/>
      <w:rPr>
        <w:b/>
        <w:bCs/>
        <w:position w:val="0"/>
      </w:rPr>
    </w:lvl>
  </w:abstractNum>
  <w:abstractNum w:abstractNumId="7" w15:restartNumberingAfterBreak="0">
    <w:nsid w:val="0B5205E5"/>
    <w:multiLevelType w:val="multilevel"/>
    <w:tmpl w:val="B34A9F60"/>
    <w:lvl w:ilvl="0">
      <w:start w:val="22"/>
      <w:numFmt w:val="decimal"/>
      <w:lvlText w:val="%1."/>
      <w:lvlJc w:val="left"/>
      <w:rPr>
        <w:b/>
        <w:bCs/>
        <w:position w:val="0"/>
      </w:rPr>
    </w:lvl>
    <w:lvl w:ilvl="1">
      <w:start w:val="1"/>
      <w:numFmt w:val="decimal"/>
      <w:lvlText w:val="%1.%2."/>
      <w:lvlJc w:val="left"/>
      <w:rPr>
        <w:b/>
        <w:bCs/>
        <w:position w:val="0"/>
      </w:rPr>
    </w:lvl>
    <w:lvl w:ilvl="2">
      <w:start w:val="1"/>
      <w:numFmt w:val="decimal"/>
      <w:lvlText w:val="%3."/>
      <w:lvlJc w:val="left"/>
      <w:rPr>
        <w:b/>
        <w:bCs/>
        <w:position w:val="0"/>
      </w:rPr>
    </w:lvl>
    <w:lvl w:ilvl="3">
      <w:start w:val="1"/>
      <w:numFmt w:val="decimal"/>
      <w:lvlText w:val="%4."/>
      <w:lvlJc w:val="left"/>
      <w:rPr>
        <w:b/>
        <w:bCs/>
        <w:position w:val="0"/>
      </w:rPr>
    </w:lvl>
    <w:lvl w:ilvl="4">
      <w:start w:val="1"/>
      <w:numFmt w:val="decimal"/>
      <w:lvlText w:val="%5."/>
      <w:lvlJc w:val="left"/>
      <w:rPr>
        <w:b/>
        <w:bCs/>
        <w:position w:val="0"/>
      </w:rPr>
    </w:lvl>
    <w:lvl w:ilvl="5">
      <w:start w:val="1"/>
      <w:numFmt w:val="decimal"/>
      <w:lvlText w:val="%6."/>
      <w:lvlJc w:val="left"/>
      <w:rPr>
        <w:b/>
        <w:bCs/>
        <w:position w:val="0"/>
      </w:rPr>
    </w:lvl>
    <w:lvl w:ilvl="6">
      <w:start w:val="1"/>
      <w:numFmt w:val="decimal"/>
      <w:lvlText w:val="%7."/>
      <w:lvlJc w:val="left"/>
      <w:rPr>
        <w:b/>
        <w:bCs/>
        <w:position w:val="0"/>
      </w:rPr>
    </w:lvl>
    <w:lvl w:ilvl="7">
      <w:start w:val="1"/>
      <w:numFmt w:val="decimal"/>
      <w:lvlText w:val="%8."/>
      <w:lvlJc w:val="left"/>
      <w:rPr>
        <w:b/>
        <w:bCs/>
        <w:position w:val="0"/>
      </w:rPr>
    </w:lvl>
    <w:lvl w:ilvl="8">
      <w:start w:val="1"/>
      <w:numFmt w:val="decimal"/>
      <w:lvlText w:val="%9."/>
      <w:lvlJc w:val="left"/>
      <w:rPr>
        <w:b/>
        <w:bCs/>
        <w:position w:val="0"/>
      </w:rPr>
    </w:lvl>
  </w:abstractNum>
  <w:abstractNum w:abstractNumId="8" w15:restartNumberingAfterBreak="0">
    <w:nsid w:val="0D4961AB"/>
    <w:multiLevelType w:val="multilevel"/>
    <w:tmpl w:val="19DA039C"/>
    <w:lvl w:ilvl="0">
      <w:start w:val="26"/>
      <w:numFmt w:val="decimal"/>
      <w:lvlText w:val="%1."/>
      <w:lvlJc w:val="left"/>
      <w:rPr>
        <w:b/>
        <w:bCs/>
        <w:position w:val="0"/>
      </w:rPr>
    </w:lvl>
    <w:lvl w:ilvl="1">
      <w:start w:val="1"/>
      <w:numFmt w:val="decimal"/>
      <w:lvlText w:val="%1.%2."/>
      <w:lvlJc w:val="left"/>
      <w:rPr>
        <w:b/>
        <w:bCs/>
        <w:position w:val="0"/>
      </w:rPr>
    </w:lvl>
    <w:lvl w:ilvl="2">
      <w:start w:val="1"/>
      <w:numFmt w:val="decimal"/>
      <w:lvlText w:val="%3."/>
      <w:lvlJc w:val="left"/>
      <w:rPr>
        <w:b/>
        <w:bCs/>
        <w:position w:val="0"/>
      </w:rPr>
    </w:lvl>
    <w:lvl w:ilvl="3">
      <w:start w:val="1"/>
      <w:numFmt w:val="decimal"/>
      <w:lvlText w:val="%4."/>
      <w:lvlJc w:val="left"/>
      <w:rPr>
        <w:b/>
        <w:bCs/>
        <w:position w:val="0"/>
      </w:rPr>
    </w:lvl>
    <w:lvl w:ilvl="4">
      <w:start w:val="1"/>
      <w:numFmt w:val="decimal"/>
      <w:lvlText w:val="%5."/>
      <w:lvlJc w:val="left"/>
      <w:rPr>
        <w:b/>
        <w:bCs/>
        <w:position w:val="0"/>
      </w:rPr>
    </w:lvl>
    <w:lvl w:ilvl="5">
      <w:start w:val="1"/>
      <w:numFmt w:val="decimal"/>
      <w:lvlText w:val="%6."/>
      <w:lvlJc w:val="left"/>
      <w:rPr>
        <w:b/>
        <w:bCs/>
        <w:position w:val="0"/>
      </w:rPr>
    </w:lvl>
    <w:lvl w:ilvl="6">
      <w:start w:val="1"/>
      <w:numFmt w:val="decimal"/>
      <w:lvlText w:val="%7."/>
      <w:lvlJc w:val="left"/>
      <w:rPr>
        <w:b/>
        <w:bCs/>
        <w:position w:val="0"/>
      </w:rPr>
    </w:lvl>
    <w:lvl w:ilvl="7">
      <w:start w:val="1"/>
      <w:numFmt w:val="decimal"/>
      <w:lvlText w:val="%8."/>
      <w:lvlJc w:val="left"/>
      <w:rPr>
        <w:b/>
        <w:bCs/>
        <w:position w:val="0"/>
      </w:rPr>
    </w:lvl>
    <w:lvl w:ilvl="8">
      <w:start w:val="1"/>
      <w:numFmt w:val="decimal"/>
      <w:lvlText w:val="%9."/>
      <w:lvlJc w:val="left"/>
      <w:rPr>
        <w:b/>
        <w:bCs/>
        <w:position w:val="0"/>
      </w:rPr>
    </w:lvl>
  </w:abstractNum>
  <w:abstractNum w:abstractNumId="9" w15:restartNumberingAfterBreak="0">
    <w:nsid w:val="10140B5E"/>
    <w:multiLevelType w:val="multilevel"/>
    <w:tmpl w:val="56345CFE"/>
    <w:lvl w:ilvl="0">
      <w:start w:val="31"/>
      <w:numFmt w:val="decimal"/>
      <w:lvlText w:val="%1."/>
      <w:lvlJc w:val="left"/>
      <w:rPr>
        <w:b w:val="0"/>
        <w:i/>
        <w:iCs/>
        <w:position w:val="0"/>
      </w:rPr>
    </w:lvl>
    <w:lvl w:ilvl="1">
      <w:start w:val="1"/>
      <w:numFmt w:val="decimal"/>
      <w:lvlText w:val="%1.%2."/>
      <w:lvlJc w:val="left"/>
      <w:rPr>
        <w:i/>
        <w:iCs/>
        <w:position w:val="0"/>
      </w:rPr>
    </w:lvl>
    <w:lvl w:ilvl="2">
      <w:start w:val="1"/>
      <w:numFmt w:val="decimal"/>
      <w:lvlText w:val="%3."/>
      <w:lvlJc w:val="left"/>
      <w:rPr>
        <w:i/>
        <w:iCs/>
        <w:position w:val="0"/>
      </w:rPr>
    </w:lvl>
    <w:lvl w:ilvl="3">
      <w:start w:val="1"/>
      <w:numFmt w:val="decimal"/>
      <w:lvlText w:val="%4."/>
      <w:lvlJc w:val="left"/>
      <w:rPr>
        <w:i/>
        <w:iCs/>
        <w:position w:val="0"/>
      </w:rPr>
    </w:lvl>
    <w:lvl w:ilvl="4">
      <w:start w:val="1"/>
      <w:numFmt w:val="decimal"/>
      <w:lvlText w:val="%5."/>
      <w:lvlJc w:val="left"/>
      <w:rPr>
        <w:i/>
        <w:iCs/>
        <w:position w:val="0"/>
      </w:rPr>
    </w:lvl>
    <w:lvl w:ilvl="5">
      <w:start w:val="1"/>
      <w:numFmt w:val="decimal"/>
      <w:lvlText w:val="%6."/>
      <w:lvlJc w:val="left"/>
      <w:rPr>
        <w:i/>
        <w:iCs/>
        <w:position w:val="0"/>
      </w:rPr>
    </w:lvl>
    <w:lvl w:ilvl="6">
      <w:start w:val="1"/>
      <w:numFmt w:val="decimal"/>
      <w:lvlText w:val="%7."/>
      <w:lvlJc w:val="left"/>
      <w:rPr>
        <w:i/>
        <w:iCs/>
        <w:position w:val="0"/>
      </w:rPr>
    </w:lvl>
    <w:lvl w:ilvl="7">
      <w:start w:val="1"/>
      <w:numFmt w:val="decimal"/>
      <w:lvlText w:val="%8."/>
      <w:lvlJc w:val="left"/>
      <w:rPr>
        <w:i/>
        <w:iCs/>
        <w:position w:val="0"/>
      </w:rPr>
    </w:lvl>
    <w:lvl w:ilvl="8">
      <w:start w:val="1"/>
      <w:numFmt w:val="decimal"/>
      <w:lvlText w:val="%9."/>
      <w:lvlJc w:val="left"/>
      <w:rPr>
        <w:i/>
        <w:iCs/>
        <w:position w:val="0"/>
      </w:rPr>
    </w:lvl>
  </w:abstractNum>
  <w:abstractNum w:abstractNumId="10" w15:restartNumberingAfterBreak="0">
    <w:nsid w:val="10F12026"/>
    <w:multiLevelType w:val="multilevel"/>
    <w:tmpl w:val="F51E0834"/>
    <w:styleLink w:val="List11"/>
    <w:lvl w:ilvl="0">
      <w:start w:val="1"/>
      <w:numFmt w:val="decimal"/>
      <w:lvlText w:val="%1."/>
      <w:lvlJc w:val="left"/>
      <w:rPr>
        <w:position w:val="0"/>
        <w:rtl w:val="0"/>
      </w:rPr>
    </w:lvl>
    <w:lvl w:ilvl="1">
      <w:start w:val="1"/>
      <w:numFmt w:val="decimal"/>
      <w:lvlText w:val="%1.%2."/>
      <w:lvlJc w:val="left"/>
      <w:rPr>
        <w:position w:val="0"/>
        <w:rtl w:val="0"/>
      </w:rPr>
    </w:lvl>
    <w:lvl w:ilvl="2">
      <w:start w:val="1"/>
      <w:numFmt w:val="decimal"/>
      <w:lvlText w:val="%3."/>
      <w:lvlJc w:val="left"/>
      <w:rPr>
        <w:position w:val="0"/>
        <w:rtl w:val="0"/>
      </w:rPr>
    </w:lvl>
    <w:lvl w:ilvl="3">
      <w:start w:val="1"/>
      <w:numFmt w:val="decimal"/>
      <w:lvlText w:val="%4."/>
      <w:lvlJc w:val="left"/>
      <w:rPr>
        <w:position w:val="0"/>
        <w:rtl w:val="0"/>
      </w:rPr>
    </w:lvl>
    <w:lvl w:ilvl="4">
      <w:start w:val="1"/>
      <w:numFmt w:val="decimal"/>
      <w:lvlText w:val="%5."/>
      <w:lvlJc w:val="left"/>
      <w:rPr>
        <w:position w:val="0"/>
        <w:rtl w:val="0"/>
      </w:rPr>
    </w:lvl>
    <w:lvl w:ilvl="5">
      <w:start w:val="1"/>
      <w:numFmt w:val="decimal"/>
      <w:lvlText w:val="%6."/>
      <w:lvlJc w:val="left"/>
      <w:rPr>
        <w:position w:val="0"/>
        <w:rtl w:val="0"/>
      </w:rPr>
    </w:lvl>
    <w:lvl w:ilvl="6">
      <w:start w:val="1"/>
      <w:numFmt w:val="decimal"/>
      <w:lvlText w:val="%7."/>
      <w:lvlJc w:val="left"/>
      <w:rPr>
        <w:position w:val="0"/>
        <w:rtl w:val="0"/>
      </w:rPr>
    </w:lvl>
    <w:lvl w:ilvl="7">
      <w:start w:val="1"/>
      <w:numFmt w:val="decimal"/>
      <w:lvlText w:val="%8."/>
      <w:lvlJc w:val="left"/>
      <w:rPr>
        <w:position w:val="0"/>
        <w:rtl w:val="0"/>
      </w:rPr>
    </w:lvl>
    <w:lvl w:ilvl="8">
      <w:start w:val="1"/>
      <w:numFmt w:val="decimal"/>
      <w:lvlText w:val="%9."/>
      <w:lvlJc w:val="left"/>
      <w:rPr>
        <w:position w:val="0"/>
        <w:rtl w:val="0"/>
      </w:rPr>
    </w:lvl>
  </w:abstractNum>
  <w:abstractNum w:abstractNumId="11" w15:restartNumberingAfterBreak="0">
    <w:nsid w:val="1114570F"/>
    <w:multiLevelType w:val="multilevel"/>
    <w:tmpl w:val="42228342"/>
    <w:lvl w:ilvl="0">
      <w:start w:val="7"/>
      <w:numFmt w:val="decimal"/>
      <w:lvlText w:val="%1."/>
      <w:lvlJc w:val="left"/>
      <w:rPr>
        <w:b/>
        <w:bCs/>
        <w:position w:val="0"/>
        <w:rtl w:val="0"/>
      </w:rPr>
    </w:lvl>
    <w:lvl w:ilvl="1">
      <w:start w:val="1"/>
      <w:numFmt w:val="decimal"/>
      <w:lvlText w:val="%1.%2."/>
      <w:lvlJc w:val="left"/>
      <w:rPr>
        <w:b/>
        <w:bCs/>
        <w:position w:val="0"/>
        <w:rtl w:val="0"/>
      </w:rPr>
    </w:lvl>
    <w:lvl w:ilvl="2">
      <w:start w:val="1"/>
      <w:numFmt w:val="decimal"/>
      <w:lvlText w:val="%3."/>
      <w:lvlJc w:val="left"/>
      <w:rPr>
        <w:b/>
        <w:bCs/>
        <w:position w:val="0"/>
        <w:rtl w:val="0"/>
      </w:rPr>
    </w:lvl>
    <w:lvl w:ilvl="3">
      <w:start w:val="1"/>
      <w:numFmt w:val="decimal"/>
      <w:lvlText w:val="%4."/>
      <w:lvlJc w:val="left"/>
      <w:rPr>
        <w:b/>
        <w:bCs/>
        <w:position w:val="0"/>
        <w:rtl w:val="0"/>
      </w:rPr>
    </w:lvl>
    <w:lvl w:ilvl="4">
      <w:start w:val="1"/>
      <w:numFmt w:val="decimal"/>
      <w:lvlText w:val="%5."/>
      <w:lvlJc w:val="left"/>
      <w:rPr>
        <w:b/>
        <w:bCs/>
        <w:position w:val="0"/>
        <w:rtl w:val="0"/>
      </w:rPr>
    </w:lvl>
    <w:lvl w:ilvl="5">
      <w:start w:val="1"/>
      <w:numFmt w:val="decimal"/>
      <w:lvlText w:val="%6."/>
      <w:lvlJc w:val="left"/>
      <w:rPr>
        <w:b/>
        <w:bCs/>
        <w:position w:val="0"/>
        <w:rtl w:val="0"/>
      </w:rPr>
    </w:lvl>
    <w:lvl w:ilvl="6">
      <w:start w:val="1"/>
      <w:numFmt w:val="decimal"/>
      <w:lvlText w:val="%7."/>
      <w:lvlJc w:val="left"/>
      <w:rPr>
        <w:b/>
        <w:bCs/>
        <w:position w:val="0"/>
        <w:rtl w:val="0"/>
      </w:rPr>
    </w:lvl>
    <w:lvl w:ilvl="7">
      <w:start w:val="1"/>
      <w:numFmt w:val="decimal"/>
      <w:lvlText w:val="%8."/>
      <w:lvlJc w:val="left"/>
      <w:rPr>
        <w:b/>
        <w:bCs/>
        <w:position w:val="0"/>
        <w:rtl w:val="0"/>
      </w:rPr>
    </w:lvl>
    <w:lvl w:ilvl="8">
      <w:start w:val="1"/>
      <w:numFmt w:val="decimal"/>
      <w:lvlText w:val="%9."/>
      <w:lvlJc w:val="left"/>
      <w:rPr>
        <w:b/>
        <w:bCs/>
        <w:position w:val="0"/>
        <w:rtl w:val="0"/>
      </w:rPr>
    </w:lvl>
  </w:abstractNum>
  <w:abstractNum w:abstractNumId="12" w15:restartNumberingAfterBreak="0">
    <w:nsid w:val="11423CCD"/>
    <w:multiLevelType w:val="hybridMultilevel"/>
    <w:tmpl w:val="5F4A06D8"/>
    <w:lvl w:ilvl="0" w:tplc="530C62D0">
      <w:start w:val="14"/>
      <w:numFmt w:val="decimal"/>
      <w:lvlText w:val="(%1"/>
      <w:lvlJc w:val="left"/>
      <w:pPr>
        <w:ind w:left="1100" w:hanging="3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8C569C1"/>
    <w:multiLevelType w:val="multilevel"/>
    <w:tmpl w:val="CBCAA9A4"/>
    <w:lvl w:ilvl="0">
      <w:start w:val="16"/>
      <w:numFmt w:val="decimal"/>
      <w:lvlText w:val="%1."/>
      <w:lvlJc w:val="left"/>
      <w:rPr>
        <w:position w:val="0"/>
      </w:rPr>
    </w:lvl>
    <w:lvl w:ilvl="1">
      <w:start w:val="1"/>
      <w:numFmt w:val="decimal"/>
      <w:lvlText w:val="%1.%2."/>
      <w:lvlJc w:val="left"/>
      <w:rPr>
        <w:position w:val="0"/>
      </w:rPr>
    </w:lvl>
    <w:lvl w:ilvl="2">
      <w:start w:val="1"/>
      <w:numFmt w:val="decimal"/>
      <w:lvlText w:val="%3."/>
      <w:lvlJc w:val="left"/>
      <w:rPr>
        <w:position w:val="0"/>
      </w:rPr>
    </w:lvl>
    <w:lvl w:ilvl="3">
      <w:start w:val="1"/>
      <w:numFmt w:val="decimal"/>
      <w:lvlText w:val="%4."/>
      <w:lvlJc w:val="left"/>
      <w:rPr>
        <w:position w:val="0"/>
      </w:rPr>
    </w:lvl>
    <w:lvl w:ilvl="4">
      <w:start w:val="1"/>
      <w:numFmt w:val="decimal"/>
      <w:lvlText w:val="%5."/>
      <w:lvlJc w:val="left"/>
      <w:rPr>
        <w:position w:val="0"/>
      </w:rPr>
    </w:lvl>
    <w:lvl w:ilvl="5">
      <w:start w:val="1"/>
      <w:numFmt w:val="decimal"/>
      <w:lvlText w:val="%6."/>
      <w:lvlJc w:val="left"/>
      <w:rPr>
        <w:position w:val="0"/>
      </w:rPr>
    </w:lvl>
    <w:lvl w:ilvl="6">
      <w:start w:val="1"/>
      <w:numFmt w:val="decimal"/>
      <w:lvlText w:val="%7."/>
      <w:lvlJc w:val="left"/>
      <w:rPr>
        <w:position w:val="0"/>
      </w:rPr>
    </w:lvl>
    <w:lvl w:ilvl="7">
      <w:start w:val="1"/>
      <w:numFmt w:val="decimal"/>
      <w:lvlText w:val="%8."/>
      <w:lvlJc w:val="left"/>
      <w:rPr>
        <w:position w:val="0"/>
      </w:rPr>
    </w:lvl>
    <w:lvl w:ilvl="8">
      <w:start w:val="1"/>
      <w:numFmt w:val="decimal"/>
      <w:lvlText w:val="%9."/>
      <w:lvlJc w:val="left"/>
      <w:rPr>
        <w:position w:val="0"/>
      </w:rPr>
    </w:lvl>
  </w:abstractNum>
  <w:abstractNum w:abstractNumId="14" w15:restartNumberingAfterBreak="0">
    <w:nsid w:val="1BA54643"/>
    <w:multiLevelType w:val="multilevel"/>
    <w:tmpl w:val="AC98C30E"/>
    <w:lvl w:ilvl="0">
      <w:start w:val="8"/>
      <w:numFmt w:val="decimal"/>
      <w:lvlText w:val="%1."/>
      <w:lvlJc w:val="left"/>
      <w:pPr>
        <w:ind w:left="0" w:firstLine="0"/>
      </w:pPr>
      <w:rPr>
        <w:rFonts w:hint="default"/>
        <w:b/>
        <w:bCs/>
        <w:position w:val="0"/>
      </w:rPr>
    </w:lvl>
    <w:lvl w:ilvl="1">
      <w:start w:val="1"/>
      <w:numFmt w:val="decimal"/>
      <w:lvlText w:val="%1.%2."/>
      <w:lvlJc w:val="left"/>
      <w:pPr>
        <w:ind w:left="0" w:firstLine="0"/>
      </w:pPr>
      <w:rPr>
        <w:rFonts w:hint="default"/>
        <w:b/>
        <w:bCs/>
        <w:position w:val="0"/>
      </w:rPr>
    </w:lvl>
    <w:lvl w:ilvl="2">
      <w:start w:val="1"/>
      <w:numFmt w:val="decimal"/>
      <w:lvlText w:val="%3."/>
      <w:lvlJc w:val="left"/>
      <w:pPr>
        <w:ind w:left="0" w:firstLine="0"/>
      </w:pPr>
      <w:rPr>
        <w:rFonts w:hint="default"/>
        <w:b/>
        <w:bCs/>
        <w:position w:val="0"/>
      </w:rPr>
    </w:lvl>
    <w:lvl w:ilvl="3">
      <w:start w:val="1"/>
      <w:numFmt w:val="decimal"/>
      <w:lvlText w:val="%4."/>
      <w:lvlJc w:val="left"/>
      <w:pPr>
        <w:ind w:left="0" w:firstLine="0"/>
      </w:pPr>
      <w:rPr>
        <w:rFonts w:hint="default"/>
        <w:b/>
        <w:bCs/>
        <w:position w:val="0"/>
      </w:rPr>
    </w:lvl>
    <w:lvl w:ilvl="4">
      <w:start w:val="1"/>
      <w:numFmt w:val="decimal"/>
      <w:lvlText w:val="%5."/>
      <w:lvlJc w:val="left"/>
      <w:pPr>
        <w:ind w:left="0" w:firstLine="0"/>
      </w:pPr>
      <w:rPr>
        <w:rFonts w:hint="default"/>
        <w:b/>
        <w:bCs/>
        <w:position w:val="0"/>
      </w:rPr>
    </w:lvl>
    <w:lvl w:ilvl="5">
      <w:start w:val="1"/>
      <w:numFmt w:val="decimal"/>
      <w:lvlText w:val="%6."/>
      <w:lvlJc w:val="left"/>
      <w:pPr>
        <w:ind w:left="0" w:firstLine="0"/>
      </w:pPr>
      <w:rPr>
        <w:rFonts w:hint="default"/>
        <w:b/>
        <w:bCs/>
        <w:position w:val="0"/>
      </w:rPr>
    </w:lvl>
    <w:lvl w:ilvl="6">
      <w:start w:val="1"/>
      <w:numFmt w:val="decimal"/>
      <w:lvlText w:val="%7."/>
      <w:lvlJc w:val="left"/>
      <w:pPr>
        <w:ind w:left="0" w:firstLine="0"/>
      </w:pPr>
      <w:rPr>
        <w:rFonts w:hint="default"/>
        <w:b/>
        <w:bCs/>
        <w:position w:val="0"/>
      </w:rPr>
    </w:lvl>
    <w:lvl w:ilvl="7">
      <w:start w:val="1"/>
      <w:numFmt w:val="decimal"/>
      <w:lvlText w:val="%8."/>
      <w:lvlJc w:val="left"/>
      <w:pPr>
        <w:ind w:left="0" w:firstLine="0"/>
      </w:pPr>
      <w:rPr>
        <w:rFonts w:hint="default"/>
        <w:b/>
        <w:bCs/>
        <w:position w:val="0"/>
      </w:rPr>
    </w:lvl>
    <w:lvl w:ilvl="8">
      <w:start w:val="1"/>
      <w:numFmt w:val="decimal"/>
      <w:lvlText w:val="%9."/>
      <w:lvlJc w:val="left"/>
      <w:pPr>
        <w:ind w:left="0" w:firstLine="0"/>
      </w:pPr>
      <w:rPr>
        <w:rFonts w:hint="default"/>
        <w:b/>
        <w:bCs/>
        <w:position w:val="0"/>
      </w:rPr>
    </w:lvl>
  </w:abstractNum>
  <w:abstractNum w:abstractNumId="15" w15:restartNumberingAfterBreak="0">
    <w:nsid w:val="1EBB321A"/>
    <w:multiLevelType w:val="hybridMultilevel"/>
    <w:tmpl w:val="685AA90E"/>
    <w:lvl w:ilvl="0" w:tplc="6534D49E">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ED80697"/>
    <w:multiLevelType w:val="hybridMultilevel"/>
    <w:tmpl w:val="806C43AC"/>
    <w:lvl w:ilvl="0" w:tplc="38F8027A">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24B5473"/>
    <w:multiLevelType w:val="multilevel"/>
    <w:tmpl w:val="1D663A2E"/>
    <w:styleLink w:val="List51"/>
    <w:lvl w:ilvl="0">
      <w:start w:val="1"/>
      <w:numFmt w:val="decimal"/>
      <w:lvlText w:val="%1."/>
      <w:lvlJc w:val="left"/>
      <w:rPr>
        <w:position w:val="0"/>
        <w:rtl w:val="0"/>
      </w:rPr>
    </w:lvl>
    <w:lvl w:ilvl="1">
      <w:start w:val="1"/>
      <w:numFmt w:val="decimal"/>
      <w:lvlText w:val="%1.%2."/>
      <w:lvlJc w:val="left"/>
      <w:rPr>
        <w:position w:val="0"/>
        <w:rtl w:val="0"/>
      </w:rPr>
    </w:lvl>
    <w:lvl w:ilvl="2">
      <w:start w:val="1"/>
      <w:numFmt w:val="decimal"/>
      <w:lvlText w:val="%3."/>
      <w:lvlJc w:val="left"/>
      <w:rPr>
        <w:position w:val="0"/>
        <w:rtl w:val="0"/>
      </w:rPr>
    </w:lvl>
    <w:lvl w:ilvl="3">
      <w:start w:val="1"/>
      <w:numFmt w:val="decimal"/>
      <w:lvlText w:val="%4."/>
      <w:lvlJc w:val="left"/>
      <w:rPr>
        <w:position w:val="0"/>
        <w:rtl w:val="0"/>
      </w:rPr>
    </w:lvl>
    <w:lvl w:ilvl="4">
      <w:start w:val="1"/>
      <w:numFmt w:val="decimal"/>
      <w:lvlText w:val="%5."/>
      <w:lvlJc w:val="left"/>
      <w:rPr>
        <w:position w:val="0"/>
        <w:rtl w:val="0"/>
      </w:rPr>
    </w:lvl>
    <w:lvl w:ilvl="5">
      <w:start w:val="1"/>
      <w:numFmt w:val="decimal"/>
      <w:lvlText w:val="%6."/>
      <w:lvlJc w:val="left"/>
      <w:rPr>
        <w:position w:val="0"/>
        <w:rtl w:val="0"/>
      </w:rPr>
    </w:lvl>
    <w:lvl w:ilvl="6">
      <w:start w:val="1"/>
      <w:numFmt w:val="decimal"/>
      <w:lvlText w:val="%7."/>
      <w:lvlJc w:val="left"/>
      <w:rPr>
        <w:position w:val="0"/>
        <w:rtl w:val="0"/>
      </w:rPr>
    </w:lvl>
    <w:lvl w:ilvl="7">
      <w:start w:val="1"/>
      <w:numFmt w:val="decimal"/>
      <w:lvlText w:val="%8."/>
      <w:lvlJc w:val="left"/>
      <w:rPr>
        <w:position w:val="0"/>
        <w:rtl w:val="0"/>
      </w:rPr>
    </w:lvl>
    <w:lvl w:ilvl="8">
      <w:start w:val="1"/>
      <w:numFmt w:val="decimal"/>
      <w:lvlText w:val="%9."/>
      <w:lvlJc w:val="left"/>
      <w:rPr>
        <w:position w:val="0"/>
        <w:rtl w:val="0"/>
      </w:rPr>
    </w:lvl>
  </w:abstractNum>
  <w:abstractNum w:abstractNumId="18" w15:restartNumberingAfterBreak="0">
    <w:nsid w:val="249C3969"/>
    <w:multiLevelType w:val="hybridMultilevel"/>
    <w:tmpl w:val="41802E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6134F29"/>
    <w:multiLevelType w:val="hybridMultilevel"/>
    <w:tmpl w:val="AAB46E9C"/>
    <w:lvl w:ilvl="0" w:tplc="FFFFFFFF">
      <w:start w:val="15"/>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7077E9C"/>
    <w:multiLevelType w:val="multilevel"/>
    <w:tmpl w:val="E7646598"/>
    <w:lvl w:ilvl="0">
      <w:start w:val="1"/>
      <w:numFmt w:val="decimal"/>
      <w:lvlText w:val="%1."/>
      <w:lvlJc w:val="left"/>
      <w:rPr>
        <w:b w:val="0"/>
        <w:bCs/>
        <w:i w:val="0"/>
        <w:position w:val="0"/>
        <w:rtl w:val="0"/>
      </w:rPr>
    </w:lvl>
    <w:lvl w:ilvl="1">
      <w:start w:val="1"/>
      <w:numFmt w:val="decimal"/>
      <w:lvlText w:val="%1.%2."/>
      <w:lvlJc w:val="left"/>
      <w:rPr>
        <w:b/>
        <w:bCs/>
        <w:position w:val="0"/>
        <w:rtl w:val="0"/>
      </w:rPr>
    </w:lvl>
    <w:lvl w:ilvl="2">
      <w:start w:val="1"/>
      <w:numFmt w:val="decimal"/>
      <w:lvlText w:val="%3."/>
      <w:lvlJc w:val="left"/>
      <w:rPr>
        <w:b w:val="0"/>
        <w:bCs/>
        <w:position w:val="0"/>
        <w:rtl w:val="0"/>
      </w:rPr>
    </w:lvl>
    <w:lvl w:ilvl="3">
      <w:start w:val="1"/>
      <w:numFmt w:val="decimal"/>
      <w:lvlText w:val="%4."/>
      <w:lvlJc w:val="left"/>
      <w:rPr>
        <w:b/>
        <w:bCs/>
        <w:position w:val="0"/>
        <w:rtl w:val="0"/>
      </w:rPr>
    </w:lvl>
    <w:lvl w:ilvl="4">
      <w:start w:val="1"/>
      <w:numFmt w:val="decimal"/>
      <w:lvlText w:val="%5."/>
      <w:lvlJc w:val="left"/>
      <w:rPr>
        <w:b/>
        <w:bCs/>
        <w:position w:val="0"/>
        <w:rtl w:val="0"/>
      </w:rPr>
    </w:lvl>
    <w:lvl w:ilvl="5">
      <w:start w:val="1"/>
      <w:numFmt w:val="decimal"/>
      <w:lvlText w:val="%6."/>
      <w:lvlJc w:val="left"/>
      <w:rPr>
        <w:b/>
        <w:bCs/>
        <w:position w:val="0"/>
        <w:rtl w:val="0"/>
      </w:rPr>
    </w:lvl>
    <w:lvl w:ilvl="6">
      <w:start w:val="1"/>
      <w:numFmt w:val="decimal"/>
      <w:lvlText w:val="%7."/>
      <w:lvlJc w:val="left"/>
      <w:rPr>
        <w:b/>
        <w:bCs/>
        <w:position w:val="0"/>
        <w:rtl w:val="0"/>
      </w:rPr>
    </w:lvl>
    <w:lvl w:ilvl="7">
      <w:start w:val="1"/>
      <w:numFmt w:val="decimal"/>
      <w:lvlText w:val="%8."/>
      <w:lvlJc w:val="left"/>
      <w:rPr>
        <w:b/>
        <w:bCs/>
        <w:position w:val="0"/>
        <w:rtl w:val="0"/>
      </w:rPr>
    </w:lvl>
    <w:lvl w:ilvl="8">
      <w:start w:val="1"/>
      <w:numFmt w:val="decimal"/>
      <w:lvlText w:val="%9."/>
      <w:lvlJc w:val="left"/>
      <w:rPr>
        <w:b/>
        <w:bCs/>
        <w:position w:val="0"/>
        <w:rtl w:val="0"/>
      </w:rPr>
    </w:lvl>
  </w:abstractNum>
  <w:abstractNum w:abstractNumId="21" w15:restartNumberingAfterBreak="0">
    <w:nsid w:val="28754CB5"/>
    <w:multiLevelType w:val="multilevel"/>
    <w:tmpl w:val="AC98C30E"/>
    <w:lvl w:ilvl="0">
      <w:start w:val="8"/>
      <w:numFmt w:val="decimal"/>
      <w:lvlText w:val="%1."/>
      <w:lvlJc w:val="left"/>
      <w:pPr>
        <w:ind w:left="0" w:firstLine="0"/>
      </w:pPr>
      <w:rPr>
        <w:rFonts w:hint="default"/>
        <w:b/>
        <w:bCs/>
        <w:position w:val="0"/>
      </w:rPr>
    </w:lvl>
    <w:lvl w:ilvl="1">
      <w:start w:val="1"/>
      <w:numFmt w:val="decimal"/>
      <w:lvlText w:val="%1.%2."/>
      <w:lvlJc w:val="left"/>
      <w:pPr>
        <w:ind w:left="0" w:firstLine="0"/>
      </w:pPr>
      <w:rPr>
        <w:rFonts w:hint="default"/>
        <w:b/>
        <w:bCs/>
        <w:position w:val="0"/>
      </w:rPr>
    </w:lvl>
    <w:lvl w:ilvl="2">
      <w:start w:val="1"/>
      <w:numFmt w:val="decimal"/>
      <w:lvlText w:val="%3."/>
      <w:lvlJc w:val="left"/>
      <w:pPr>
        <w:ind w:left="0" w:firstLine="0"/>
      </w:pPr>
      <w:rPr>
        <w:rFonts w:hint="default"/>
        <w:b/>
        <w:bCs/>
        <w:position w:val="0"/>
      </w:rPr>
    </w:lvl>
    <w:lvl w:ilvl="3">
      <w:start w:val="1"/>
      <w:numFmt w:val="decimal"/>
      <w:lvlText w:val="%4."/>
      <w:lvlJc w:val="left"/>
      <w:pPr>
        <w:ind w:left="0" w:firstLine="0"/>
      </w:pPr>
      <w:rPr>
        <w:rFonts w:hint="default"/>
        <w:b/>
        <w:bCs/>
        <w:position w:val="0"/>
      </w:rPr>
    </w:lvl>
    <w:lvl w:ilvl="4">
      <w:start w:val="1"/>
      <w:numFmt w:val="decimal"/>
      <w:lvlText w:val="%5."/>
      <w:lvlJc w:val="left"/>
      <w:pPr>
        <w:ind w:left="0" w:firstLine="0"/>
      </w:pPr>
      <w:rPr>
        <w:rFonts w:hint="default"/>
        <w:b/>
        <w:bCs/>
        <w:position w:val="0"/>
      </w:rPr>
    </w:lvl>
    <w:lvl w:ilvl="5">
      <w:start w:val="1"/>
      <w:numFmt w:val="decimal"/>
      <w:lvlText w:val="%6."/>
      <w:lvlJc w:val="left"/>
      <w:pPr>
        <w:ind w:left="0" w:firstLine="0"/>
      </w:pPr>
      <w:rPr>
        <w:rFonts w:hint="default"/>
        <w:b/>
        <w:bCs/>
        <w:position w:val="0"/>
      </w:rPr>
    </w:lvl>
    <w:lvl w:ilvl="6">
      <w:start w:val="1"/>
      <w:numFmt w:val="decimal"/>
      <w:lvlText w:val="%7."/>
      <w:lvlJc w:val="left"/>
      <w:pPr>
        <w:ind w:left="0" w:firstLine="0"/>
      </w:pPr>
      <w:rPr>
        <w:rFonts w:hint="default"/>
        <w:b/>
        <w:bCs/>
        <w:position w:val="0"/>
      </w:rPr>
    </w:lvl>
    <w:lvl w:ilvl="7">
      <w:start w:val="1"/>
      <w:numFmt w:val="decimal"/>
      <w:lvlText w:val="%8."/>
      <w:lvlJc w:val="left"/>
      <w:pPr>
        <w:ind w:left="0" w:firstLine="0"/>
      </w:pPr>
      <w:rPr>
        <w:rFonts w:hint="default"/>
        <w:b/>
        <w:bCs/>
        <w:position w:val="0"/>
      </w:rPr>
    </w:lvl>
    <w:lvl w:ilvl="8">
      <w:start w:val="1"/>
      <w:numFmt w:val="decimal"/>
      <w:lvlText w:val="%9."/>
      <w:lvlJc w:val="left"/>
      <w:pPr>
        <w:ind w:left="0" w:firstLine="0"/>
      </w:pPr>
      <w:rPr>
        <w:rFonts w:hint="default"/>
        <w:b/>
        <w:bCs/>
        <w:position w:val="0"/>
      </w:rPr>
    </w:lvl>
  </w:abstractNum>
  <w:abstractNum w:abstractNumId="22" w15:restartNumberingAfterBreak="0">
    <w:nsid w:val="2CD479A7"/>
    <w:multiLevelType w:val="multilevel"/>
    <w:tmpl w:val="3672294E"/>
    <w:lvl w:ilvl="0">
      <w:start w:val="1"/>
      <w:numFmt w:val="decimal"/>
      <w:lvlText w:val="%1."/>
      <w:lvlJc w:val="left"/>
      <w:rPr>
        <w:b w:val="0"/>
        <w:bCs/>
        <w:position w:val="0"/>
        <w:rtl w:val="0"/>
      </w:rPr>
    </w:lvl>
    <w:lvl w:ilvl="1">
      <w:start w:val="1"/>
      <w:numFmt w:val="decimal"/>
      <w:lvlText w:val="%1.%2."/>
      <w:lvlJc w:val="left"/>
      <w:rPr>
        <w:b/>
        <w:bCs/>
        <w:position w:val="0"/>
        <w:rtl w:val="0"/>
      </w:rPr>
    </w:lvl>
    <w:lvl w:ilvl="2">
      <w:start w:val="1"/>
      <w:numFmt w:val="decimal"/>
      <w:lvlText w:val="%3."/>
      <w:lvlJc w:val="left"/>
      <w:rPr>
        <w:b w:val="0"/>
        <w:bCs w:val="0"/>
        <w:position w:val="0"/>
        <w:rtl w:val="0"/>
      </w:rPr>
    </w:lvl>
    <w:lvl w:ilvl="3">
      <w:start w:val="1"/>
      <w:numFmt w:val="decimal"/>
      <w:lvlText w:val="%4."/>
      <w:lvlJc w:val="left"/>
      <w:rPr>
        <w:b/>
        <w:bCs/>
        <w:position w:val="0"/>
        <w:rtl w:val="0"/>
      </w:rPr>
    </w:lvl>
    <w:lvl w:ilvl="4">
      <w:start w:val="1"/>
      <w:numFmt w:val="decimal"/>
      <w:lvlText w:val="%5."/>
      <w:lvlJc w:val="left"/>
      <w:rPr>
        <w:b w:val="0"/>
        <w:bCs w:val="0"/>
        <w:position w:val="0"/>
        <w:rtl w:val="0"/>
      </w:rPr>
    </w:lvl>
    <w:lvl w:ilvl="5">
      <w:start w:val="1"/>
      <w:numFmt w:val="decimal"/>
      <w:lvlText w:val="%6."/>
      <w:lvlJc w:val="left"/>
      <w:rPr>
        <w:b w:val="0"/>
        <w:bCs w:val="0"/>
        <w:position w:val="0"/>
        <w:rtl w:val="0"/>
      </w:rPr>
    </w:lvl>
    <w:lvl w:ilvl="6">
      <w:start w:val="1"/>
      <w:numFmt w:val="decimal"/>
      <w:lvlText w:val="%7."/>
      <w:lvlJc w:val="left"/>
      <w:rPr>
        <w:b/>
        <w:bCs/>
        <w:position w:val="0"/>
        <w:rtl w:val="0"/>
      </w:rPr>
    </w:lvl>
    <w:lvl w:ilvl="7">
      <w:start w:val="1"/>
      <w:numFmt w:val="decimal"/>
      <w:lvlText w:val="%8."/>
      <w:lvlJc w:val="left"/>
      <w:rPr>
        <w:b/>
        <w:bCs/>
        <w:position w:val="0"/>
        <w:rtl w:val="0"/>
      </w:rPr>
    </w:lvl>
    <w:lvl w:ilvl="8">
      <w:start w:val="1"/>
      <w:numFmt w:val="decimal"/>
      <w:lvlText w:val="%9."/>
      <w:lvlJc w:val="left"/>
      <w:rPr>
        <w:b w:val="0"/>
        <w:bCs w:val="0"/>
        <w:position w:val="0"/>
        <w:rtl w:val="0"/>
      </w:rPr>
    </w:lvl>
  </w:abstractNum>
  <w:abstractNum w:abstractNumId="23" w15:restartNumberingAfterBreak="0">
    <w:nsid w:val="2DD62E38"/>
    <w:multiLevelType w:val="multilevel"/>
    <w:tmpl w:val="DB3C3572"/>
    <w:styleLink w:val="List1"/>
    <w:lvl w:ilvl="0">
      <w:start w:val="11"/>
      <w:numFmt w:val="decimal"/>
      <w:lvlText w:val="%1."/>
      <w:lvlJc w:val="left"/>
      <w:rPr>
        <w:i/>
        <w:iCs/>
        <w:position w:val="0"/>
        <w:rtl w:val="0"/>
      </w:rPr>
    </w:lvl>
    <w:lvl w:ilvl="1">
      <w:start w:val="1"/>
      <w:numFmt w:val="lowerLetter"/>
      <w:lvlText w:val="%2."/>
      <w:lvlJc w:val="left"/>
      <w:rPr>
        <w:i/>
        <w:iCs/>
        <w:position w:val="0"/>
        <w:rtl w:val="0"/>
      </w:rPr>
    </w:lvl>
    <w:lvl w:ilvl="2">
      <w:start w:val="1"/>
      <w:numFmt w:val="lowerRoman"/>
      <w:lvlText w:val="%3."/>
      <w:lvlJc w:val="left"/>
      <w:rPr>
        <w:i/>
        <w:iCs/>
        <w:position w:val="0"/>
        <w:rtl w:val="0"/>
      </w:rPr>
    </w:lvl>
    <w:lvl w:ilvl="3">
      <w:start w:val="1"/>
      <w:numFmt w:val="decimal"/>
      <w:lvlText w:val="(%4)"/>
      <w:lvlJc w:val="left"/>
      <w:rPr>
        <w:i/>
        <w:iCs/>
        <w:position w:val="0"/>
        <w:rtl w:val="0"/>
      </w:rPr>
    </w:lvl>
    <w:lvl w:ilvl="4">
      <w:start w:val="1"/>
      <w:numFmt w:val="lowerLetter"/>
      <w:lvlText w:val="(%5)"/>
      <w:lvlJc w:val="left"/>
      <w:rPr>
        <w:i/>
        <w:iCs/>
        <w:position w:val="0"/>
        <w:rtl w:val="0"/>
      </w:rPr>
    </w:lvl>
    <w:lvl w:ilvl="5">
      <w:start w:val="1"/>
      <w:numFmt w:val="lowerRoman"/>
      <w:lvlText w:val="(%6)"/>
      <w:lvlJc w:val="left"/>
      <w:rPr>
        <w:i/>
        <w:iCs/>
        <w:position w:val="0"/>
        <w:rtl w:val="0"/>
      </w:rPr>
    </w:lvl>
    <w:lvl w:ilvl="6">
      <w:start w:val="1"/>
      <w:numFmt w:val="decimal"/>
      <w:lvlText w:val="%7)"/>
      <w:lvlJc w:val="left"/>
      <w:rPr>
        <w:i/>
        <w:iCs/>
        <w:position w:val="0"/>
        <w:rtl w:val="0"/>
      </w:rPr>
    </w:lvl>
    <w:lvl w:ilvl="7">
      <w:start w:val="1"/>
      <w:numFmt w:val="lowerLetter"/>
      <w:lvlText w:val="%8)"/>
      <w:lvlJc w:val="left"/>
      <w:rPr>
        <w:i/>
        <w:iCs/>
        <w:position w:val="0"/>
        <w:rtl w:val="0"/>
      </w:rPr>
    </w:lvl>
    <w:lvl w:ilvl="8">
      <w:start w:val="1"/>
      <w:numFmt w:val="lowerRoman"/>
      <w:lvlText w:val="%9)"/>
      <w:lvlJc w:val="left"/>
      <w:rPr>
        <w:i/>
        <w:iCs/>
        <w:position w:val="0"/>
        <w:rtl w:val="0"/>
      </w:rPr>
    </w:lvl>
  </w:abstractNum>
  <w:abstractNum w:abstractNumId="24" w15:restartNumberingAfterBreak="0">
    <w:nsid w:val="2F1B5355"/>
    <w:multiLevelType w:val="multilevel"/>
    <w:tmpl w:val="AC98C30E"/>
    <w:lvl w:ilvl="0">
      <w:start w:val="8"/>
      <w:numFmt w:val="decimal"/>
      <w:lvlText w:val="%1."/>
      <w:lvlJc w:val="left"/>
      <w:pPr>
        <w:ind w:left="0" w:firstLine="0"/>
      </w:pPr>
      <w:rPr>
        <w:rFonts w:hint="default"/>
        <w:b/>
        <w:bCs/>
        <w:position w:val="0"/>
      </w:rPr>
    </w:lvl>
    <w:lvl w:ilvl="1">
      <w:start w:val="1"/>
      <w:numFmt w:val="decimal"/>
      <w:lvlText w:val="%1.%2."/>
      <w:lvlJc w:val="left"/>
      <w:pPr>
        <w:ind w:left="0" w:firstLine="0"/>
      </w:pPr>
      <w:rPr>
        <w:rFonts w:hint="default"/>
        <w:b/>
        <w:bCs/>
        <w:position w:val="0"/>
      </w:rPr>
    </w:lvl>
    <w:lvl w:ilvl="2">
      <w:start w:val="1"/>
      <w:numFmt w:val="decimal"/>
      <w:lvlText w:val="%3."/>
      <w:lvlJc w:val="left"/>
      <w:pPr>
        <w:ind w:left="0" w:firstLine="0"/>
      </w:pPr>
      <w:rPr>
        <w:rFonts w:hint="default"/>
        <w:b/>
        <w:bCs/>
        <w:position w:val="0"/>
      </w:rPr>
    </w:lvl>
    <w:lvl w:ilvl="3">
      <w:start w:val="1"/>
      <w:numFmt w:val="decimal"/>
      <w:lvlText w:val="%4."/>
      <w:lvlJc w:val="left"/>
      <w:pPr>
        <w:ind w:left="0" w:firstLine="0"/>
      </w:pPr>
      <w:rPr>
        <w:rFonts w:hint="default"/>
        <w:b/>
        <w:bCs/>
        <w:position w:val="0"/>
      </w:rPr>
    </w:lvl>
    <w:lvl w:ilvl="4">
      <w:start w:val="1"/>
      <w:numFmt w:val="decimal"/>
      <w:lvlText w:val="%5."/>
      <w:lvlJc w:val="left"/>
      <w:pPr>
        <w:ind w:left="0" w:firstLine="0"/>
      </w:pPr>
      <w:rPr>
        <w:rFonts w:hint="default"/>
        <w:b/>
        <w:bCs/>
        <w:position w:val="0"/>
      </w:rPr>
    </w:lvl>
    <w:lvl w:ilvl="5">
      <w:start w:val="1"/>
      <w:numFmt w:val="decimal"/>
      <w:lvlText w:val="%6."/>
      <w:lvlJc w:val="left"/>
      <w:pPr>
        <w:ind w:left="0" w:firstLine="0"/>
      </w:pPr>
      <w:rPr>
        <w:rFonts w:hint="default"/>
        <w:b/>
        <w:bCs/>
        <w:position w:val="0"/>
      </w:rPr>
    </w:lvl>
    <w:lvl w:ilvl="6">
      <w:start w:val="1"/>
      <w:numFmt w:val="decimal"/>
      <w:lvlText w:val="%7."/>
      <w:lvlJc w:val="left"/>
      <w:pPr>
        <w:ind w:left="0" w:firstLine="0"/>
      </w:pPr>
      <w:rPr>
        <w:rFonts w:hint="default"/>
        <w:b/>
        <w:bCs/>
        <w:position w:val="0"/>
      </w:rPr>
    </w:lvl>
    <w:lvl w:ilvl="7">
      <w:start w:val="1"/>
      <w:numFmt w:val="decimal"/>
      <w:lvlText w:val="%8."/>
      <w:lvlJc w:val="left"/>
      <w:pPr>
        <w:ind w:left="0" w:firstLine="0"/>
      </w:pPr>
      <w:rPr>
        <w:rFonts w:hint="default"/>
        <w:b/>
        <w:bCs/>
        <w:position w:val="0"/>
      </w:rPr>
    </w:lvl>
    <w:lvl w:ilvl="8">
      <w:start w:val="1"/>
      <w:numFmt w:val="decimal"/>
      <w:lvlText w:val="%9."/>
      <w:lvlJc w:val="left"/>
      <w:pPr>
        <w:ind w:left="0" w:firstLine="0"/>
      </w:pPr>
      <w:rPr>
        <w:rFonts w:hint="default"/>
        <w:b/>
        <w:bCs/>
        <w:position w:val="0"/>
      </w:rPr>
    </w:lvl>
  </w:abstractNum>
  <w:abstractNum w:abstractNumId="25" w15:restartNumberingAfterBreak="0">
    <w:nsid w:val="320A66DF"/>
    <w:multiLevelType w:val="multilevel"/>
    <w:tmpl w:val="0409000F"/>
    <w:lvl w:ilvl="0">
      <w:start w:val="1"/>
      <w:numFmt w:val="decimal"/>
      <w:lvlText w:val="%1."/>
      <w:lvlJc w:val="left"/>
      <w:pPr>
        <w:ind w:left="720" w:hanging="360"/>
      </w:pPr>
      <w:rPr>
        <w:position w:val="0"/>
        <w:rtl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56A65BD"/>
    <w:multiLevelType w:val="multilevel"/>
    <w:tmpl w:val="2A464542"/>
    <w:lvl w:ilvl="0">
      <w:start w:val="1"/>
      <w:numFmt w:val="decimal"/>
      <w:lvlText w:val="%1."/>
      <w:lvlJc w:val="left"/>
      <w:pPr>
        <w:ind w:left="0" w:firstLine="0"/>
      </w:pPr>
      <w:rPr>
        <w:rFonts w:hint="default"/>
        <w:b w:val="0"/>
        <w:bCs/>
        <w:position w:val="0"/>
      </w:rPr>
    </w:lvl>
    <w:lvl w:ilvl="1">
      <w:start w:val="1"/>
      <w:numFmt w:val="decimal"/>
      <w:lvlText w:val="%1.%2."/>
      <w:lvlJc w:val="left"/>
      <w:pPr>
        <w:ind w:left="0" w:firstLine="0"/>
      </w:pPr>
      <w:rPr>
        <w:rFonts w:hint="default"/>
        <w:b/>
        <w:bCs/>
        <w:position w:val="0"/>
      </w:rPr>
    </w:lvl>
    <w:lvl w:ilvl="2">
      <w:start w:val="1"/>
      <w:numFmt w:val="decimal"/>
      <w:lvlText w:val="%3."/>
      <w:lvlJc w:val="left"/>
      <w:pPr>
        <w:ind w:left="0" w:firstLine="0"/>
      </w:pPr>
      <w:rPr>
        <w:rFonts w:hint="default"/>
        <w:b w:val="0"/>
        <w:bCs w:val="0"/>
        <w:position w:val="0"/>
      </w:rPr>
    </w:lvl>
    <w:lvl w:ilvl="3">
      <w:start w:val="1"/>
      <w:numFmt w:val="decimal"/>
      <w:lvlText w:val="%4."/>
      <w:lvlJc w:val="left"/>
      <w:pPr>
        <w:ind w:left="0" w:firstLine="0"/>
      </w:pPr>
      <w:rPr>
        <w:rFonts w:hint="default"/>
        <w:b/>
        <w:bCs/>
        <w:position w:val="0"/>
      </w:rPr>
    </w:lvl>
    <w:lvl w:ilvl="4">
      <w:start w:val="1"/>
      <w:numFmt w:val="decimal"/>
      <w:lvlText w:val="%5."/>
      <w:lvlJc w:val="left"/>
      <w:pPr>
        <w:ind w:left="0" w:firstLine="0"/>
      </w:pPr>
      <w:rPr>
        <w:rFonts w:hint="default"/>
        <w:b w:val="0"/>
        <w:bCs w:val="0"/>
        <w:position w:val="0"/>
      </w:rPr>
    </w:lvl>
    <w:lvl w:ilvl="5">
      <w:start w:val="1"/>
      <w:numFmt w:val="decimal"/>
      <w:lvlText w:val="%6."/>
      <w:lvlJc w:val="left"/>
      <w:pPr>
        <w:ind w:left="0" w:firstLine="0"/>
      </w:pPr>
      <w:rPr>
        <w:rFonts w:hint="default"/>
        <w:b w:val="0"/>
        <w:bCs w:val="0"/>
        <w:position w:val="0"/>
      </w:rPr>
    </w:lvl>
    <w:lvl w:ilvl="6">
      <w:start w:val="1"/>
      <w:numFmt w:val="decimal"/>
      <w:lvlText w:val="%7."/>
      <w:lvlJc w:val="left"/>
      <w:pPr>
        <w:ind w:left="0" w:firstLine="0"/>
      </w:pPr>
      <w:rPr>
        <w:rFonts w:hint="default"/>
        <w:b/>
        <w:bCs/>
        <w:position w:val="0"/>
      </w:rPr>
    </w:lvl>
    <w:lvl w:ilvl="7">
      <w:start w:val="1"/>
      <w:numFmt w:val="decimal"/>
      <w:lvlText w:val="%8."/>
      <w:lvlJc w:val="left"/>
      <w:pPr>
        <w:ind w:left="0" w:firstLine="0"/>
      </w:pPr>
      <w:rPr>
        <w:rFonts w:hint="default"/>
        <w:b/>
        <w:bCs/>
        <w:position w:val="0"/>
      </w:rPr>
    </w:lvl>
    <w:lvl w:ilvl="8">
      <w:start w:val="1"/>
      <w:numFmt w:val="decimal"/>
      <w:lvlText w:val="%9."/>
      <w:lvlJc w:val="left"/>
      <w:pPr>
        <w:ind w:left="0" w:firstLine="0"/>
      </w:pPr>
      <w:rPr>
        <w:rFonts w:hint="default"/>
        <w:b w:val="0"/>
        <w:bCs w:val="0"/>
        <w:position w:val="0"/>
      </w:rPr>
    </w:lvl>
  </w:abstractNum>
  <w:abstractNum w:abstractNumId="27" w15:restartNumberingAfterBreak="0">
    <w:nsid w:val="36337432"/>
    <w:multiLevelType w:val="multilevel"/>
    <w:tmpl w:val="018A7F6A"/>
    <w:styleLink w:val="List13"/>
    <w:lvl w:ilvl="0">
      <w:start w:val="37"/>
      <w:numFmt w:val="decimal"/>
      <w:lvlText w:val="%1."/>
      <w:lvlJc w:val="left"/>
      <w:rPr>
        <w:b/>
        <w:bCs/>
        <w:position w:val="0"/>
      </w:rPr>
    </w:lvl>
    <w:lvl w:ilvl="1">
      <w:start w:val="1"/>
      <w:numFmt w:val="decimal"/>
      <w:lvlText w:val="%1.%2."/>
      <w:lvlJc w:val="left"/>
      <w:rPr>
        <w:b/>
        <w:bCs/>
        <w:position w:val="0"/>
      </w:rPr>
    </w:lvl>
    <w:lvl w:ilvl="2">
      <w:start w:val="1"/>
      <w:numFmt w:val="decimal"/>
      <w:lvlText w:val="%3."/>
      <w:lvlJc w:val="left"/>
      <w:rPr>
        <w:b/>
        <w:bCs/>
        <w:position w:val="0"/>
      </w:rPr>
    </w:lvl>
    <w:lvl w:ilvl="3">
      <w:start w:val="1"/>
      <w:numFmt w:val="decimal"/>
      <w:lvlText w:val="%4."/>
      <w:lvlJc w:val="left"/>
      <w:rPr>
        <w:b/>
        <w:bCs/>
        <w:position w:val="0"/>
      </w:rPr>
    </w:lvl>
    <w:lvl w:ilvl="4">
      <w:start w:val="1"/>
      <w:numFmt w:val="decimal"/>
      <w:lvlText w:val="%5."/>
      <w:lvlJc w:val="left"/>
      <w:rPr>
        <w:b/>
        <w:bCs/>
        <w:position w:val="0"/>
      </w:rPr>
    </w:lvl>
    <w:lvl w:ilvl="5">
      <w:start w:val="1"/>
      <w:numFmt w:val="decimal"/>
      <w:lvlText w:val="%6."/>
      <w:lvlJc w:val="left"/>
      <w:rPr>
        <w:b/>
        <w:bCs/>
        <w:position w:val="0"/>
      </w:rPr>
    </w:lvl>
    <w:lvl w:ilvl="6">
      <w:start w:val="1"/>
      <w:numFmt w:val="decimal"/>
      <w:lvlText w:val="%7."/>
      <w:lvlJc w:val="left"/>
      <w:rPr>
        <w:b/>
        <w:bCs/>
        <w:position w:val="0"/>
      </w:rPr>
    </w:lvl>
    <w:lvl w:ilvl="7">
      <w:start w:val="1"/>
      <w:numFmt w:val="decimal"/>
      <w:lvlText w:val="%8."/>
      <w:lvlJc w:val="left"/>
      <w:rPr>
        <w:b/>
        <w:bCs/>
        <w:position w:val="0"/>
      </w:rPr>
    </w:lvl>
    <w:lvl w:ilvl="8">
      <w:start w:val="1"/>
      <w:numFmt w:val="decimal"/>
      <w:lvlText w:val="%9."/>
      <w:lvlJc w:val="left"/>
      <w:rPr>
        <w:b/>
        <w:bCs/>
        <w:position w:val="0"/>
      </w:rPr>
    </w:lvl>
  </w:abstractNum>
  <w:abstractNum w:abstractNumId="28" w15:restartNumberingAfterBreak="0">
    <w:nsid w:val="3811361C"/>
    <w:multiLevelType w:val="multilevel"/>
    <w:tmpl w:val="AC98C30E"/>
    <w:lvl w:ilvl="0">
      <w:start w:val="8"/>
      <w:numFmt w:val="decimal"/>
      <w:lvlText w:val="%1."/>
      <w:lvlJc w:val="left"/>
      <w:pPr>
        <w:ind w:left="0" w:firstLine="0"/>
      </w:pPr>
      <w:rPr>
        <w:rFonts w:hint="default"/>
        <w:b/>
        <w:bCs/>
        <w:position w:val="0"/>
      </w:rPr>
    </w:lvl>
    <w:lvl w:ilvl="1">
      <w:start w:val="1"/>
      <w:numFmt w:val="decimal"/>
      <w:lvlText w:val="%1.%2."/>
      <w:lvlJc w:val="left"/>
      <w:pPr>
        <w:ind w:left="0" w:firstLine="0"/>
      </w:pPr>
      <w:rPr>
        <w:rFonts w:hint="default"/>
        <w:b/>
        <w:bCs/>
        <w:position w:val="0"/>
      </w:rPr>
    </w:lvl>
    <w:lvl w:ilvl="2">
      <w:start w:val="1"/>
      <w:numFmt w:val="decimal"/>
      <w:lvlText w:val="%3."/>
      <w:lvlJc w:val="left"/>
      <w:pPr>
        <w:ind w:left="0" w:firstLine="0"/>
      </w:pPr>
      <w:rPr>
        <w:rFonts w:hint="default"/>
        <w:b/>
        <w:bCs/>
        <w:position w:val="0"/>
      </w:rPr>
    </w:lvl>
    <w:lvl w:ilvl="3">
      <w:start w:val="1"/>
      <w:numFmt w:val="decimal"/>
      <w:lvlText w:val="%4."/>
      <w:lvlJc w:val="left"/>
      <w:pPr>
        <w:ind w:left="0" w:firstLine="0"/>
      </w:pPr>
      <w:rPr>
        <w:rFonts w:hint="default"/>
        <w:b/>
        <w:bCs/>
        <w:position w:val="0"/>
      </w:rPr>
    </w:lvl>
    <w:lvl w:ilvl="4">
      <w:start w:val="1"/>
      <w:numFmt w:val="decimal"/>
      <w:lvlText w:val="%5."/>
      <w:lvlJc w:val="left"/>
      <w:pPr>
        <w:ind w:left="0" w:firstLine="0"/>
      </w:pPr>
      <w:rPr>
        <w:rFonts w:hint="default"/>
        <w:b/>
        <w:bCs/>
        <w:position w:val="0"/>
      </w:rPr>
    </w:lvl>
    <w:lvl w:ilvl="5">
      <w:start w:val="1"/>
      <w:numFmt w:val="decimal"/>
      <w:lvlText w:val="%6."/>
      <w:lvlJc w:val="left"/>
      <w:pPr>
        <w:ind w:left="0" w:firstLine="0"/>
      </w:pPr>
      <w:rPr>
        <w:rFonts w:hint="default"/>
        <w:b/>
        <w:bCs/>
        <w:position w:val="0"/>
      </w:rPr>
    </w:lvl>
    <w:lvl w:ilvl="6">
      <w:start w:val="1"/>
      <w:numFmt w:val="decimal"/>
      <w:lvlText w:val="%7."/>
      <w:lvlJc w:val="left"/>
      <w:pPr>
        <w:ind w:left="0" w:firstLine="0"/>
      </w:pPr>
      <w:rPr>
        <w:rFonts w:hint="default"/>
        <w:b/>
        <w:bCs/>
        <w:position w:val="0"/>
      </w:rPr>
    </w:lvl>
    <w:lvl w:ilvl="7">
      <w:start w:val="1"/>
      <w:numFmt w:val="decimal"/>
      <w:lvlText w:val="%8."/>
      <w:lvlJc w:val="left"/>
      <w:pPr>
        <w:ind w:left="0" w:firstLine="0"/>
      </w:pPr>
      <w:rPr>
        <w:rFonts w:hint="default"/>
        <w:b/>
        <w:bCs/>
        <w:position w:val="0"/>
      </w:rPr>
    </w:lvl>
    <w:lvl w:ilvl="8">
      <w:start w:val="1"/>
      <w:numFmt w:val="decimal"/>
      <w:lvlText w:val="%9."/>
      <w:lvlJc w:val="left"/>
      <w:pPr>
        <w:ind w:left="0" w:firstLine="0"/>
      </w:pPr>
      <w:rPr>
        <w:rFonts w:hint="default"/>
        <w:b/>
        <w:bCs/>
        <w:position w:val="0"/>
      </w:rPr>
    </w:lvl>
  </w:abstractNum>
  <w:abstractNum w:abstractNumId="29" w15:restartNumberingAfterBreak="0">
    <w:nsid w:val="39727FDB"/>
    <w:multiLevelType w:val="multilevel"/>
    <w:tmpl w:val="7C1CBD10"/>
    <w:styleLink w:val="List6"/>
    <w:lvl w:ilvl="0">
      <w:start w:val="1"/>
      <w:numFmt w:val="decimal"/>
      <w:lvlText w:val="%1."/>
      <w:lvlJc w:val="left"/>
      <w:rPr>
        <w:position w:val="0"/>
        <w:rtl w:val="0"/>
      </w:rPr>
    </w:lvl>
    <w:lvl w:ilvl="1">
      <w:start w:val="1"/>
      <w:numFmt w:val="decimal"/>
      <w:lvlText w:val="%1.%2."/>
      <w:lvlJc w:val="left"/>
      <w:rPr>
        <w:position w:val="0"/>
        <w:rtl w:val="0"/>
      </w:rPr>
    </w:lvl>
    <w:lvl w:ilvl="2">
      <w:start w:val="1"/>
      <w:numFmt w:val="decimal"/>
      <w:lvlText w:val="%3."/>
      <w:lvlJc w:val="left"/>
      <w:rPr>
        <w:position w:val="0"/>
        <w:rtl w:val="0"/>
      </w:rPr>
    </w:lvl>
    <w:lvl w:ilvl="3">
      <w:start w:val="1"/>
      <w:numFmt w:val="decimal"/>
      <w:lvlText w:val="%4."/>
      <w:lvlJc w:val="left"/>
      <w:rPr>
        <w:position w:val="0"/>
        <w:rtl w:val="0"/>
      </w:rPr>
    </w:lvl>
    <w:lvl w:ilvl="4">
      <w:start w:val="1"/>
      <w:numFmt w:val="decimal"/>
      <w:lvlText w:val="%5."/>
      <w:lvlJc w:val="left"/>
      <w:rPr>
        <w:position w:val="0"/>
        <w:rtl w:val="0"/>
      </w:rPr>
    </w:lvl>
    <w:lvl w:ilvl="5">
      <w:start w:val="1"/>
      <w:numFmt w:val="decimal"/>
      <w:lvlText w:val="%6."/>
      <w:lvlJc w:val="left"/>
      <w:rPr>
        <w:position w:val="0"/>
        <w:rtl w:val="0"/>
      </w:rPr>
    </w:lvl>
    <w:lvl w:ilvl="6">
      <w:start w:val="1"/>
      <w:numFmt w:val="decimal"/>
      <w:lvlText w:val="%7."/>
      <w:lvlJc w:val="left"/>
      <w:rPr>
        <w:position w:val="0"/>
        <w:rtl w:val="0"/>
      </w:rPr>
    </w:lvl>
    <w:lvl w:ilvl="7">
      <w:start w:val="1"/>
      <w:numFmt w:val="decimal"/>
      <w:lvlText w:val="%8."/>
      <w:lvlJc w:val="left"/>
      <w:rPr>
        <w:position w:val="0"/>
        <w:rtl w:val="0"/>
      </w:rPr>
    </w:lvl>
    <w:lvl w:ilvl="8">
      <w:start w:val="1"/>
      <w:numFmt w:val="decimal"/>
      <w:lvlText w:val="%9."/>
      <w:lvlJc w:val="left"/>
      <w:rPr>
        <w:position w:val="0"/>
        <w:rtl w:val="0"/>
      </w:rPr>
    </w:lvl>
  </w:abstractNum>
  <w:abstractNum w:abstractNumId="30" w15:restartNumberingAfterBreak="0">
    <w:nsid w:val="3C041335"/>
    <w:multiLevelType w:val="multilevel"/>
    <w:tmpl w:val="AC98C30E"/>
    <w:lvl w:ilvl="0">
      <w:start w:val="8"/>
      <w:numFmt w:val="decimal"/>
      <w:lvlText w:val="%1."/>
      <w:lvlJc w:val="left"/>
      <w:pPr>
        <w:ind w:left="0" w:firstLine="0"/>
      </w:pPr>
      <w:rPr>
        <w:rFonts w:hint="default"/>
        <w:b/>
        <w:bCs/>
        <w:position w:val="0"/>
      </w:rPr>
    </w:lvl>
    <w:lvl w:ilvl="1">
      <w:start w:val="1"/>
      <w:numFmt w:val="decimal"/>
      <w:lvlText w:val="%1.%2."/>
      <w:lvlJc w:val="left"/>
      <w:pPr>
        <w:ind w:left="0" w:firstLine="0"/>
      </w:pPr>
      <w:rPr>
        <w:rFonts w:hint="default"/>
        <w:b/>
        <w:bCs/>
        <w:position w:val="0"/>
      </w:rPr>
    </w:lvl>
    <w:lvl w:ilvl="2">
      <w:start w:val="1"/>
      <w:numFmt w:val="decimal"/>
      <w:lvlText w:val="%3."/>
      <w:lvlJc w:val="left"/>
      <w:pPr>
        <w:ind w:left="0" w:firstLine="0"/>
      </w:pPr>
      <w:rPr>
        <w:rFonts w:hint="default"/>
        <w:b/>
        <w:bCs/>
        <w:position w:val="0"/>
      </w:rPr>
    </w:lvl>
    <w:lvl w:ilvl="3">
      <w:start w:val="1"/>
      <w:numFmt w:val="decimal"/>
      <w:lvlText w:val="%4."/>
      <w:lvlJc w:val="left"/>
      <w:pPr>
        <w:ind w:left="0" w:firstLine="0"/>
      </w:pPr>
      <w:rPr>
        <w:rFonts w:hint="default"/>
        <w:b/>
        <w:bCs/>
        <w:position w:val="0"/>
      </w:rPr>
    </w:lvl>
    <w:lvl w:ilvl="4">
      <w:start w:val="1"/>
      <w:numFmt w:val="decimal"/>
      <w:lvlText w:val="%5."/>
      <w:lvlJc w:val="left"/>
      <w:pPr>
        <w:ind w:left="0" w:firstLine="0"/>
      </w:pPr>
      <w:rPr>
        <w:rFonts w:hint="default"/>
        <w:b/>
        <w:bCs/>
        <w:position w:val="0"/>
      </w:rPr>
    </w:lvl>
    <w:lvl w:ilvl="5">
      <w:start w:val="1"/>
      <w:numFmt w:val="decimal"/>
      <w:lvlText w:val="%6."/>
      <w:lvlJc w:val="left"/>
      <w:pPr>
        <w:ind w:left="0" w:firstLine="0"/>
      </w:pPr>
      <w:rPr>
        <w:rFonts w:hint="default"/>
        <w:b/>
        <w:bCs/>
        <w:position w:val="0"/>
      </w:rPr>
    </w:lvl>
    <w:lvl w:ilvl="6">
      <w:start w:val="1"/>
      <w:numFmt w:val="decimal"/>
      <w:lvlText w:val="%7."/>
      <w:lvlJc w:val="left"/>
      <w:pPr>
        <w:ind w:left="0" w:firstLine="0"/>
      </w:pPr>
      <w:rPr>
        <w:rFonts w:hint="default"/>
        <w:b/>
        <w:bCs/>
        <w:position w:val="0"/>
      </w:rPr>
    </w:lvl>
    <w:lvl w:ilvl="7">
      <w:start w:val="1"/>
      <w:numFmt w:val="decimal"/>
      <w:lvlText w:val="%8."/>
      <w:lvlJc w:val="left"/>
      <w:pPr>
        <w:ind w:left="0" w:firstLine="0"/>
      </w:pPr>
      <w:rPr>
        <w:rFonts w:hint="default"/>
        <w:b/>
        <w:bCs/>
        <w:position w:val="0"/>
      </w:rPr>
    </w:lvl>
    <w:lvl w:ilvl="8">
      <w:start w:val="1"/>
      <w:numFmt w:val="decimal"/>
      <w:lvlText w:val="%9."/>
      <w:lvlJc w:val="left"/>
      <w:pPr>
        <w:ind w:left="0" w:firstLine="0"/>
      </w:pPr>
      <w:rPr>
        <w:rFonts w:hint="default"/>
        <w:b/>
        <w:bCs/>
        <w:position w:val="0"/>
      </w:rPr>
    </w:lvl>
  </w:abstractNum>
  <w:abstractNum w:abstractNumId="31" w15:restartNumberingAfterBreak="0">
    <w:nsid w:val="3C5C679B"/>
    <w:multiLevelType w:val="multilevel"/>
    <w:tmpl w:val="24FEA2A6"/>
    <w:lvl w:ilvl="0">
      <w:start w:val="6"/>
      <w:numFmt w:val="decimal"/>
      <w:lvlText w:val="%1."/>
      <w:lvlJc w:val="left"/>
      <w:pPr>
        <w:ind w:left="0" w:firstLine="0"/>
      </w:pPr>
      <w:rPr>
        <w:rFonts w:hint="default"/>
        <w:b/>
        <w:bCs/>
        <w:position w:val="0"/>
      </w:rPr>
    </w:lvl>
    <w:lvl w:ilvl="1">
      <w:start w:val="1"/>
      <w:numFmt w:val="decimal"/>
      <w:lvlText w:val="%1.%2."/>
      <w:lvlJc w:val="left"/>
      <w:pPr>
        <w:ind w:left="0" w:firstLine="0"/>
      </w:pPr>
      <w:rPr>
        <w:rFonts w:hint="default"/>
        <w:b/>
        <w:bCs/>
        <w:position w:val="0"/>
      </w:rPr>
    </w:lvl>
    <w:lvl w:ilvl="2">
      <w:start w:val="1"/>
      <w:numFmt w:val="decimal"/>
      <w:lvlText w:val="%3."/>
      <w:lvlJc w:val="left"/>
      <w:pPr>
        <w:ind w:left="0" w:firstLine="0"/>
      </w:pPr>
      <w:rPr>
        <w:rFonts w:hint="default"/>
        <w:b/>
        <w:bCs/>
        <w:position w:val="0"/>
      </w:rPr>
    </w:lvl>
    <w:lvl w:ilvl="3">
      <w:start w:val="1"/>
      <w:numFmt w:val="decimal"/>
      <w:lvlText w:val="%4."/>
      <w:lvlJc w:val="left"/>
      <w:pPr>
        <w:ind w:left="0" w:firstLine="0"/>
      </w:pPr>
      <w:rPr>
        <w:rFonts w:hint="default"/>
        <w:b/>
        <w:bCs/>
        <w:position w:val="0"/>
      </w:rPr>
    </w:lvl>
    <w:lvl w:ilvl="4">
      <w:start w:val="1"/>
      <w:numFmt w:val="decimal"/>
      <w:lvlText w:val="%5."/>
      <w:lvlJc w:val="left"/>
      <w:pPr>
        <w:ind w:left="0" w:firstLine="0"/>
      </w:pPr>
      <w:rPr>
        <w:rFonts w:hint="default"/>
        <w:b/>
        <w:bCs/>
        <w:position w:val="0"/>
      </w:rPr>
    </w:lvl>
    <w:lvl w:ilvl="5">
      <w:start w:val="1"/>
      <w:numFmt w:val="decimal"/>
      <w:lvlText w:val="%6."/>
      <w:lvlJc w:val="left"/>
      <w:pPr>
        <w:ind w:left="0" w:firstLine="0"/>
      </w:pPr>
      <w:rPr>
        <w:rFonts w:hint="default"/>
        <w:b/>
        <w:bCs/>
        <w:position w:val="0"/>
      </w:rPr>
    </w:lvl>
    <w:lvl w:ilvl="6">
      <w:start w:val="1"/>
      <w:numFmt w:val="decimal"/>
      <w:lvlText w:val="%7."/>
      <w:lvlJc w:val="left"/>
      <w:pPr>
        <w:ind w:left="0" w:firstLine="0"/>
      </w:pPr>
      <w:rPr>
        <w:rFonts w:hint="default"/>
        <w:b/>
        <w:bCs/>
        <w:position w:val="0"/>
      </w:rPr>
    </w:lvl>
    <w:lvl w:ilvl="7">
      <w:start w:val="1"/>
      <w:numFmt w:val="decimal"/>
      <w:lvlText w:val="%8."/>
      <w:lvlJc w:val="left"/>
      <w:pPr>
        <w:ind w:left="0" w:firstLine="0"/>
      </w:pPr>
      <w:rPr>
        <w:rFonts w:hint="default"/>
        <w:b/>
        <w:bCs/>
        <w:position w:val="0"/>
      </w:rPr>
    </w:lvl>
    <w:lvl w:ilvl="8">
      <w:start w:val="1"/>
      <w:numFmt w:val="decimal"/>
      <w:lvlText w:val="%9."/>
      <w:lvlJc w:val="left"/>
      <w:pPr>
        <w:ind w:left="0" w:firstLine="0"/>
      </w:pPr>
      <w:rPr>
        <w:rFonts w:hint="default"/>
        <w:b/>
        <w:bCs/>
        <w:position w:val="0"/>
      </w:rPr>
    </w:lvl>
  </w:abstractNum>
  <w:abstractNum w:abstractNumId="32" w15:restartNumberingAfterBreak="0">
    <w:nsid w:val="3D620EA4"/>
    <w:multiLevelType w:val="multilevel"/>
    <w:tmpl w:val="7F263D52"/>
    <w:styleLink w:val="List16"/>
    <w:lvl w:ilvl="0">
      <w:start w:val="19"/>
      <w:numFmt w:val="decimal"/>
      <w:lvlText w:val="%1."/>
      <w:lvlJc w:val="left"/>
      <w:rPr>
        <w:b/>
        <w:bCs/>
        <w:position w:val="0"/>
      </w:rPr>
    </w:lvl>
    <w:lvl w:ilvl="1">
      <w:start w:val="1"/>
      <w:numFmt w:val="decimal"/>
      <w:lvlText w:val="%1.%2."/>
      <w:lvlJc w:val="left"/>
      <w:rPr>
        <w:b/>
        <w:bCs/>
        <w:position w:val="0"/>
      </w:rPr>
    </w:lvl>
    <w:lvl w:ilvl="2">
      <w:start w:val="1"/>
      <w:numFmt w:val="decimal"/>
      <w:lvlText w:val="%3."/>
      <w:lvlJc w:val="left"/>
      <w:rPr>
        <w:b/>
        <w:bCs/>
        <w:position w:val="0"/>
      </w:rPr>
    </w:lvl>
    <w:lvl w:ilvl="3">
      <w:start w:val="1"/>
      <w:numFmt w:val="decimal"/>
      <w:lvlText w:val="%4."/>
      <w:lvlJc w:val="left"/>
      <w:rPr>
        <w:b/>
        <w:bCs/>
        <w:position w:val="0"/>
      </w:rPr>
    </w:lvl>
    <w:lvl w:ilvl="4">
      <w:start w:val="1"/>
      <w:numFmt w:val="decimal"/>
      <w:lvlText w:val="%5."/>
      <w:lvlJc w:val="left"/>
      <w:rPr>
        <w:b/>
        <w:bCs/>
        <w:position w:val="0"/>
      </w:rPr>
    </w:lvl>
    <w:lvl w:ilvl="5">
      <w:start w:val="1"/>
      <w:numFmt w:val="decimal"/>
      <w:lvlText w:val="%6."/>
      <w:lvlJc w:val="left"/>
      <w:rPr>
        <w:b/>
        <w:bCs/>
        <w:position w:val="0"/>
      </w:rPr>
    </w:lvl>
    <w:lvl w:ilvl="6">
      <w:start w:val="1"/>
      <w:numFmt w:val="decimal"/>
      <w:lvlText w:val="%7."/>
      <w:lvlJc w:val="left"/>
      <w:rPr>
        <w:b/>
        <w:bCs/>
        <w:position w:val="0"/>
      </w:rPr>
    </w:lvl>
    <w:lvl w:ilvl="7">
      <w:start w:val="1"/>
      <w:numFmt w:val="decimal"/>
      <w:lvlText w:val="%8."/>
      <w:lvlJc w:val="left"/>
      <w:rPr>
        <w:b/>
        <w:bCs/>
        <w:position w:val="0"/>
      </w:rPr>
    </w:lvl>
    <w:lvl w:ilvl="8">
      <w:start w:val="1"/>
      <w:numFmt w:val="decimal"/>
      <w:lvlText w:val="%9."/>
      <w:lvlJc w:val="left"/>
      <w:rPr>
        <w:b/>
        <w:bCs/>
        <w:position w:val="0"/>
      </w:rPr>
    </w:lvl>
  </w:abstractNum>
  <w:abstractNum w:abstractNumId="33" w15:restartNumberingAfterBreak="0">
    <w:nsid w:val="421D217D"/>
    <w:multiLevelType w:val="multilevel"/>
    <w:tmpl w:val="AC98C30E"/>
    <w:lvl w:ilvl="0">
      <w:start w:val="8"/>
      <w:numFmt w:val="decimal"/>
      <w:lvlText w:val="%1."/>
      <w:lvlJc w:val="left"/>
      <w:pPr>
        <w:ind w:left="0" w:firstLine="0"/>
      </w:pPr>
      <w:rPr>
        <w:rFonts w:hint="default"/>
        <w:b/>
        <w:bCs/>
        <w:position w:val="0"/>
      </w:rPr>
    </w:lvl>
    <w:lvl w:ilvl="1">
      <w:start w:val="1"/>
      <w:numFmt w:val="decimal"/>
      <w:lvlText w:val="%1.%2."/>
      <w:lvlJc w:val="left"/>
      <w:pPr>
        <w:ind w:left="0" w:firstLine="0"/>
      </w:pPr>
      <w:rPr>
        <w:rFonts w:hint="default"/>
        <w:b/>
        <w:bCs/>
        <w:position w:val="0"/>
      </w:rPr>
    </w:lvl>
    <w:lvl w:ilvl="2">
      <w:start w:val="1"/>
      <w:numFmt w:val="decimal"/>
      <w:lvlText w:val="%3."/>
      <w:lvlJc w:val="left"/>
      <w:pPr>
        <w:ind w:left="0" w:firstLine="0"/>
      </w:pPr>
      <w:rPr>
        <w:rFonts w:hint="default"/>
        <w:b/>
        <w:bCs/>
        <w:position w:val="0"/>
      </w:rPr>
    </w:lvl>
    <w:lvl w:ilvl="3">
      <w:start w:val="1"/>
      <w:numFmt w:val="decimal"/>
      <w:lvlText w:val="%4."/>
      <w:lvlJc w:val="left"/>
      <w:pPr>
        <w:ind w:left="0" w:firstLine="0"/>
      </w:pPr>
      <w:rPr>
        <w:rFonts w:hint="default"/>
        <w:b/>
        <w:bCs/>
        <w:position w:val="0"/>
      </w:rPr>
    </w:lvl>
    <w:lvl w:ilvl="4">
      <w:start w:val="1"/>
      <w:numFmt w:val="decimal"/>
      <w:lvlText w:val="%5."/>
      <w:lvlJc w:val="left"/>
      <w:pPr>
        <w:ind w:left="0" w:firstLine="0"/>
      </w:pPr>
      <w:rPr>
        <w:rFonts w:hint="default"/>
        <w:b/>
        <w:bCs/>
        <w:position w:val="0"/>
      </w:rPr>
    </w:lvl>
    <w:lvl w:ilvl="5">
      <w:start w:val="1"/>
      <w:numFmt w:val="decimal"/>
      <w:lvlText w:val="%6."/>
      <w:lvlJc w:val="left"/>
      <w:pPr>
        <w:ind w:left="0" w:firstLine="0"/>
      </w:pPr>
      <w:rPr>
        <w:rFonts w:hint="default"/>
        <w:b/>
        <w:bCs/>
        <w:position w:val="0"/>
      </w:rPr>
    </w:lvl>
    <w:lvl w:ilvl="6">
      <w:start w:val="1"/>
      <w:numFmt w:val="decimal"/>
      <w:lvlText w:val="%7."/>
      <w:lvlJc w:val="left"/>
      <w:pPr>
        <w:ind w:left="0" w:firstLine="0"/>
      </w:pPr>
      <w:rPr>
        <w:rFonts w:hint="default"/>
        <w:b/>
        <w:bCs/>
        <w:position w:val="0"/>
      </w:rPr>
    </w:lvl>
    <w:lvl w:ilvl="7">
      <w:start w:val="1"/>
      <w:numFmt w:val="decimal"/>
      <w:lvlText w:val="%8."/>
      <w:lvlJc w:val="left"/>
      <w:pPr>
        <w:ind w:left="0" w:firstLine="0"/>
      </w:pPr>
      <w:rPr>
        <w:rFonts w:hint="default"/>
        <w:b/>
        <w:bCs/>
        <w:position w:val="0"/>
      </w:rPr>
    </w:lvl>
    <w:lvl w:ilvl="8">
      <w:start w:val="1"/>
      <w:numFmt w:val="decimal"/>
      <w:lvlText w:val="%9."/>
      <w:lvlJc w:val="left"/>
      <w:pPr>
        <w:ind w:left="0" w:firstLine="0"/>
      </w:pPr>
      <w:rPr>
        <w:rFonts w:hint="default"/>
        <w:b/>
        <w:bCs/>
        <w:position w:val="0"/>
      </w:rPr>
    </w:lvl>
  </w:abstractNum>
  <w:abstractNum w:abstractNumId="34" w15:restartNumberingAfterBreak="0">
    <w:nsid w:val="4239574B"/>
    <w:multiLevelType w:val="multilevel"/>
    <w:tmpl w:val="D2302DCA"/>
    <w:styleLink w:val="List31"/>
    <w:lvl w:ilvl="0">
      <w:start w:val="1"/>
      <w:numFmt w:val="decimal"/>
      <w:lvlText w:val="%1."/>
      <w:lvlJc w:val="left"/>
      <w:pPr>
        <w:tabs>
          <w:tab w:val="num" w:pos="87"/>
        </w:tabs>
        <w:ind w:left="703" w:hanging="703"/>
      </w:pPr>
      <w:rPr>
        <w:rFonts w:ascii="Times New Roman" w:eastAsia="Arial Unicode MS" w:hAnsi="Arial Unicode MS" w:cs="Arial Unicode MS"/>
        <w:position w:val="0"/>
        <w:sz w:val="24"/>
        <w:szCs w:val="24"/>
      </w:rPr>
    </w:lvl>
    <w:lvl w:ilvl="1">
      <w:start w:val="1"/>
      <w:numFmt w:val="decimal"/>
      <w:lvlText w:val="%1.%2."/>
      <w:lvlJc w:val="left"/>
      <w:pPr>
        <w:ind w:left="615" w:hanging="615"/>
      </w:pPr>
      <w:rPr>
        <w:position w:val="0"/>
        <w:sz w:val="24"/>
        <w:szCs w:val="24"/>
      </w:rPr>
    </w:lvl>
    <w:lvl w:ilvl="2">
      <w:start w:val="1"/>
      <w:numFmt w:val="decimal"/>
      <w:lvlText w:val="%3."/>
      <w:lvlJc w:val="left"/>
      <w:pPr>
        <w:ind w:left="615" w:hanging="615"/>
      </w:pPr>
      <w:rPr>
        <w:position w:val="0"/>
        <w:sz w:val="24"/>
        <w:szCs w:val="24"/>
      </w:rPr>
    </w:lvl>
    <w:lvl w:ilvl="3">
      <w:start w:val="1"/>
      <w:numFmt w:val="decimal"/>
      <w:lvlText w:val="%4."/>
      <w:lvlJc w:val="left"/>
      <w:pPr>
        <w:ind w:left="615" w:hanging="615"/>
      </w:pPr>
      <w:rPr>
        <w:position w:val="0"/>
        <w:sz w:val="24"/>
        <w:szCs w:val="24"/>
      </w:rPr>
    </w:lvl>
    <w:lvl w:ilvl="4">
      <w:start w:val="1"/>
      <w:numFmt w:val="decimal"/>
      <w:lvlText w:val="%5."/>
      <w:lvlJc w:val="left"/>
      <w:pPr>
        <w:ind w:left="615" w:hanging="615"/>
      </w:pPr>
      <w:rPr>
        <w:position w:val="0"/>
        <w:sz w:val="24"/>
        <w:szCs w:val="24"/>
      </w:rPr>
    </w:lvl>
    <w:lvl w:ilvl="5">
      <w:start w:val="1"/>
      <w:numFmt w:val="decimal"/>
      <w:lvlText w:val="%6."/>
      <w:lvlJc w:val="left"/>
      <w:pPr>
        <w:ind w:left="615" w:hanging="615"/>
      </w:pPr>
      <w:rPr>
        <w:position w:val="0"/>
        <w:sz w:val="24"/>
        <w:szCs w:val="24"/>
      </w:rPr>
    </w:lvl>
    <w:lvl w:ilvl="6">
      <w:start w:val="1"/>
      <w:numFmt w:val="decimal"/>
      <w:lvlText w:val="%7."/>
      <w:lvlJc w:val="left"/>
      <w:pPr>
        <w:ind w:left="615" w:hanging="615"/>
      </w:pPr>
      <w:rPr>
        <w:position w:val="0"/>
        <w:sz w:val="24"/>
        <w:szCs w:val="24"/>
      </w:rPr>
    </w:lvl>
    <w:lvl w:ilvl="7">
      <w:start w:val="1"/>
      <w:numFmt w:val="decimal"/>
      <w:lvlText w:val="%8."/>
      <w:lvlJc w:val="left"/>
      <w:pPr>
        <w:ind w:left="615" w:hanging="615"/>
      </w:pPr>
      <w:rPr>
        <w:position w:val="0"/>
        <w:sz w:val="24"/>
        <w:szCs w:val="24"/>
      </w:rPr>
    </w:lvl>
    <w:lvl w:ilvl="8">
      <w:start w:val="1"/>
      <w:numFmt w:val="decimal"/>
      <w:lvlText w:val="%9."/>
      <w:lvlJc w:val="left"/>
      <w:pPr>
        <w:ind w:left="615" w:hanging="615"/>
      </w:pPr>
      <w:rPr>
        <w:position w:val="0"/>
        <w:sz w:val="24"/>
        <w:szCs w:val="24"/>
      </w:rPr>
    </w:lvl>
  </w:abstractNum>
  <w:abstractNum w:abstractNumId="35" w15:restartNumberingAfterBreak="0">
    <w:nsid w:val="44CE436E"/>
    <w:multiLevelType w:val="multilevel"/>
    <w:tmpl w:val="EF2624F4"/>
    <w:lvl w:ilvl="0">
      <w:start w:val="32"/>
      <w:numFmt w:val="decimal"/>
      <w:lvlText w:val="%1."/>
      <w:lvlJc w:val="left"/>
      <w:rPr>
        <w:b/>
        <w:bCs/>
        <w:position w:val="0"/>
      </w:rPr>
    </w:lvl>
    <w:lvl w:ilvl="1">
      <w:start w:val="1"/>
      <w:numFmt w:val="decimal"/>
      <w:lvlText w:val="%1.%2."/>
      <w:lvlJc w:val="left"/>
      <w:rPr>
        <w:b/>
        <w:bCs/>
        <w:position w:val="0"/>
      </w:rPr>
    </w:lvl>
    <w:lvl w:ilvl="2">
      <w:start w:val="1"/>
      <w:numFmt w:val="decimal"/>
      <w:lvlText w:val="%3."/>
      <w:lvlJc w:val="left"/>
      <w:rPr>
        <w:b/>
        <w:bCs/>
        <w:position w:val="0"/>
      </w:rPr>
    </w:lvl>
    <w:lvl w:ilvl="3">
      <w:start w:val="1"/>
      <w:numFmt w:val="decimal"/>
      <w:lvlText w:val="%4."/>
      <w:lvlJc w:val="left"/>
      <w:rPr>
        <w:b/>
        <w:bCs/>
        <w:position w:val="0"/>
      </w:rPr>
    </w:lvl>
    <w:lvl w:ilvl="4">
      <w:start w:val="1"/>
      <w:numFmt w:val="decimal"/>
      <w:lvlText w:val="%5."/>
      <w:lvlJc w:val="left"/>
      <w:rPr>
        <w:b/>
        <w:bCs/>
        <w:position w:val="0"/>
      </w:rPr>
    </w:lvl>
    <w:lvl w:ilvl="5">
      <w:start w:val="1"/>
      <w:numFmt w:val="decimal"/>
      <w:lvlText w:val="%6."/>
      <w:lvlJc w:val="left"/>
      <w:rPr>
        <w:b/>
        <w:bCs/>
        <w:position w:val="0"/>
      </w:rPr>
    </w:lvl>
    <w:lvl w:ilvl="6">
      <w:start w:val="1"/>
      <w:numFmt w:val="decimal"/>
      <w:lvlText w:val="%7."/>
      <w:lvlJc w:val="left"/>
      <w:rPr>
        <w:b/>
        <w:bCs/>
        <w:position w:val="0"/>
      </w:rPr>
    </w:lvl>
    <w:lvl w:ilvl="7">
      <w:start w:val="1"/>
      <w:numFmt w:val="decimal"/>
      <w:lvlText w:val="%8."/>
      <w:lvlJc w:val="left"/>
      <w:rPr>
        <w:b/>
        <w:bCs/>
        <w:position w:val="0"/>
      </w:rPr>
    </w:lvl>
    <w:lvl w:ilvl="8">
      <w:start w:val="1"/>
      <w:numFmt w:val="decimal"/>
      <w:lvlText w:val="%9."/>
      <w:lvlJc w:val="left"/>
      <w:rPr>
        <w:b/>
        <w:bCs/>
        <w:position w:val="0"/>
      </w:rPr>
    </w:lvl>
  </w:abstractNum>
  <w:abstractNum w:abstractNumId="36" w15:restartNumberingAfterBreak="0">
    <w:nsid w:val="4FF76D7F"/>
    <w:multiLevelType w:val="multilevel"/>
    <w:tmpl w:val="DDA81F28"/>
    <w:styleLink w:val="List9"/>
    <w:lvl w:ilvl="0">
      <w:start w:val="1"/>
      <w:numFmt w:val="decimal"/>
      <w:lvlText w:val="%1."/>
      <w:lvlJc w:val="left"/>
      <w:rPr>
        <w:b/>
        <w:bCs/>
        <w:position w:val="0"/>
      </w:rPr>
    </w:lvl>
    <w:lvl w:ilvl="1">
      <w:start w:val="1"/>
      <w:numFmt w:val="decimal"/>
      <w:lvlText w:val="%1.%2."/>
      <w:lvlJc w:val="left"/>
      <w:rPr>
        <w:b/>
        <w:bCs/>
        <w:position w:val="0"/>
      </w:rPr>
    </w:lvl>
    <w:lvl w:ilvl="2">
      <w:start w:val="1"/>
      <w:numFmt w:val="decimal"/>
      <w:lvlText w:val="%3."/>
      <w:lvlJc w:val="left"/>
      <w:rPr>
        <w:b/>
        <w:bCs/>
        <w:position w:val="0"/>
      </w:rPr>
    </w:lvl>
    <w:lvl w:ilvl="3">
      <w:start w:val="1"/>
      <w:numFmt w:val="decimal"/>
      <w:lvlText w:val="%4."/>
      <w:lvlJc w:val="left"/>
      <w:rPr>
        <w:b/>
        <w:bCs/>
        <w:position w:val="0"/>
      </w:rPr>
    </w:lvl>
    <w:lvl w:ilvl="4">
      <w:start w:val="1"/>
      <w:numFmt w:val="decimal"/>
      <w:lvlText w:val="%5."/>
      <w:lvlJc w:val="left"/>
      <w:rPr>
        <w:b/>
        <w:bCs/>
        <w:position w:val="0"/>
      </w:rPr>
    </w:lvl>
    <w:lvl w:ilvl="5">
      <w:start w:val="1"/>
      <w:numFmt w:val="decimal"/>
      <w:lvlText w:val="%6."/>
      <w:lvlJc w:val="left"/>
      <w:rPr>
        <w:b/>
        <w:bCs/>
        <w:position w:val="0"/>
      </w:rPr>
    </w:lvl>
    <w:lvl w:ilvl="6">
      <w:start w:val="1"/>
      <w:numFmt w:val="decimal"/>
      <w:lvlText w:val="%7."/>
      <w:lvlJc w:val="left"/>
      <w:rPr>
        <w:b/>
        <w:bCs/>
        <w:position w:val="0"/>
      </w:rPr>
    </w:lvl>
    <w:lvl w:ilvl="7">
      <w:start w:val="1"/>
      <w:numFmt w:val="decimal"/>
      <w:lvlText w:val="%8."/>
      <w:lvlJc w:val="left"/>
      <w:rPr>
        <w:b/>
        <w:bCs/>
        <w:position w:val="0"/>
      </w:rPr>
    </w:lvl>
    <w:lvl w:ilvl="8">
      <w:start w:val="1"/>
      <w:numFmt w:val="decimal"/>
      <w:lvlText w:val="%9."/>
      <w:lvlJc w:val="left"/>
      <w:rPr>
        <w:b/>
        <w:bCs/>
        <w:position w:val="0"/>
      </w:rPr>
    </w:lvl>
  </w:abstractNum>
  <w:abstractNum w:abstractNumId="37" w15:restartNumberingAfterBreak="0">
    <w:nsid w:val="513946F2"/>
    <w:multiLevelType w:val="multilevel"/>
    <w:tmpl w:val="0A36191C"/>
    <w:lvl w:ilvl="0">
      <w:start w:val="35"/>
      <w:numFmt w:val="decimal"/>
      <w:lvlText w:val="%1."/>
      <w:lvlJc w:val="left"/>
      <w:rPr>
        <w:b/>
        <w:bCs/>
        <w:position w:val="0"/>
      </w:rPr>
    </w:lvl>
    <w:lvl w:ilvl="1">
      <w:start w:val="1"/>
      <w:numFmt w:val="decimal"/>
      <w:lvlText w:val="%1.%2."/>
      <w:lvlJc w:val="left"/>
      <w:rPr>
        <w:b/>
        <w:bCs/>
        <w:position w:val="0"/>
      </w:rPr>
    </w:lvl>
    <w:lvl w:ilvl="2">
      <w:start w:val="1"/>
      <w:numFmt w:val="decimal"/>
      <w:lvlText w:val="%3."/>
      <w:lvlJc w:val="left"/>
      <w:rPr>
        <w:b/>
        <w:bCs/>
        <w:position w:val="0"/>
      </w:rPr>
    </w:lvl>
    <w:lvl w:ilvl="3">
      <w:start w:val="1"/>
      <w:numFmt w:val="decimal"/>
      <w:lvlText w:val="%4."/>
      <w:lvlJc w:val="left"/>
      <w:rPr>
        <w:b/>
        <w:bCs/>
        <w:position w:val="0"/>
      </w:rPr>
    </w:lvl>
    <w:lvl w:ilvl="4">
      <w:start w:val="1"/>
      <w:numFmt w:val="decimal"/>
      <w:lvlText w:val="%5."/>
      <w:lvlJc w:val="left"/>
      <w:rPr>
        <w:b/>
        <w:bCs/>
        <w:position w:val="0"/>
      </w:rPr>
    </w:lvl>
    <w:lvl w:ilvl="5">
      <w:start w:val="1"/>
      <w:numFmt w:val="decimal"/>
      <w:lvlText w:val="%6."/>
      <w:lvlJc w:val="left"/>
      <w:rPr>
        <w:b/>
        <w:bCs/>
        <w:position w:val="0"/>
      </w:rPr>
    </w:lvl>
    <w:lvl w:ilvl="6">
      <w:start w:val="1"/>
      <w:numFmt w:val="decimal"/>
      <w:lvlText w:val="%7."/>
      <w:lvlJc w:val="left"/>
      <w:rPr>
        <w:b/>
        <w:bCs/>
        <w:position w:val="0"/>
      </w:rPr>
    </w:lvl>
    <w:lvl w:ilvl="7">
      <w:start w:val="1"/>
      <w:numFmt w:val="decimal"/>
      <w:lvlText w:val="%8."/>
      <w:lvlJc w:val="left"/>
      <w:rPr>
        <w:b/>
        <w:bCs/>
        <w:position w:val="0"/>
      </w:rPr>
    </w:lvl>
    <w:lvl w:ilvl="8">
      <w:start w:val="1"/>
      <w:numFmt w:val="decimal"/>
      <w:lvlText w:val="%9."/>
      <w:lvlJc w:val="left"/>
      <w:rPr>
        <w:b/>
        <w:bCs/>
        <w:position w:val="0"/>
      </w:rPr>
    </w:lvl>
  </w:abstractNum>
  <w:abstractNum w:abstractNumId="38" w15:restartNumberingAfterBreak="0">
    <w:nsid w:val="520129B8"/>
    <w:multiLevelType w:val="hybridMultilevel"/>
    <w:tmpl w:val="626C2D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7E11940"/>
    <w:multiLevelType w:val="hybridMultilevel"/>
    <w:tmpl w:val="AEFED97C"/>
    <w:styleLink w:val="List7"/>
    <w:lvl w:ilvl="0" w:tplc="B3C2CC8A">
      <w:start w:val="1"/>
      <w:numFmt w:val="decimal"/>
      <w:lvlText w:val="%1."/>
      <w:lvlJc w:val="left"/>
      <w:rPr>
        <w:position w:val="0"/>
        <w:rtl w:val="0"/>
      </w:rPr>
    </w:lvl>
    <w:lvl w:ilvl="1" w:tplc="4E1C100C">
      <w:start w:val="1"/>
      <w:numFmt w:val="lowerLetter"/>
      <w:lvlText w:val="%2."/>
      <w:lvlJc w:val="left"/>
      <w:rPr>
        <w:position w:val="0"/>
        <w:rtl w:val="0"/>
      </w:rPr>
    </w:lvl>
    <w:lvl w:ilvl="2" w:tplc="E0084108">
      <w:start w:val="1"/>
      <w:numFmt w:val="lowerRoman"/>
      <w:lvlText w:val="%3."/>
      <w:lvlJc w:val="left"/>
      <w:rPr>
        <w:position w:val="0"/>
        <w:rtl w:val="0"/>
      </w:rPr>
    </w:lvl>
    <w:lvl w:ilvl="3" w:tplc="3E50FCB4">
      <w:start w:val="1"/>
      <w:numFmt w:val="decimal"/>
      <w:lvlText w:val="%4."/>
      <w:lvlJc w:val="left"/>
      <w:rPr>
        <w:position w:val="0"/>
        <w:rtl w:val="0"/>
      </w:rPr>
    </w:lvl>
    <w:lvl w:ilvl="4" w:tplc="22B24B16">
      <w:start w:val="1"/>
      <w:numFmt w:val="lowerLetter"/>
      <w:lvlText w:val="%5."/>
      <w:lvlJc w:val="left"/>
      <w:rPr>
        <w:position w:val="0"/>
        <w:rtl w:val="0"/>
      </w:rPr>
    </w:lvl>
    <w:lvl w:ilvl="5" w:tplc="18C47E7E">
      <w:start w:val="1"/>
      <w:numFmt w:val="lowerRoman"/>
      <w:lvlText w:val="%6."/>
      <w:lvlJc w:val="left"/>
      <w:rPr>
        <w:position w:val="0"/>
        <w:rtl w:val="0"/>
      </w:rPr>
    </w:lvl>
    <w:lvl w:ilvl="6" w:tplc="18527F5A">
      <w:start w:val="1"/>
      <w:numFmt w:val="decimal"/>
      <w:lvlText w:val="%7."/>
      <w:lvlJc w:val="left"/>
      <w:rPr>
        <w:position w:val="0"/>
        <w:rtl w:val="0"/>
      </w:rPr>
    </w:lvl>
    <w:lvl w:ilvl="7" w:tplc="1F649DF2">
      <w:start w:val="1"/>
      <w:numFmt w:val="lowerLetter"/>
      <w:lvlText w:val="%8."/>
      <w:lvlJc w:val="left"/>
      <w:rPr>
        <w:position w:val="0"/>
        <w:rtl w:val="0"/>
      </w:rPr>
    </w:lvl>
    <w:lvl w:ilvl="8" w:tplc="B8C03EAA">
      <w:start w:val="1"/>
      <w:numFmt w:val="lowerRoman"/>
      <w:lvlText w:val="%9."/>
      <w:lvlJc w:val="left"/>
      <w:rPr>
        <w:position w:val="0"/>
        <w:rtl w:val="0"/>
      </w:rPr>
    </w:lvl>
  </w:abstractNum>
  <w:abstractNum w:abstractNumId="40" w15:restartNumberingAfterBreak="0">
    <w:nsid w:val="5C3403F3"/>
    <w:multiLevelType w:val="multilevel"/>
    <w:tmpl w:val="7ACECB42"/>
    <w:styleLink w:val="List15"/>
    <w:lvl w:ilvl="0">
      <w:start w:val="26"/>
      <w:numFmt w:val="decimal"/>
      <w:lvlText w:val="%1."/>
      <w:lvlJc w:val="left"/>
      <w:rPr>
        <w:b/>
        <w:bCs/>
        <w:position w:val="0"/>
        <w:rtl w:val="0"/>
      </w:rPr>
    </w:lvl>
    <w:lvl w:ilvl="1">
      <w:start w:val="1"/>
      <w:numFmt w:val="decimal"/>
      <w:lvlText w:val="%1.%2."/>
      <w:lvlJc w:val="left"/>
      <w:rPr>
        <w:b/>
        <w:bCs/>
        <w:position w:val="0"/>
        <w:rtl w:val="0"/>
      </w:rPr>
    </w:lvl>
    <w:lvl w:ilvl="2">
      <w:start w:val="1"/>
      <w:numFmt w:val="decimal"/>
      <w:lvlText w:val="%3."/>
      <w:lvlJc w:val="left"/>
      <w:rPr>
        <w:b/>
        <w:bCs/>
        <w:position w:val="0"/>
        <w:rtl w:val="0"/>
      </w:rPr>
    </w:lvl>
    <w:lvl w:ilvl="3">
      <w:start w:val="1"/>
      <w:numFmt w:val="decimal"/>
      <w:lvlText w:val="%4."/>
      <w:lvlJc w:val="left"/>
      <w:rPr>
        <w:b/>
        <w:bCs/>
        <w:position w:val="0"/>
        <w:rtl w:val="0"/>
      </w:rPr>
    </w:lvl>
    <w:lvl w:ilvl="4">
      <w:start w:val="1"/>
      <w:numFmt w:val="decimal"/>
      <w:lvlText w:val="%5."/>
      <w:lvlJc w:val="left"/>
      <w:rPr>
        <w:b/>
        <w:bCs/>
        <w:position w:val="0"/>
        <w:rtl w:val="0"/>
      </w:rPr>
    </w:lvl>
    <w:lvl w:ilvl="5">
      <w:start w:val="1"/>
      <w:numFmt w:val="decimal"/>
      <w:lvlText w:val="%6."/>
      <w:lvlJc w:val="left"/>
      <w:rPr>
        <w:b/>
        <w:bCs/>
        <w:position w:val="0"/>
        <w:rtl w:val="0"/>
      </w:rPr>
    </w:lvl>
    <w:lvl w:ilvl="6">
      <w:start w:val="1"/>
      <w:numFmt w:val="decimal"/>
      <w:lvlText w:val="%7."/>
      <w:lvlJc w:val="left"/>
      <w:rPr>
        <w:b/>
        <w:bCs/>
        <w:position w:val="0"/>
        <w:rtl w:val="0"/>
      </w:rPr>
    </w:lvl>
    <w:lvl w:ilvl="7">
      <w:start w:val="1"/>
      <w:numFmt w:val="decimal"/>
      <w:lvlText w:val="%8."/>
      <w:lvlJc w:val="left"/>
      <w:rPr>
        <w:b/>
        <w:bCs/>
        <w:position w:val="0"/>
        <w:rtl w:val="0"/>
      </w:rPr>
    </w:lvl>
    <w:lvl w:ilvl="8">
      <w:start w:val="1"/>
      <w:numFmt w:val="decimal"/>
      <w:lvlText w:val="%9."/>
      <w:lvlJc w:val="left"/>
      <w:rPr>
        <w:b/>
        <w:bCs/>
        <w:position w:val="0"/>
        <w:rtl w:val="0"/>
      </w:rPr>
    </w:lvl>
  </w:abstractNum>
  <w:abstractNum w:abstractNumId="41" w15:restartNumberingAfterBreak="0">
    <w:nsid w:val="5E0C2E0D"/>
    <w:multiLevelType w:val="multilevel"/>
    <w:tmpl w:val="177C6432"/>
    <w:styleLink w:val="List41"/>
    <w:lvl w:ilvl="0">
      <w:start w:val="1"/>
      <w:numFmt w:val="decimal"/>
      <w:lvlText w:val="%1."/>
      <w:lvlJc w:val="left"/>
      <w:pPr>
        <w:tabs>
          <w:tab w:val="num" w:pos="720"/>
        </w:tabs>
        <w:ind w:left="720" w:hanging="720"/>
      </w:pPr>
      <w:rPr>
        <w:b/>
        <w:bCs/>
        <w:position w:val="0"/>
        <w:sz w:val="24"/>
        <w:szCs w:val="24"/>
        <w:rtl w:val="0"/>
      </w:rPr>
    </w:lvl>
    <w:lvl w:ilvl="1">
      <w:start w:val="1"/>
      <w:numFmt w:val="lowerLetter"/>
      <w:lvlText w:val="%2."/>
      <w:lvlJc w:val="left"/>
      <w:pPr>
        <w:tabs>
          <w:tab w:val="num" w:pos="1440"/>
        </w:tabs>
        <w:ind w:left="1440" w:hanging="360"/>
      </w:pPr>
      <w:rPr>
        <w:b/>
        <w:bCs/>
        <w:position w:val="0"/>
        <w:sz w:val="24"/>
        <w:szCs w:val="24"/>
        <w:rtl w:val="0"/>
      </w:rPr>
    </w:lvl>
    <w:lvl w:ilvl="2">
      <w:start w:val="1"/>
      <w:numFmt w:val="lowerRoman"/>
      <w:lvlText w:val="%3."/>
      <w:lvlJc w:val="left"/>
      <w:pPr>
        <w:tabs>
          <w:tab w:val="num" w:pos="2160"/>
        </w:tabs>
        <w:ind w:left="2160" w:hanging="296"/>
      </w:pPr>
      <w:rPr>
        <w:b/>
        <w:bCs/>
        <w:position w:val="0"/>
        <w:sz w:val="24"/>
        <w:szCs w:val="24"/>
        <w:rtl w:val="0"/>
      </w:rPr>
    </w:lvl>
    <w:lvl w:ilvl="3">
      <w:start w:val="1"/>
      <w:numFmt w:val="decimal"/>
      <w:lvlText w:val="%4."/>
      <w:lvlJc w:val="left"/>
      <w:pPr>
        <w:tabs>
          <w:tab w:val="num" w:pos="2880"/>
        </w:tabs>
        <w:ind w:left="2880" w:hanging="360"/>
      </w:pPr>
      <w:rPr>
        <w:b/>
        <w:bCs/>
        <w:position w:val="0"/>
        <w:sz w:val="24"/>
        <w:szCs w:val="24"/>
        <w:rtl w:val="0"/>
      </w:rPr>
    </w:lvl>
    <w:lvl w:ilvl="4">
      <w:start w:val="1"/>
      <w:numFmt w:val="lowerLetter"/>
      <w:lvlText w:val="%5."/>
      <w:lvlJc w:val="left"/>
      <w:pPr>
        <w:tabs>
          <w:tab w:val="num" w:pos="3600"/>
        </w:tabs>
        <w:ind w:left="3600" w:hanging="360"/>
      </w:pPr>
      <w:rPr>
        <w:b/>
        <w:bCs/>
        <w:position w:val="0"/>
        <w:sz w:val="24"/>
        <w:szCs w:val="24"/>
        <w:rtl w:val="0"/>
      </w:rPr>
    </w:lvl>
    <w:lvl w:ilvl="5">
      <w:start w:val="1"/>
      <w:numFmt w:val="lowerRoman"/>
      <w:lvlText w:val="%6."/>
      <w:lvlJc w:val="left"/>
      <w:pPr>
        <w:tabs>
          <w:tab w:val="num" w:pos="4320"/>
        </w:tabs>
        <w:ind w:left="4320" w:hanging="296"/>
      </w:pPr>
      <w:rPr>
        <w:b/>
        <w:bCs/>
        <w:position w:val="0"/>
        <w:sz w:val="24"/>
        <w:szCs w:val="24"/>
        <w:rtl w:val="0"/>
      </w:rPr>
    </w:lvl>
    <w:lvl w:ilvl="6">
      <w:start w:val="1"/>
      <w:numFmt w:val="decimal"/>
      <w:lvlText w:val="%7."/>
      <w:lvlJc w:val="left"/>
      <w:pPr>
        <w:tabs>
          <w:tab w:val="num" w:pos="5040"/>
        </w:tabs>
        <w:ind w:left="5040" w:hanging="360"/>
      </w:pPr>
      <w:rPr>
        <w:b/>
        <w:bCs/>
        <w:position w:val="0"/>
        <w:sz w:val="24"/>
        <w:szCs w:val="24"/>
        <w:rtl w:val="0"/>
      </w:rPr>
    </w:lvl>
    <w:lvl w:ilvl="7">
      <w:start w:val="1"/>
      <w:numFmt w:val="lowerLetter"/>
      <w:lvlText w:val="%8."/>
      <w:lvlJc w:val="left"/>
      <w:pPr>
        <w:tabs>
          <w:tab w:val="num" w:pos="5760"/>
        </w:tabs>
        <w:ind w:left="5760" w:hanging="360"/>
      </w:pPr>
      <w:rPr>
        <w:b/>
        <w:bCs/>
        <w:position w:val="0"/>
        <w:sz w:val="24"/>
        <w:szCs w:val="24"/>
        <w:rtl w:val="0"/>
      </w:rPr>
    </w:lvl>
    <w:lvl w:ilvl="8">
      <w:start w:val="1"/>
      <w:numFmt w:val="lowerRoman"/>
      <w:lvlText w:val="%9."/>
      <w:lvlJc w:val="left"/>
      <w:pPr>
        <w:tabs>
          <w:tab w:val="num" w:pos="6480"/>
        </w:tabs>
        <w:ind w:left="6480" w:hanging="296"/>
      </w:pPr>
      <w:rPr>
        <w:b/>
        <w:bCs/>
        <w:position w:val="0"/>
        <w:sz w:val="24"/>
        <w:szCs w:val="24"/>
        <w:rtl w:val="0"/>
      </w:rPr>
    </w:lvl>
  </w:abstractNum>
  <w:abstractNum w:abstractNumId="42" w15:restartNumberingAfterBreak="0">
    <w:nsid w:val="66FD3854"/>
    <w:multiLevelType w:val="multilevel"/>
    <w:tmpl w:val="3B688E2A"/>
    <w:styleLink w:val="List14"/>
    <w:lvl w:ilvl="0">
      <w:start w:val="36"/>
      <w:numFmt w:val="decimal"/>
      <w:lvlText w:val="%1."/>
      <w:lvlJc w:val="left"/>
      <w:rPr>
        <w:i/>
        <w:iCs/>
        <w:position w:val="0"/>
      </w:rPr>
    </w:lvl>
    <w:lvl w:ilvl="1">
      <w:start w:val="1"/>
      <w:numFmt w:val="decimal"/>
      <w:lvlText w:val="%1.%2."/>
      <w:lvlJc w:val="left"/>
      <w:rPr>
        <w:i/>
        <w:iCs/>
        <w:position w:val="0"/>
      </w:rPr>
    </w:lvl>
    <w:lvl w:ilvl="2">
      <w:start w:val="1"/>
      <w:numFmt w:val="decimal"/>
      <w:lvlText w:val="%3."/>
      <w:lvlJc w:val="left"/>
      <w:rPr>
        <w:i/>
        <w:iCs/>
        <w:position w:val="0"/>
      </w:rPr>
    </w:lvl>
    <w:lvl w:ilvl="3">
      <w:start w:val="1"/>
      <w:numFmt w:val="decimal"/>
      <w:lvlText w:val="%4."/>
      <w:lvlJc w:val="left"/>
      <w:rPr>
        <w:i/>
        <w:iCs/>
        <w:position w:val="0"/>
      </w:rPr>
    </w:lvl>
    <w:lvl w:ilvl="4">
      <w:start w:val="1"/>
      <w:numFmt w:val="decimal"/>
      <w:lvlText w:val="%5."/>
      <w:lvlJc w:val="left"/>
      <w:rPr>
        <w:i/>
        <w:iCs/>
        <w:position w:val="0"/>
      </w:rPr>
    </w:lvl>
    <w:lvl w:ilvl="5">
      <w:start w:val="1"/>
      <w:numFmt w:val="decimal"/>
      <w:lvlText w:val="%6."/>
      <w:lvlJc w:val="left"/>
      <w:rPr>
        <w:i/>
        <w:iCs/>
        <w:position w:val="0"/>
      </w:rPr>
    </w:lvl>
    <w:lvl w:ilvl="6">
      <w:start w:val="1"/>
      <w:numFmt w:val="decimal"/>
      <w:lvlText w:val="%7."/>
      <w:lvlJc w:val="left"/>
      <w:rPr>
        <w:i/>
        <w:iCs/>
        <w:position w:val="0"/>
      </w:rPr>
    </w:lvl>
    <w:lvl w:ilvl="7">
      <w:start w:val="1"/>
      <w:numFmt w:val="decimal"/>
      <w:lvlText w:val="%8."/>
      <w:lvlJc w:val="left"/>
      <w:rPr>
        <w:i/>
        <w:iCs/>
        <w:position w:val="0"/>
      </w:rPr>
    </w:lvl>
    <w:lvl w:ilvl="8">
      <w:start w:val="1"/>
      <w:numFmt w:val="decimal"/>
      <w:lvlText w:val="%9."/>
      <w:lvlJc w:val="left"/>
      <w:rPr>
        <w:i/>
        <w:iCs/>
        <w:position w:val="0"/>
      </w:rPr>
    </w:lvl>
  </w:abstractNum>
  <w:abstractNum w:abstractNumId="43" w15:restartNumberingAfterBreak="0">
    <w:nsid w:val="67D3453D"/>
    <w:multiLevelType w:val="multilevel"/>
    <w:tmpl w:val="A8DCA474"/>
    <w:styleLink w:val="List10"/>
    <w:lvl w:ilvl="0">
      <w:start w:val="2"/>
      <w:numFmt w:val="decimal"/>
      <w:lvlText w:val="%1."/>
      <w:lvlJc w:val="left"/>
      <w:rPr>
        <w:b/>
        <w:bCs/>
        <w:position w:val="0"/>
        <w:rtl w:val="0"/>
      </w:rPr>
    </w:lvl>
    <w:lvl w:ilvl="1">
      <w:start w:val="1"/>
      <w:numFmt w:val="decimal"/>
      <w:lvlText w:val="%1.%2."/>
      <w:lvlJc w:val="left"/>
      <w:rPr>
        <w:b/>
        <w:bCs/>
        <w:position w:val="0"/>
        <w:rtl w:val="0"/>
      </w:rPr>
    </w:lvl>
    <w:lvl w:ilvl="2">
      <w:start w:val="1"/>
      <w:numFmt w:val="decimal"/>
      <w:lvlText w:val="%3."/>
      <w:lvlJc w:val="left"/>
      <w:rPr>
        <w:b/>
        <w:bCs/>
        <w:position w:val="0"/>
        <w:rtl w:val="0"/>
      </w:rPr>
    </w:lvl>
    <w:lvl w:ilvl="3">
      <w:start w:val="1"/>
      <w:numFmt w:val="decimal"/>
      <w:lvlText w:val="%4."/>
      <w:lvlJc w:val="left"/>
      <w:rPr>
        <w:b/>
        <w:bCs/>
        <w:position w:val="0"/>
        <w:rtl w:val="0"/>
      </w:rPr>
    </w:lvl>
    <w:lvl w:ilvl="4">
      <w:start w:val="1"/>
      <w:numFmt w:val="decimal"/>
      <w:lvlText w:val="%5."/>
      <w:lvlJc w:val="left"/>
      <w:rPr>
        <w:b/>
        <w:bCs/>
        <w:position w:val="0"/>
        <w:rtl w:val="0"/>
      </w:rPr>
    </w:lvl>
    <w:lvl w:ilvl="5">
      <w:start w:val="1"/>
      <w:numFmt w:val="decimal"/>
      <w:lvlText w:val="%6."/>
      <w:lvlJc w:val="left"/>
      <w:rPr>
        <w:b/>
        <w:bCs/>
        <w:position w:val="0"/>
        <w:rtl w:val="0"/>
      </w:rPr>
    </w:lvl>
    <w:lvl w:ilvl="6">
      <w:start w:val="1"/>
      <w:numFmt w:val="decimal"/>
      <w:lvlText w:val="%7."/>
      <w:lvlJc w:val="left"/>
      <w:rPr>
        <w:b/>
        <w:bCs/>
        <w:position w:val="0"/>
        <w:rtl w:val="0"/>
      </w:rPr>
    </w:lvl>
    <w:lvl w:ilvl="7">
      <w:start w:val="1"/>
      <w:numFmt w:val="decimal"/>
      <w:lvlText w:val="%8."/>
      <w:lvlJc w:val="left"/>
      <w:rPr>
        <w:b/>
        <w:bCs/>
        <w:position w:val="0"/>
        <w:rtl w:val="0"/>
      </w:rPr>
    </w:lvl>
    <w:lvl w:ilvl="8">
      <w:start w:val="1"/>
      <w:numFmt w:val="decimal"/>
      <w:lvlText w:val="%9."/>
      <w:lvlJc w:val="left"/>
      <w:rPr>
        <w:b/>
        <w:bCs/>
        <w:position w:val="0"/>
        <w:rtl w:val="0"/>
      </w:rPr>
    </w:lvl>
  </w:abstractNum>
  <w:abstractNum w:abstractNumId="44" w15:restartNumberingAfterBreak="0">
    <w:nsid w:val="69DD7E95"/>
    <w:multiLevelType w:val="multilevel"/>
    <w:tmpl w:val="F53CAF6A"/>
    <w:lvl w:ilvl="0">
      <w:start w:val="1"/>
      <w:numFmt w:val="decimal"/>
      <w:lvlText w:val="%1."/>
      <w:lvlJc w:val="left"/>
      <w:rPr>
        <w:rFonts w:ascii="Times New Roman" w:eastAsia="Arial Unicode MS" w:hAnsi="Arial Unicode MS" w:cs="Arial Unicode MS"/>
        <w:position w:val="0"/>
        <w:rtl w:val="0"/>
      </w:rPr>
    </w:lvl>
    <w:lvl w:ilvl="1">
      <w:start w:val="1"/>
      <w:numFmt w:val="decimal"/>
      <w:lvlText w:val="%1.%2."/>
      <w:lvlJc w:val="left"/>
      <w:rPr>
        <w:position w:val="0"/>
        <w:rtl w:val="0"/>
      </w:rPr>
    </w:lvl>
    <w:lvl w:ilvl="2">
      <w:start w:val="1"/>
      <w:numFmt w:val="decimal"/>
      <w:lvlText w:val="%3."/>
      <w:lvlJc w:val="left"/>
      <w:rPr>
        <w:position w:val="0"/>
        <w:rtl w:val="0"/>
      </w:rPr>
    </w:lvl>
    <w:lvl w:ilvl="3">
      <w:start w:val="1"/>
      <w:numFmt w:val="decimal"/>
      <w:lvlText w:val="%4."/>
      <w:lvlJc w:val="left"/>
      <w:rPr>
        <w:position w:val="0"/>
        <w:rtl w:val="0"/>
      </w:rPr>
    </w:lvl>
    <w:lvl w:ilvl="4">
      <w:start w:val="1"/>
      <w:numFmt w:val="decimal"/>
      <w:lvlText w:val="%5."/>
      <w:lvlJc w:val="left"/>
      <w:rPr>
        <w:position w:val="0"/>
        <w:rtl w:val="0"/>
      </w:rPr>
    </w:lvl>
    <w:lvl w:ilvl="5">
      <w:start w:val="1"/>
      <w:numFmt w:val="decimal"/>
      <w:lvlText w:val="%6."/>
      <w:lvlJc w:val="left"/>
      <w:rPr>
        <w:position w:val="0"/>
        <w:rtl w:val="0"/>
      </w:rPr>
    </w:lvl>
    <w:lvl w:ilvl="6">
      <w:start w:val="1"/>
      <w:numFmt w:val="decimal"/>
      <w:lvlText w:val="%7."/>
      <w:lvlJc w:val="left"/>
      <w:rPr>
        <w:position w:val="0"/>
        <w:rtl w:val="0"/>
      </w:rPr>
    </w:lvl>
    <w:lvl w:ilvl="7">
      <w:start w:val="1"/>
      <w:numFmt w:val="decimal"/>
      <w:lvlText w:val="%8."/>
      <w:lvlJc w:val="left"/>
      <w:rPr>
        <w:position w:val="0"/>
        <w:rtl w:val="0"/>
      </w:rPr>
    </w:lvl>
    <w:lvl w:ilvl="8">
      <w:start w:val="1"/>
      <w:numFmt w:val="decimal"/>
      <w:lvlText w:val="%9."/>
      <w:lvlJc w:val="left"/>
      <w:rPr>
        <w:position w:val="0"/>
        <w:rtl w:val="0"/>
      </w:rPr>
    </w:lvl>
  </w:abstractNum>
  <w:abstractNum w:abstractNumId="45" w15:restartNumberingAfterBreak="0">
    <w:nsid w:val="6A076A0A"/>
    <w:multiLevelType w:val="hybridMultilevel"/>
    <w:tmpl w:val="89A611F6"/>
    <w:lvl w:ilvl="0" w:tplc="6B400496">
      <w:start w:val="15"/>
      <w:numFmt w:val="decimal"/>
      <w:lvlText w:val="(%1"/>
      <w:lvlJc w:val="left"/>
      <w:pPr>
        <w:ind w:left="720" w:hanging="360"/>
      </w:pPr>
    </w:lvl>
    <w:lvl w:ilvl="1" w:tplc="3DBA676E">
      <w:start w:val="1"/>
      <w:numFmt w:val="lowerLetter"/>
      <w:lvlText w:val="%2."/>
      <w:lvlJc w:val="left"/>
      <w:pPr>
        <w:ind w:left="1440" w:hanging="360"/>
      </w:pPr>
    </w:lvl>
    <w:lvl w:ilvl="2" w:tplc="76BEC9F0">
      <w:start w:val="1"/>
      <w:numFmt w:val="lowerRoman"/>
      <w:lvlText w:val="%3."/>
      <w:lvlJc w:val="right"/>
      <w:pPr>
        <w:ind w:left="2160" w:hanging="180"/>
      </w:pPr>
    </w:lvl>
    <w:lvl w:ilvl="3" w:tplc="78D4FCDC">
      <w:start w:val="1"/>
      <w:numFmt w:val="decimal"/>
      <w:lvlText w:val="%4."/>
      <w:lvlJc w:val="left"/>
      <w:pPr>
        <w:ind w:left="2880" w:hanging="360"/>
      </w:pPr>
    </w:lvl>
    <w:lvl w:ilvl="4" w:tplc="21643E14">
      <w:start w:val="1"/>
      <w:numFmt w:val="lowerLetter"/>
      <w:lvlText w:val="%5."/>
      <w:lvlJc w:val="left"/>
      <w:pPr>
        <w:ind w:left="3600" w:hanging="360"/>
      </w:pPr>
    </w:lvl>
    <w:lvl w:ilvl="5" w:tplc="E2D0ED86">
      <w:start w:val="1"/>
      <w:numFmt w:val="lowerRoman"/>
      <w:lvlText w:val="%6."/>
      <w:lvlJc w:val="right"/>
      <w:pPr>
        <w:ind w:left="4320" w:hanging="180"/>
      </w:pPr>
    </w:lvl>
    <w:lvl w:ilvl="6" w:tplc="BA2C9AB0">
      <w:start w:val="1"/>
      <w:numFmt w:val="decimal"/>
      <w:lvlText w:val="%7."/>
      <w:lvlJc w:val="left"/>
      <w:pPr>
        <w:ind w:left="5040" w:hanging="360"/>
      </w:pPr>
    </w:lvl>
    <w:lvl w:ilvl="7" w:tplc="FA3C5A84">
      <w:start w:val="1"/>
      <w:numFmt w:val="lowerLetter"/>
      <w:lvlText w:val="%8."/>
      <w:lvlJc w:val="left"/>
      <w:pPr>
        <w:ind w:left="5760" w:hanging="360"/>
      </w:pPr>
    </w:lvl>
    <w:lvl w:ilvl="8" w:tplc="0CF0C43C">
      <w:start w:val="1"/>
      <w:numFmt w:val="lowerRoman"/>
      <w:lvlText w:val="%9."/>
      <w:lvlJc w:val="right"/>
      <w:pPr>
        <w:ind w:left="6480" w:hanging="180"/>
      </w:pPr>
    </w:lvl>
  </w:abstractNum>
  <w:abstractNum w:abstractNumId="46" w15:restartNumberingAfterBreak="0">
    <w:nsid w:val="6AE51124"/>
    <w:multiLevelType w:val="multilevel"/>
    <w:tmpl w:val="3B686D9E"/>
    <w:styleLink w:val="List0"/>
    <w:lvl w:ilvl="0">
      <w:start w:val="10"/>
      <w:numFmt w:val="decimal"/>
      <w:lvlText w:val="%1."/>
      <w:lvlJc w:val="left"/>
      <w:rPr>
        <w:i/>
        <w:iCs/>
        <w:position w:val="0"/>
      </w:rPr>
    </w:lvl>
    <w:lvl w:ilvl="1">
      <w:start w:val="1"/>
      <w:numFmt w:val="lowerLetter"/>
      <w:lvlText w:val="%2."/>
      <w:lvlJc w:val="left"/>
      <w:rPr>
        <w:i/>
        <w:iCs/>
        <w:position w:val="0"/>
      </w:rPr>
    </w:lvl>
    <w:lvl w:ilvl="2">
      <w:start w:val="1"/>
      <w:numFmt w:val="lowerRoman"/>
      <w:lvlText w:val="%3."/>
      <w:lvlJc w:val="left"/>
      <w:rPr>
        <w:i/>
        <w:iCs/>
        <w:position w:val="0"/>
      </w:rPr>
    </w:lvl>
    <w:lvl w:ilvl="3">
      <w:start w:val="1"/>
      <w:numFmt w:val="decimal"/>
      <w:lvlText w:val="(%4)"/>
      <w:lvlJc w:val="left"/>
      <w:rPr>
        <w:i/>
        <w:iCs/>
        <w:position w:val="0"/>
      </w:rPr>
    </w:lvl>
    <w:lvl w:ilvl="4">
      <w:start w:val="1"/>
      <w:numFmt w:val="lowerLetter"/>
      <w:lvlText w:val="(%5)"/>
      <w:lvlJc w:val="left"/>
      <w:rPr>
        <w:i/>
        <w:iCs/>
        <w:position w:val="0"/>
      </w:rPr>
    </w:lvl>
    <w:lvl w:ilvl="5">
      <w:start w:val="1"/>
      <w:numFmt w:val="lowerRoman"/>
      <w:lvlText w:val="(%6)"/>
      <w:lvlJc w:val="left"/>
      <w:rPr>
        <w:i/>
        <w:iCs/>
        <w:position w:val="0"/>
      </w:rPr>
    </w:lvl>
    <w:lvl w:ilvl="6">
      <w:start w:val="1"/>
      <w:numFmt w:val="decimal"/>
      <w:lvlText w:val="%7)"/>
      <w:lvlJc w:val="left"/>
      <w:rPr>
        <w:i/>
        <w:iCs/>
        <w:position w:val="0"/>
      </w:rPr>
    </w:lvl>
    <w:lvl w:ilvl="7">
      <w:start w:val="1"/>
      <w:numFmt w:val="lowerLetter"/>
      <w:lvlText w:val="%8)"/>
      <w:lvlJc w:val="left"/>
      <w:rPr>
        <w:i/>
        <w:iCs/>
        <w:position w:val="0"/>
      </w:rPr>
    </w:lvl>
    <w:lvl w:ilvl="8">
      <w:start w:val="1"/>
      <w:numFmt w:val="lowerRoman"/>
      <w:lvlText w:val="%9)"/>
      <w:lvlJc w:val="left"/>
      <w:rPr>
        <w:i/>
        <w:iCs/>
        <w:position w:val="0"/>
      </w:rPr>
    </w:lvl>
  </w:abstractNum>
  <w:abstractNum w:abstractNumId="47" w15:restartNumberingAfterBreak="0">
    <w:nsid w:val="6CB22DE8"/>
    <w:multiLevelType w:val="multilevel"/>
    <w:tmpl w:val="EF38D842"/>
    <w:lvl w:ilvl="0">
      <w:start w:val="1"/>
      <w:numFmt w:val="decimal"/>
      <w:lvlText w:val="%1."/>
      <w:lvlJc w:val="left"/>
      <w:rPr>
        <w:b w:val="0"/>
        <w:bCs/>
        <w:i w:val="0"/>
        <w:iCs w:val="0"/>
        <w:position w:val="0"/>
        <w:rtl w:val="0"/>
      </w:rPr>
    </w:lvl>
    <w:lvl w:ilvl="1">
      <w:start w:val="1"/>
      <w:numFmt w:val="decimal"/>
      <w:lvlText w:val="%1.%2."/>
      <w:lvlJc w:val="left"/>
      <w:rPr>
        <w:b/>
        <w:bCs/>
        <w:position w:val="0"/>
        <w:rtl w:val="0"/>
      </w:rPr>
    </w:lvl>
    <w:lvl w:ilvl="2">
      <w:start w:val="1"/>
      <w:numFmt w:val="decimal"/>
      <w:lvlText w:val="%3."/>
      <w:lvlJc w:val="left"/>
      <w:rPr>
        <w:b w:val="0"/>
        <w:bCs w:val="0"/>
        <w:position w:val="0"/>
        <w:rtl w:val="0"/>
      </w:rPr>
    </w:lvl>
    <w:lvl w:ilvl="3">
      <w:start w:val="1"/>
      <w:numFmt w:val="decimal"/>
      <w:lvlText w:val="%4."/>
      <w:lvlJc w:val="left"/>
      <w:rPr>
        <w:b/>
        <w:bCs/>
        <w:position w:val="0"/>
        <w:rtl w:val="0"/>
      </w:rPr>
    </w:lvl>
    <w:lvl w:ilvl="4">
      <w:start w:val="1"/>
      <w:numFmt w:val="decimal"/>
      <w:lvlText w:val="%5."/>
      <w:lvlJc w:val="left"/>
      <w:rPr>
        <w:b w:val="0"/>
        <w:bCs w:val="0"/>
        <w:position w:val="0"/>
        <w:rtl w:val="0"/>
      </w:rPr>
    </w:lvl>
    <w:lvl w:ilvl="5">
      <w:start w:val="1"/>
      <w:numFmt w:val="decimal"/>
      <w:lvlText w:val="%6."/>
      <w:lvlJc w:val="left"/>
      <w:rPr>
        <w:b w:val="0"/>
        <w:bCs w:val="0"/>
        <w:position w:val="0"/>
        <w:rtl w:val="0"/>
      </w:rPr>
    </w:lvl>
    <w:lvl w:ilvl="6">
      <w:start w:val="1"/>
      <w:numFmt w:val="decimal"/>
      <w:lvlText w:val="%7."/>
      <w:lvlJc w:val="left"/>
      <w:rPr>
        <w:b/>
        <w:bCs/>
        <w:position w:val="0"/>
        <w:rtl w:val="0"/>
      </w:rPr>
    </w:lvl>
    <w:lvl w:ilvl="7">
      <w:start w:val="1"/>
      <w:numFmt w:val="decimal"/>
      <w:lvlText w:val="%8."/>
      <w:lvlJc w:val="left"/>
      <w:rPr>
        <w:b/>
        <w:bCs/>
        <w:position w:val="0"/>
        <w:rtl w:val="0"/>
      </w:rPr>
    </w:lvl>
    <w:lvl w:ilvl="8">
      <w:start w:val="1"/>
      <w:numFmt w:val="decimal"/>
      <w:lvlText w:val="%9."/>
      <w:lvlJc w:val="left"/>
      <w:rPr>
        <w:b w:val="0"/>
        <w:bCs w:val="0"/>
        <w:position w:val="0"/>
        <w:rtl w:val="0"/>
      </w:rPr>
    </w:lvl>
  </w:abstractNum>
  <w:abstractNum w:abstractNumId="48" w15:restartNumberingAfterBreak="0">
    <w:nsid w:val="6FAA2C19"/>
    <w:multiLevelType w:val="multilevel"/>
    <w:tmpl w:val="9018730E"/>
    <w:lvl w:ilvl="0">
      <w:start w:val="1"/>
      <w:numFmt w:val="decimal"/>
      <w:lvlText w:val="%1."/>
      <w:lvlJc w:val="left"/>
      <w:rPr>
        <w:rFonts w:ascii="Times New Roman" w:eastAsia="Arial Unicode MS" w:hAnsi="Arial Unicode MS" w:cs="Arial Unicode MS"/>
        <w:i w:val="0"/>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49" w15:restartNumberingAfterBreak="0">
    <w:nsid w:val="71BA3667"/>
    <w:multiLevelType w:val="multilevel"/>
    <w:tmpl w:val="E7646598"/>
    <w:lvl w:ilvl="0">
      <w:start w:val="1"/>
      <w:numFmt w:val="decimal"/>
      <w:lvlText w:val="%1."/>
      <w:lvlJc w:val="left"/>
      <w:rPr>
        <w:b w:val="0"/>
        <w:bCs/>
        <w:i w:val="0"/>
        <w:position w:val="0"/>
        <w:rtl w:val="0"/>
      </w:rPr>
    </w:lvl>
    <w:lvl w:ilvl="1">
      <w:start w:val="1"/>
      <w:numFmt w:val="decimal"/>
      <w:lvlText w:val="%1.%2."/>
      <w:lvlJc w:val="left"/>
      <w:rPr>
        <w:b/>
        <w:bCs/>
        <w:position w:val="0"/>
        <w:rtl w:val="0"/>
      </w:rPr>
    </w:lvl>
    <w:lvl w:ilvl="2">
      <w:start w:val="1"/>
      <w:numFmt w:val="decimal"/>
      <w:lvlText w:val="%3."/>
      <w:lvlJc w:val="left"/>
      <w:rPr>
        <w:b w:val="0"/>
        <w:bCs/>
        <w:position w:val="0"/>
        <w:rtl w:val="0"/>
      </w:rPr>
    </w:lvl>
    <w:lvl w:ilvl="3">
      <w:start w:val="1"/>
      <w:numFmt w:val="decimal"/>
      <w:lvlText w:val="%4."/>
      <w:lvlJc w:val="left"/>
      <w:rPr>
        <w:b/>
        <w:bCs/>
        <w:position w:val="0"/>
        <w:rtl w:val="0"/>
      </w:rPr>
    </w:lvl>
    <w:lvl w:ilvl="4">
      <w:start w:val="1"/>
      <w:numFmt w:val="decimal"/>
      <w:lvlText w:val="%5."/>
      <w:lvlJc w:val="left"/>
      <w:rPr>
        <w:b/>
        <w:bCs/>
        <w:position w:val="0"/>
        <w:rtl w:val="0"/>
      </w:rPr>
    </w:lvl>
    <w:lvl w:ilvl="5">
      <w:start w:val="1"/>
      <w:numFmt w:val="decimal"/>
      <w:lvlText w:val="%6."/>
      <w:lvlJc w:val="left"/>
      <w:rPr>
        <w:b/>
        <w:bCs/>
        <w:position w:val="0"/>
        <w:rtl w:val="0"/>
      </w:rPr>
    </w:lvl>
    <w:lvl w:ilvl="6">
      <w:start w:val="1"/>
      <w:numFmt w:val="decimal"/>
      <w:lvlText w:val="%7."/>
      <w:lvlJc w:val="left"/>
      <w:rPr>
        <w:b/>
        <w:bCs/>
        <w:position w:val="0"/>
        <w:rtl w:val="0"/>
      </w:rPr>
    </w:lvl>
    <w:lvl w:ilvl="7">
      <w:start w:val="1"/>
      <w:numFmt w:val="decimal"/>
      <w:lvlText w:val="%8."/>
      <w:lvlJc w:val="left"/>
      <w:rPr>
        <w:b/>
        <w:bCs/>
        <w:position w:val="0"/>
        <w:rtl w:val="0"/>
      </w:rPr>
    </w:lvl>
    <w:lvl w:ilvl="8">
      <w:start w:val="1"/>
      <w:numFmt w:val="decimal"/>
      <w:lvlText w:val="%9."/>
      <w:lvlJc w:val="left"/>
      <w:rPr>
        <w:b/>
        <w:bCs/>
        <w:position w:val="0"/>
        <w:rtl w:val="0"/>
      </w:rPr>
    </w:lvl>
  </w:abstractNum>
  <w:abstractNum w:abstractNumId="50" w15:restartNumberingAfterBreak="0">
    <w:nsid w:val="735602DF"/>
    <w:multiLevelType w:val="multilevel"/>
    <w:tmpl w:val="6E5EA634"/>
    <w:lvl w:ilvl="0">
      <w:start w:val="1"/>
      <w:numFmt w:val="decimal"/>
      <w:lvlText w:val="%1."/>
      <w:lvlJc w:val="left"/>
      <w:pPr>
        <w:ind w:left="90" w:firstLine="0"/>
      </w:pPr>
      <w:rPr>
        <w:rFonts w:hint="default"/>
        <w:b/>
        <w:bCs/>
        <w:i w:val="0"/>
        <w:position w:val="0"/>
      </w:rPr>
    </w:lvl>
    <w:lvl w:ilvl="1">
      <w:start w:val="1"/>
      <w:numFmt w:val="decimal"/>
      <w:lvlText w:val="%1.%2."/>
      <w:lvlJc w:val="left"/>
      <w:pPr>
        <w:ind w:left="0" w:firstLine="0"/>
      </w:pPr>
      <w:rPr>
        <w:rFonts w:hint="default"/>
        <w:b/>
        <w:bCs/>
        <w:position w:val="0"/>
      </w:rPr>
    </w:lvl>
    <w:lvl w:ilvl="2">
      <w:start w:val="1"/>
      <w:numFmt w:val="decimal"/>
      <w:lvlText w:val="%3."/>
      <w:lvlJc w:val="left"/>
      <w:pPr>
        <w:ind w:left="0" w:firstLine="0"/>
      </w:pPr>
      <w:rPr>
        <w:rFonts w:hint="default"/>
        <w:b/>
        <w:bCs/>
        <w:position w:val="0"/>
      </w:rPr>
    </w:lvl>
    <w:lvl w:ilvl="3">
      <w:start w:val="1"/>
      <w:numFmt w:val="decimal"/>
      <w:lvlText w:val="%4."/>
      <w:lvlJc w:val="left"/>
      <w:pPr>
        <w:ind w:left="0" w:firstLine="0"/>
      </w:pPr>
      <w:rPr>
        <w:rFonts w:hint="default"/>
        <w:b/>
        <w:bCs/>
        <w:position w:val="0"/>
      </w:rPr>
    </w:lvl>
    <w:lvl w:ilvl="4">
      <w:start w:val="1"/>
      <w:numFmt w:val="decimal"/>
      <w:lvlText w:val="%5."/>
      <w:lvlJc w:val="left"/>
      <w:pPr>
        <w:ind w:left="0" w:firstLine="0"/>
      </w:pPr>
      <w:rPr>
        <w:rFonts w:hint="default"/>
        <w:b/>
        <w:bCs/>
        <w:position w:val="0"/>
      </w:rPr>
    </w:lvl>
    <w:lvl w:ilvl="5">
      <w:start w:val="1"/>
      <w:numFmt w:val="decimal"/>
      <w:lvlText w:val="%6."/>
      <w:lvlJc w:val="left"/>
      <w:pPr>
        <w:ind w:left="0" w:firstLine="0"/>
      </w:pPr>
      <w:rPr>
        <w:rFonts w:hint="default"/>
        <w:b/>
        <w:bCs/>
        <w:position w:val="0"/>
      </w:rPr>
    </w:lvl>
    <w:lvl w:ilvl="6">
      <w:start w:val="1"/>
      <w:numFmt w:val="decimal"/>
      <w:lvlText w:val="%7."/>
      <w:lvlJc w:val="left"/>
      <w:pPr>
        <w:ind w:left="0" w:firstLine="0"/>
      </w:pPr>
      <w:rPr>
        <w:rFonts w:hint="default"/>
        <w:b/>
        <w:bCs/>
        <w:position w:val="0"/>
      </w:rPr>
    </w:lvl>
    <w:lvl w:ilvl="7">
      <w:start w:val="1"/>
      <w:numFmt w:val="decimal"/>
      <w:lvlText w:val="%8."/>
      <w:lvlJc w:val="left"/>
      <w:pPr>
        <w:ind w:left="0" w:firstLine="0"/>
      </w:pPr>
      <w:rPr>
        <w:rFonts w:hint="default"/>
        <w:b/>
        <w:bCs/>
        <w:position w:val="0"/>
      </w:rPr>
    </w:lvl>
    <w:lvl w:ilvl="8">
      <w:start w:val="1"/>
      <w:numFmt w:val="decimal"/>
      <w:lvlText w:val="%9."/>
      <w:lvlJc w:val="left"/>
      <w:pPr>
        <w:ind w:left="0" w:firstLine="0"/>
      </w:pPr>
      <w:rPr>
        <w:rFonts w:hint="default"/>
        <w:b/>
        <w:bCs/>
        <w:position w:val="0"/>
      </w:rPr>
    </w:lvl>
  </w:abstractNum>
  <w:abstractNum w:abstractNumId="51" w15:restartNumberingAfterBreak="0">
    <w:nsid w:val="74BC2679"/>
    <w:multiLevelType w:val="multilevel"/>
    <w:tmpl w:val="1D663A2E"/>
    <w:lvl w:ilvl="0">
      <w:start w:val="1"/>
      <w:numFmt w:val="decimal"/>
      <w:lvlText w:val="%1."/>
      <w:lvlJc w:val="left"/>
      <w:rPr>
        <w:position w:val="0"/>
        <w:rtl w:val="0"/>
      </w:rPr>
    </w:lvl>
    <w:lvl w:ilvl="1">
      <w:start w:val="1"/>
      <w:numFmt w:val="decimal"/>
      <w:lvlText w:val="%1.%2."/>
      <w:lvlJc w:val="left"/>
      <w:rPr>
        <w:position w:val="0"/>
        <w:rtl w:val="0"/>
      </w:rPr>
    </w:lvl>
    <w:lvl w:ilvl="2">
      <w:start w:val="1"/>
      <w:numFmt w:val="decimal"/>
      <w:lvlText w:val="%3."/>
      <w:lvlJc w:val="left"/>
      <w:rPr>
        <w:position w:val="0"/>
        <w:rtl w:val="0"/>
      </w:rPr>
    </w:lvl>
    <w:lvl w:ilvl="3">
      <w:start w:val="1"/>
      <w:numFmt w:val="decimal"/>
      <w:lvlText w:val="%4."/>
      <w:lvlJc w:val="left"/>
      <w:rPr>
        <w:position w:val="0"/>
        <w:rtl w:val="0"/>
      </w:rPr>
    </w:lvl>
    <w:lvl w:ilvl="4">
      <w:start w:val="1"/>
      <w:numFmt w:val="decimal"/>
      <w:lvlText w:val="%5."/>
      <w:lvlJc w:val="left"/>
      <w:rPr>
        <w:position w:val="0"/>
        <w:rtl w:val="0"/>
      </w:rPr>
    </w:lvl>
    <w:lvl w:ilvl="5">
      <w:start w:val="1"/>
      <w:numFmt w:val="decimal"/>
      <w:lvlText w:val="%6."/>
      <w:lvlJc w:val="left"/>
      <w:rPr>
        <w:position w:val="0"/>
        <w:rtl w:val="0"/>
      </w:rPr>
    </w:lvl>
    <w:lvl w:ilvl="6">
      <w:start w:val="1"/>
      <w:numFmt w:val="decimal"/>
      <w:lvlText w:val="%7."/>
      <w:lvlJc w:val="left"/>
      <w:rPr>
        <w:position w:val="0"/>
        <w:rtl w:val="0"/>
      </w:rPr>
    </w:lvl>
    <w:lvl w:ilvl="7">
      <w:start w:val="1"/>
      <w:numFmt w:val="decimal"/>
      <w:lvlText w:val="%8."/>
      <w:lvlJc w:val="left"/>
      <w:rPr>
        <w:position w:val="0"/>
        <w:rtl w:val="0"/>
      </w:rPr>
    </w:lvl>
    <w:lvl w:ilvl="8">
      <w:start w:val="1"/>
      <w:numFmt w:val="decimal"/>
      <w:lvlText w:val="%9."/>
      <w:lvlJc w:val="left"/>
      <w:rPr>
        <w:position w:val="0"/>
        <w:rtl w:val="0"/>
      </w:rPr>
    </w:lvl>
  </w:abstractNum>
  <w:abstractNum w:abstractNumId="52" w15:restartNumberingAfterBreak="0">
    <w:nsid w:val="766B4526"/>
    <w:multiLevelType w:val="multilevel"/>
    <w:tmpl w:val="2FE4AD1E"/>
    <w:styleLink w:val="List12"/>
    <w:lvl w:ilvl="0">
      <w:start w:val="1"/>
      <w:numFmt w:val="decimal"/>
      <w:lvlText w:val="%1."/>
      <w:lvlJc w:val="left"/>
      <w:rPr>
        <w:position w:val="0"/>
        <w:rtl w:val="0"/>
      </w:rPr>
    </w:lvl>
    <w:lvl w:ilvl="1">
      <w:start w:val="1"/>
      <w:numFmt w:val="decimal"/>
      <w:lvlText w:val="%1.%2."/>
      <w:lvlJc w:val="left"/>
      <w:rPr>
        <w:position w:val="0"/>
        <w:rtl w:val="0"/>
      </w:rPr>
    </w:lvl>
    <w:lvl w:ilvl="2">
      <w:start w:val="1"/>
      <w:numFmt w:val="decimal"/>
      <w:lvlText w:val="%3."/>
      <w:lvlJc w:val="left"/>
      <w:rPr>
        <w:position w:val="0"/>
        <w:rtl w:val="0"/>
      </w:rPr>
    </w:lvl>
    <w:lvl w:ilvl="3">
      <w:start w:val="1"/>
      <w:numFmt w:val="decimal"/>
      <w:lvlText w:val="%4."/>
      <w:lvlJc w:val="left"/>
      <w:rPr>
        <w:position w:val="0"/>
        <w:rtl w:val="0"/>
      </w:rPr>
    </w:lvl>
    <w:lvl w:ilvl="4">
      <w:start w:val="1"/>
      <w:numFmt w:val="decimal"/>
      <w:lvlText w:val="%5."/>
      <w:lvlJc w:val="left"/>
      <w:rPr>
        <w:position w:val="0"/>
        <w:rtl w:val="0"/>
      </w:rPr>
    </w:lvl>
    <w:lvl w:ilvl="5">
      <w:start w:val="1"/>
      <w:numFmt w:val="decimal"/>
      <w:lvlText w:val="%6."/>
      <w:lvlJc w:val="left"/>
      <w:rPr>
        <w:position w:val="0"/>
        <w:rtl w:val="0"/>
      </w:rPr>
    </w:lvl>
    <w:lvl w:ilvl="6">
      <w:start w:val="1"/>
      <w:numFmt w:val="decimal"/>
      <w:lvlText w:val="%7."/>
      <w:lvlJc w:val="left"/>
      <w:rPr>
        <w:position w:val="0"/>
        <w:rtl w:val="0"/>
      </w:rPr>
    </w:lvl>
    <w:lvl w:ilvl="7">
      <w:start w:val="1"/>
      <w:numFmt w:val="decimal"/>
      <w:lvlText w:val="%8."/>
      <w:lvlJc w:val="left"/>
      <w:rPr>
        <w:position w:val="0"/>
        <w:rtl w:val="0"/>
      </w:rPr>
    </w:lvl>
    <w:lvl w:ilvl="8">
      <w:start w:val="1"/>
      <w:numFmt w:val="decimal"/>
      <w:lvlText w:val="%9."/>
      <w:lvlJc w:val="left"/>
      <w:rPr>
        <w:position w:val="0"/>
        <w:rtl w:val="0"/>
      </w:rPr>
    </w:lvl>
  </w:abstractNum>
  <w:abstractNum w:abstractNumId="53" w15:restartNumberingAfterBreak="0">
    <w:nsid w:val="775713C4"/>
    <w:multiLevelType w:val="multilevel"/>
    <w:tmpl w:val="F216C38C"/>
    <w:styleLink w:val="List21"/>
    <w:lvl w:ilvl="0">
      <w:start w:val="26"/>
      <w:numFmt w:val="decimal"/>
      <w:lvlText w:val="%1."/>
      <w:lvlJc w:val="left"/>
      <w:rPr>
        <w:position w:val="0"/>
        <w:rtl w:val="0"/>
      </w:rPr>
    </w:lvl>
    <w:lvl w:ilvl="1">
      <w:start w:val="1"/>
      <w:numFmt w:val="decimal"/>
      <w:lvlText w:val="%1.%2."/>
      <w:lvlJc w:val="left"/>
      <w:rPr>
        <w:position w:val="0"/>
        <w:rtl w:val="0"/>
      </w:rPr>
    </w:lvl>
    <w:lvl w:ilvl="2">
      <w:start w:val="1"/>
      <w:numFmt w:val="decimal"/>
      <w:lvlText w:val="%3."/>
      <w:lvlJc w:val="left"/>
      <w:rPr>
        <w:position w:val="0"/>
        <w:rtl w:val="0"/>
      </w:rPr>
    </w:lvl>
    <w:lvl w:ilvl="3">
      <w:start w:val="1"/>
      <w:numFmt w:val="decimal"/>
      <w:lvlText w:val="%4."/>
      <w:lvlJc w:val="left"/>
      <w:rPr>
        <w:position w:val="0"/>
        <w:rtl w:val="0"/>
      </w:rPr>
    </w:lvl>
    <w:lvl w:ilvl="4">
      <w:start w:val="1"/>
      <w:numFmt w:val="decimal"/>
      <w:lvlText w:val="%5."/>
      <w:lvlJc w:val="left"/>
      <w:rPr>
        <w:position w:val="0"/>
        <w:rtl w:val="0"/>
      </w:rPr>
    </w:lvl>
    <w:lvl w:ilvl="5">
      <w:start w:val="1"/>
      <w:numFmt w:val="decimal"/>
      <w:lvlText w:val="%6."/>
      <w:lvlJc w:val="left"/>
      <w:rPr>
        <w:position w:val="0"/>
        <w:rtl w:val="0"/>
      </w:rPr>
    </w:lvl>
    <w:lvl w:ilvl="6">
      <w:start w:val="1"/>
      <w:numFmt w:val="decimal"/>
      <w:lvlText w:val="%7."/>
      <w:lvlJc w:val="left"/>
      <w:rPr>
        <w:position w:val="0"/>
        <w:rtl w:val="0"/>
      </w:rPr>
    </w:lvl>
    <w:lvl w:ilvl="7">
      <w:start w:val="1"/>
      <w:numFmt w:val="decimal"/>
      <w:lvlText w:val="%8."/>
      <w:lvlJc w:val="left"/>
      <w:rPr>
        <w:position w:val="0"/>
        <w:rtl w:val="0"/>
      </w:rPr>
    </w:lvl>
    <w:lvl w:ilvl="8">
      <w:start w:val="1"/>
      <w:numFmt w:val="decimal"/>
      <w:lvlText w:val="%9."/>
      <w:lvlJc w:val="left"/>
      <w:rPr>
        <w:position w:val="0"/>
        <w:rtl w:val="0"/>
      </w:rPr>
    </w:lvl>
  </w:abstractNum>
  <w:abstractNum w:abstractNumId="54" w15:restartNumberingAfterBreak="0">
    <w:nsid w:val="78A8237A"/>
    <w:multiLevelType w:val="multilevel"/>
    <w:tmpl w:val="AC98C30E"/>
    <w:lvl w:ilvl="0">
      <w:start w:val="8"/>
      <w:numFmt w:val="decimal"/>
      <w:lvlText w:val="%1."/>
      <w:lvlJc w:val="left"/>
      <w:pPr>
        <w:ind w:left="0" w:firstLine="0"/>
      </w:pPr>
      <w:rPr>
        <w:rFonts w:hint="default"/>
        <w:b/>
        <w:bCs/>
        <w:position w:val="0"/>
      </w:rPr>
    </w:lvl>
    <w:lvl w:ilvl="1">
      <w:start w:val="1"/>
      <w:numFmt w:val="decimal"/>
      <w:lvlText w:val="%1.%2."/>
      <w:lvlJc w:val="left"/>
      <w:pPr>
        <w:ind w:left="0" w:firstLine="0"/>
      </w:pPr>
      <w:rPr>
        <w:rFonts w:hint="default"/>
        <w:b/>
        <w:bCs/>
        <w:position w:val="0"/>
      </w:rPr>
    </w:lvl>
    <w:lvl w:ilvl="2">
      <w:start w:val="1"/>
      <w:numFmt w:val="decimal"/>
      <w:lvlText w:val="%3."/>
      <w:lvlJc w:val="left"/>
      <w:pPr>
        <w:ind w:left="0" w:firstLine="0"/>
      </w:pPr>
      <w:rPr>
        <w:rFonts w:hint="default"/>
        <w:b/>
        <w:bCs/>
        <w:position w:val="0"/>
      </w:rPr>
    </w:lvl>
    <w:lvl w:ilvl="3">
      <w:start w:val="1"/>
      <w:numFmt w:val="decimal"/>
      <w:lvlText w:val="%4."/>
      <w:lvlJc w:val="left"/>
      <w:pPr>
        <w:ind w:left="0" w:firstLine="0"/>
      </w:pPr>
      <w:rPr>
        <w:rFonts w:hint="default"/>
        <w:b/>
        <w:bCs/>
        <w:position w:val="0"/>
      </w:rPr>
    </w:lvl>
    <w:lvl w:ilvl="4">
      <w:start w:val="1"/>
      <w:numFmt w:val="decimal"/>
      <w:lvlText w:val="%5."/>
      <w:lvlJc w:val="left"/>
      <w:pPr>
        <w:ind w:left="0" w:firstLine="0"/>
      </w:pPr>
      <w:rPr>
        <w:rFonts w:hint="default"/>
        <w:b/>
        <w:bCs/>
        <w:position w:val="0"/>
      </w:rPr>
    </w:lvl>
    <w:lvl w:ilvl="5">
      <w:start w:val="1"/>
      <w:numFmt w:val="decimal"/>
      <w:lvlText w:val="%6."/>
      <w:lvlJc w:val="left"/>
      <w:pPr>
        <w:ind w:left="0" w:firstLine="0"/>
      </w:pPr>
      <w:rPr>
        <w:rFonts w:hint="default"/>
        <w:b/>
        <w:bCs/>
        <w:position w:val="0"/>
      </w:rPr>
    </w:lvl>
    <w:lvl w:ilvl="6">
      <w:start w:val="1"/>
      <w:numFmt w:val="decimal"/>
      <w:lvlText w:val="%7."/>
      <w:lvlJc w:val="left"/>
      <w:pPr>
        <w:ind w:left="0" w:firstLine="0"/>
      </w:pPr>
      <w:rPr>
        <w:rFonts w:hint="default"/>
        <w:b/>
        <w:bCs/>
        <w:position w:val="0"/>
      </w:rPr>
    </w:lvl>
    <w:lvl w:ilvl="7">
      <w:start w:val="1"/>
      <w:numFmt w:val="decimal"/>
      <w:lvlText w:val="%8."/>
      <w:lvlJc w:val="left"/>
      <w:pPr>
        <w:ind w:left="0" w:firstLine="0"/>
      </w:pPr>
      <w:rPr>
        <w:rFonts w:hint="default"/>
        <w:b/>
        <w:bCs/>
        <w:position w:val="0"/>
      </w:rPr>
    </w:lvl>
    <w:lvl w:ilvl="8">
      <w:start w:val="1"/>
      <w:numFmt w:val="decimal"/>
      <w:lvlText w:val="%9."/>
      <w:lvlJc w:val="left"/>
      <w:pPr>
        <w:ind w:left="0" w:firstLine="0"/>
      </w:pPr>
      <w:rPr>
        <w:rFonts w:hint="default"/>
        <w:b/>
        <w:bCs/>
        <w:position w:val="0"/>
      </w:rPr>
    </w:lvl>
  </w:abstractNum>
  <w:abstractNum w:abstractNumId="55" w15:restartNumberingAfterBreak="0">
    <w:nsid w:val="79DE031E"/>
    <w:multiLevelType w:val="multilevel"/>
    <w:tmpl w:val="AC98C30E"/>
    <w:lvl w:ilvl="0">
      <w:start w:val="8"/>
      <w:numFmt w:val="decimal"/>
      <w:lvlText w:val="%1."/>
      <w:lvlJc w:val="left"/>
      <w:pPr>
        <w:ind w:left="0" w:firstLine="0"/>
      </w:pPr>
      <w:rPr>
        <w:rFonts w:hint="default"/>
        <w:b/>
        <w:bCs/>
        <w:position w:val="0"/>
      </w:rPr>
    </w:lvl>
    <w:lvl w:ilvl="1">
      <w:start w:val="1"/>
      <w:numFmt w:val="decimal"/>
      <w:lvlText w:val="%1.%2."/>
      <w:lvlJc w:val="left"/>
      <w:pPr>
        <w:ind w:left="0" w:firstLine="0"/>
      </w:pPr>
      <w:rPr>
        <w:rFonts w:hint="default"/>
        <w:b/>
        <w:bCs/>
        <w:position w:val="0"/>
      </w:rPr>
    </w:lvl>
    <w:lvl w:ilvl="2">
      <w:start w:val="1"/>
      <w:numFmt w:val="decimal"/>
      <w:lvlText w:val="%3."/>
      <w:lvlJc w:val="left"/>
      <w:pPr>
        <w:ind w:left="0" w:firstLine="0"/>
      </w:pPr>
      <w:rPr>
        <w:rFonts w:hint="default"/>
        <w:b/>
        <w:bCs/>
        <w:position w:val="0"/>
      </w:rPr>
    </w:lvl>
    <w:lvl w:ilvl="3">
      <w:start w:val="1"/>
      <w:numFmt w:val="decimal"/>
      <w:lvlText w:val="%4."/>
      <w:lvlJc w:val="left"/>
      <w:pPr>
        <w:ind w:left="0" w:firstLine="0"/>
      </w:pPr>
      <w:rPr>
        <w:rFonts w:hint="default"/>
        <w:b/>
        <w:bCs/>
        <w:position w:val="0"/>
      </w:rPr>
    </w:lvl>
    <w:lvl w:ilvl="4">
      <w:start w:val="1"/>
      <w:numFmt w:val="decimal"/>
      <w:lvlText w:val="%5."/>
      <w:lvlJc w:val="left"/>
      <w:pPr>
        <w:ind w:left="0" w:firstLine="0"/>
      </w:pPr>
      <w:rPr>
        <w:rFonts w:hint="default"/>
        <w:b/>
        <w:bCs/>
        <w:position w:val="0"/>
      </w:rPr>
    </w:lvl>
    <w:lvl w:ilvl="5">
      <w:start w:val="1"/>
      <w:numFmt w:val="decimal"/>
      <w:lvlText w:val="%6."/>
      <w:lvlJc w:val="left"/>
      <w:pPr>
        <w:ind w:left="0" w:firstLine="0"/>
      </w:pPr>
      <w:rPr>
        <w:rFonts w:hint="default"/>
        <w:b/>
        <w:bCs/>
        <w:position w:val="0"/>
      </w:rPr>
    </w:lvl>
    <w:lvl w:ilvl="6">
      <w:start w:val="1"/>
      <w:numFmt w:val="decimal"/>
      <w:lvlText w:val="%7."/>
      <w:lvlJc w:val="left"/>
      <w:pPr>
        <w:ind w:left="0" w:firstLine="0"/>
      </w:pPr>
      <w:rPr>
        <w:rFonts w:hint="default"/>
        <w:b/>
        <w:bCs/>
        <w:position w:val="0"/>
      </w:rPr>
    </w:lvl>
    <w:lvl w:ilvl="7">
      <w:start w:val="1"/>
      <w:numFmt w:val="decimal"/>
      <w:lvlText w:val="%8."/>
      <w:lvlJc w:val="left"/>
      <w:pPr>
        <w:ind w:left="0" w:firstLine="0"/>
      </w:pPr>
      <w:rPr>
        <w:rFonts w:hint="default"/>
        <w:b/>
        <w:bCs/>
        <w:position w:val="0"/>
      </w:rPr>
    </w:lvl>
    <w:lvl w:ilvl="8">
      <w:start w:val="1"/>
      <w:numFmt w:val="decimal"/>
      <w:lvlText w:val="%9."/>
      <w:lvlJc w:val="left"/>
      <w:pPr>
        <w:ind w:left="0" w:firstLine="0"/>
      </w:pPr>
      <w:rPr>
        <w:rFonts w:hint="default"/>
        <w:b/>
        <w:bCs/>
        <w:position w:val="0"/>
      </w:rPr>
    </w:lvl>
  </w:abstractNum>
  <w:abstractNum w:abstractNumId="56" w15:restartNumberingAfterBreak="0">
    <w:nsid w:val="7A4508AD"/>
    <w:multiLevelType w:val="multilevel"/>
    <w:tmpl w:val="24FEA2A6"/>
    <w:lvl w:ilvl="0">
      <w:start w:val="6"/>
      <w:numFmt w:val="decimal"/>
      <w:lvlText w:val="%1."/>
      <w:lvlJc w:val="left"/>
      <w:pPr>
        <w:ind w:left="0" w:firstLine="0"/>
      </w:pPr>
      <w:rPr>
        <w:rFonts w:hint="default"/>
        <w:b/>
        <w:bCs/>
        <w:position w:val="0"/>
      </w:rPr>
    </w:lvl>
    <w:lvl w:ilvl="1">
      <w:start w:val="1"/>
      <w:numFmt w:val="decimal"/>
      <w:lvlText w:val="%1.%2."/>
      <w:lvlJc w:val="left"/>
      <w:pPr>
        <w:ind w:left="0" w:firstLine="0"/>
      </w:pPr>
      <w:rPr>
        <w:rFonts w:hint="default"/>
        <w:b/>
        <w:bCs/>
        <w:position w:val="0"/>
      </w:rPr>
    </w:lvl>
    <w:lvl w:ilvl="2">
      <w:start w:val="1"/>
      <w:numFmt w:val="decimal"/>
      <w:lvlText w:val="%3."/>
      <w:lvlJc w:val="left"/>
      <w:pPr>
        <w:ind w:left="0" w:firstLine="0"/>
      </w:pPr>
      <w:rPr>
        <w:rFonts w:hint="default"/>
        <w:b/>
        <w:bCs/>
        <w:position w:val="0"/>
      </w:rPr>
    </w:lvl>
    <w:lvl w:ilvl="3">
      <w:start w:val="1"/>
      <w:numFmt w:val="decimal"/>
      <w:lvlText w:val="%4."/>
      <w:lvlJc w:val="left"/>
      <w:pPr>
        <w:ind w:left="0" w:firstLine="0"/>
      </w:pPr>
      <w:rPr>
        <w:rFonts w:hint="default"/>
        <w:b/>
        <w:bCs/>
        <w:position w:val="0"/>
      </w:rPr>
    </w:lvl>
    <w:lvl w:ilvl="4">
      <w:start w:val="1"/>
      <w:numFmt w:val="decimal"/>
      <w:lvlText w:val="%5."/>
      <w:lvlJc w:val="left"/>
      <w:pPr>
        <w:ind w:left="0" w:firstLine="0"/>
      </w:pPr>
      <w:rPr>
        <w:rFonts w:hint="default"/>
        <w:b/>
        <w:bCs/>
        <w:position w:val="0"/>
      </w:rPr>
    </w:lvl>
    <w:lvl w:ilvl="5">
      <w:start w:val="1"/>
      <w:numFmt w:val="decimal"/>
      <w:lvlText w:val="%6."/>
      <w:lvlJc w:val="left"/>
      <w:pPr>
        <w:ind w:left="0" w:firstLine="0"/>
      </w:pPr>
      <w:rPr>
        <w:rFonts w:hint="default"/>
        <w:b/>
        <w:bCs/>
        <w:position w:val="0"/>
      </w:rPr>
    </w:lvl>
    <w:lvl w:ilvl="6">
      <w:start w:val="1"/>
      <w:numFmt w:val="decimal"/>
      <w:lvlText w:val="%7."/>
      <w:lvlJc w:val="left"/>
      <w:pPr>
        <w:ind w:left="0" w:firstLine="0"/>
      </w:pPr>
      <w:rPr>
        <w:rFonts w:hint="default"/>
        <w:b/>
        <w:bCs/>
        <w:position w:val="0"/>
      </w:rPr>
    </w:lvl>
    <w:lvl w:ilvl="7">
      <w:start w:val="1"/>
      <w:numFmt w:val="decimal"/>
      <w:lvlText w:val="%8."/>
      <w:lvlJc w:val="left"/>
      <w:pPr>
        <w:ind w:left="0" w:firstLine="0"/>
      </w:pPr>
      <w:rPr>
        <w:rFonts w:hint="default"/>
        <w:b/>
        <w:bCs/>
        <w:position w:val="0"/>
      </w:rPr>
    </w:lvl>
    <w:lvl w:ilvl="8">
      <w:start w:val="1"/>
      <w:numFmt w:val="decimal"/>
      <w:lvlText w:val="%9."/>
      <w:lvlJc w:val="left"/>
      <w:pPr>
        <w:ind w:left="0" w:firstLine="0"/>
      </w:pPr>
      <w:rPr>
        <w:rFonts w:hint="default"/>
        <w:b/>
        <w:bCs/>
        <w:position w:val="0"/>
      </w:rPr>
    </w:lvl>
  </w:abstractNum>
  <w:abstractNum w:abstractNumId="57" w15:restartNumberingAfterBreak="0">
    <w:nsid w:val="7CDD016F"/>
    <w:multiLevelType w:val="hybridMultilevel"/>
    <w:tmpl w:val="6F128778"/>
    <w:lvl w:ilvl="0" w:tplc="A468CE46">
      <w:start w:val="1"/>
      <w:numFmt w:val="decimal"/>
      <w:lvlText w:val="%1."/>
      <w:lvlJc w:val="left"/>
      <w:pPr>
        <w:ind w:left="360" w:hanging="360"/>
      </w:pPr>
    </w:lvl>
    <w:lvl w:ilvl="1" w:tplc="E3082F76">
      <w:start w:val="1"/>
      <w:numFmt w:val="lowerLetter"/>
      <w:lvlText w:val="%2."/>
      <w:lvlJc w:val="left"/>
      <w:pPr>
        <w:ind w:left="1080" w:hanging="360"/>
      </w:pPr>
    </w:lvl>
    <w:lvl w:ilvl="2" w:tplc="072C77AC">
      <w:start w:val="1"/>
      <w:numFmt w:val="lowerRoman"/>
      <w:lvlText w:val="%3."/>
      <w:lvlJc w:val="right"/>
      <w:pPr>
        <w:ind w:left="1800" w:hanging="180"/>
      </w:pPr>
    </w:lvl>
    <w:lvl w:ilvl="3" w:tplc="8EE0AA62">
      <w:start w:val="1"/>
      <w:numFmt w:val="decimal"/>
      <w:lvlText w:val="%4."/>
      <w:lvlJc w:val="left"/>
      <w:pPr>
        <w:ind w:left="2520" w:hanging="360"/>
      </w:pPr>
    </w:lvl>
    <w:lvl w:ilvl="4" w:tplc="FB186A4A">
      <w:start w:val="1"/>
      <w:numFmt w:val="lowerLetter"/>
      <w:lvlText w:val="%5."/>
      <w:lvlJc w:val="left"/>
      <w:pPr>
        <w:ind w:left="3240" w:hanging="360"/>
      </w:pPr>
    </w:lvl>
    <w:lvl w:ilvl="5" w:tplc="3A4A8D70">
      <w:start w:val="1"/>
      <w:numFmt w:val="lowerRoman"/>
      <w:lvlText w:val="%6."/>
      <w:lvlJc w:val="right"/>
      <w:pPr>
        <w:ind w:left="3960" w:hanging="180"/>
      </w:pPr>
    </w:lvl>
    <w:lvl w:ilvl="6" w:tplc="8634E520">
      <w:start w:val="1"/>
      <w:numFmt w:val="decimal"/>
      <w:lvlText w:val="%7."/>
      <w:lvlJc w:val="left"/>
      <w:pPr>
        <w:ind w:left="4680" w:hanging="360"/>
      </w:pPr>
    </w:lvl>
    <w:lvl w:ilvl="7" w:tplc="98C2E214">
      <w:start w:val="1"/>
      <w:numFmt w:val="lowerLetter"/>
      <w:lvlText w:val="%8."/>
      <w:lvlJc w:val="left"/>
      <w:pPr>
        <w:ind w:left="5400" w:hanging="360"/>
      </w:pPr>
    </w:lvl>
    <w:lvl w:ilvl="8" w:tplc="BC601DAE">
      <w:start w:val="1"/>
      <w:numFmt w:val="lowerRoman"/>
      <w:lvlText w:val="%9."/>
      <w:lvlJc w:val="right"/>
      <w:pPr>
        <w:ind w:left="6120" w:hanging="180"/>
      </w:pPr>
    </w:lvl>
  </w:abstractNum>
  <w:abstractNum w:abstractNumId="58" w15:restartNumberingAfterBreak="0">
    <w:nsid w:val="7F4D0EFF"/>
    <w:multiLevelType w:val="multilevel"/>
    <w:tmpl w:val="AC98C30E"/>
    <w:lvl w:ilvl="0">
      <w:start w:val="8"/>
      <w:numFmt w:val="decimal"/>
      <w:lvlText w:val="%1."/>
      <w:lvlJc w:val="left"/>
      <w:pPr>
        <w:ind w:left="0" w:firstLine="0"/>
      </w:pPr>
      <w:rPr>
        <w:rFonts w:hint="default"/>
        <w:b/>
        <w:bCs/>
        <w:position w:val="0"/>
      </w:rPr>
    </w:lvl>
    <w:lvl w:ilvl="1">
      <w:start w:val="1"/>
      <w:numFmt w:val="decimal"/>
      <w:lvlText w:val="%1.%2."/>
      <w:lvlJc w:val="left"/>
      <w:pPr>
        <w:ind w:left="0" w:firstLine="0"/>
      </w:pPr>
      <w:rPr>
        <w:rFonts w:hint="default"/>
        <w:b/>
        <w:bCs/>
        <w:position w:val="0"/>
      </w:rPr>
    </w:lvl>
    <w:lvl w:ilvl="2">
      <w:start w:val="1"/>
      <w:numFmt w:val="decimal"/>
      <w:lvlText w:val="%3."/>
      <w:lvlJc w:val="left"/>
      <w:pPr>
        <w:ind w:left="0" w:firstLine="0"/>
      </w:pPr>
      <w:rPr>
        <w:rFonts w:hint="default"/>
        <w:b/>
        <w:bCs/>
        <w:position w:val="0"/>
      </w:rPr>
    </w:lvl>
    <w:lvl w:ilvl="3">
      <w:start w:val="1"/>
      <w:numFmt w:val="decimal"/>
      <w:lvlText w:val="%4."/>
      <w:lvlJc w:val="left"/>
      <w:pPr>
        <w:ind w:left="0" w:firstLine="0"/>
      </w:pPr>
      <w:rPr>
        <w:rFonts w:hint="default"/>
        <w:b/>
        <w:bCs/>
        <w:position w:val="0"/>
      </w:rPr>
    </w:lvl>
    <w:lvl w:ilvl="4">
      <w:start w:val="1"/>
      <w:numFmt w:val="decimal"/>
      <w:lvlText w:val="%5."/>
      <w:lvlJc w:val="left"/>
      <w:pPr>
        <w:ind w:left="0" w:firstLine="0"/>
      </w:pPr>
      <w:rPr>
        <w:rFonts w:hint="default"/>
        <w:b/>
        <w:bCs/>
        <w:position w:val="0"/>
      </w:rPr>
    </w:lvl>
    <w:lvl w:ilvl="5">
      <w:start w:val="1"/>
      <w:numFmt w:val="decimal"/>
      <w:lvlText w:val="%6."/>
      <w:lvlJc w:val="left"/>
      <w:pPr>
        <w:ind w:left="0" w:firstLine="0"/>
      </w:pPr>
      <w:rPr>
        <w:rFonts w:hint="default"/>
        <w:b/>
        <w:bCs/>
        <w:position w:val="0"/>
      </w:rPr>
    </w:lvl>
    <w:lvl w:ilvl="6">
      <w:start w:val="1"/>
      <w:numFmt w:val="decimal"/>
      <w:lvlText w:val="%7."/>
      <w:lvlJc w:val="left"/>
      <w:pPr>
        <w:ind w:left="0" w:firstLine="0"/>
      </w:pPr>
      <w:rPr>
        <w:rFonts w:hint="default"/>
        <w:b/>
        <w:bCs/>
        <w:position w:val="0"/>
      </w:rPr>
    </w:lvl>
    <w:lvl w:ilvl="7">
      <w:start w:val="1"/>
      <w:numFmt w:val="decimal"/>
      <w:lvlText w:val="%8."/>
      <w:lvlJc w:val="left"/>
      <w:pPr>
        <w:ind w:left="0" w:firstLine="0"/>
      </w:pPr>
      <w:rPr>
        <w:rFonts w:hint="default"/>
        <w:b/>
        <w:bCs/>
        <w:position w:val="0"/>
      </w:rPr>
    </w:lvl>
    <w:lvl w:ilvl="8">
      <w:start w:val="1"/>
      <w:numFmt w:val="decimal"/>
      <w:lvlText w:val="%9."/>
      <w:lvlJc w:val="left"/>
      <w:pPr>
        <w:ind w:left="0" w:firstLine="0"/>
      </w:pPr>
      <w:rPr>
        <w:rFonts w:hint="default"/>
        <w:b/>
        <w:bCs/>
        <w:position w:val="0"/>
      </w:rPr>
    </w:lvl>
  </w:abstractNum>
  <w:num w:numId="1" w16cid:durableId="33774888">
    <w:abstractNumId w:val="57"/>
  </w:num>
  <w:num w:numId="2" w16cid:durableId="1199706654">
    <w:abstractNumId w:val="45"/>
  </w:num>
  <w:num w:numId="3" w16cid:durableId="1325353333">
    <w:abstractNumId w:val="48"/>
  </w:num>
  <w:num w:numId="4" w16cid:durableId="1166364717">
    <w:abstractNumId w:val="46"/>
    <w:lvlOverride w:ilvl="0">
      <w:lvl w:ilvl="0">
        <w:start w:val="10"/>
        <w:numFmt w:val="decimal"/>
        <w:lvlText w:val="%1."/>
        <w:lvlJc w:val="left"/>
        <w:rPr>
          <w:i w:val="0"/>
          <w:iCs/>
          <w:position w:val="0"/>
        </w:rPr>
      </w:lvl>
    </w:lvlOverride>
  </w:num>
  <w:num w:numId="5" w16cid:durableId="914827337">
    <w:abstractNumId w:val="23"/>
    <w:lvlOverride w:ilvl="0">
      <w:lvl w:ilvl="0">
        <w:start w:val="11"/>
        <w:numFmt w:val="decimal"/>
        <w:lvlText w:val="%1."/>
        <w:lvlJc w:val="left"/>
        <w:rPr>
          <w:i w:val="0"/>
          <w:iCs/>
          <w:position w:val="0"/>
          <w:rtl w:val="0"/>
        </w:rPr>
      </w:lvl>
    </w:lvlOverride>
  </w:num>
  <w:num w:numId="6" w16cid:durableId="336924541">
    <w:abstractNumId w:val="20"/>
  </w:num>
  <w:num w:numId="7" w16cid:durableId="1362247532">
    <w:abstractNumId w:val="44"/>
  </w:num>
  <w:num w:numId="8" w16cid:durableId="1777480847">
    <w:abstractNumId w:val="34"/>
  </w:num>
  <w:num w:numId="9" w16cid:durableId="343485408">
    <w:abstractNumId w:val="53"/>
  </w:num>
  <w:num w:numId="10" w16cid:durableId="26879619">
    <w:abstractNumId w:val="41"/>
    <w:lvlOverride w:ilvl="0">
      <w:lvl w:ilvl="0">
        <w:start w:val="1"/>
        <w:numFmt w:val="decimal"/>
        <w:lvlText w:val="%1."/>
        <w:lvlJc w:val="left"/>
        <w:pPr>
          <w:tabs>
            <w:tab w:val="num" w:pos="720"/>
          </w:tabs>
          <w:ind w:left="720" w:hanging="720"/>
        </w:pPr>
        <w:rPr>
          <w:b w:val="0"/>
          <w:bCs/>
          <w:position w:val="0"/>
          <w:sz w:val="24"/>
          <w:szCs w:val="24"/>
          <w:rtl w:val="0"/>
        </w:rPr>
      </w:lvl>
    </w:lvlOverride>
  </w:num>
  <w:num w:numId="11" w16cid:durableId="2093891888">
    <w:abstractNumId w:val="17"/>
  </w:num>
  <w:num w:numId="12" w16cid:durableId="1351446811">
    <w:abstractNumId w:val="29"/>
  </w:num>
  <w:num w:numId="13" w16cid:durableId="1429736500">
    <w:abstractNumId w:val="39"/>
  </w:num>
  <w:num w:numId="14" w16cid:durableId="1829006948">
    <w:abstractNumId w:val="36"/>
    <w:lvlOverride w:ilvl="0">
      <w:lvl w:ilvl="0">
        <w:start w:val="1"/>
        <w:numFmt w:val="decimal"/>
        <w:lvlText w:val="%1."/>
        <w:lvlJc w:val="left"/>
        <w:rPr>
          <w:rFonts w:ascii="Times New Roman" w:eastAsia="Arial Unicode MS" w:hAnsi="Times New Roman" w:cs="Times New Roman"/>
          <w:b w:val="0"/>
          <w:bCs/>
          <w:position w:val="0"/>
        </w:rPr>
      </w:lvl>
    </w:lvlOverride>
  </w:num>
  <w:num w:numId="15" w16cid:durableId="137651088">
    <w:abstractNumId w:val="10"/>
  </w:num>
  <w:num w:numId="16" w16cid:durableId="1243835171">
    <w:abstractNumId w:val="52"/>
  </w:num>
  <w:num w:numId="17" w16cid:durableId="1020618888">
    <w:abstractNumId w:val="1"/>
  </w:num>
  <w:num w:numId="18" w16cid:durableId="346979714">
    <w:abstractNumId w:val="56"/>
  </w:num>
  <w:num w:numId="19" w16cid:durableId="479814021">
    <w:abstractNumId w:val="11"/>
  </w:num>
  <w:num w:numId="20" w16cid:durableId="1950580043">
    <w:abstractNumId w:val="6"/>
  </w:num>
  <w:num w:numId="21" w16cid:durableId="1396588441">
    <w:abstractNumId w:val="24"/>
  </w:num>
  <w:num w:numId="22" w16cid:durableId="1501652307">
    <w:abstractNumId w:val="13"/>
  </w:num>
  <w:num w:numId="23" w16cid:durableId="726150215">
    <w:abstractNumId w:val="7"/>
  </w:num>
  <w:num w:numId="24" w16cid:durableId="735713413">
    <w:abstractNumId w:val="40"/>
  </w:num>
  <w:num w:numId="25" w16cid:durableId="1844783350">
    <w:abstractNumId w:val="8"/>
  </w:num>
  <w:num w:numId="26" w16cid:durableId="1214386594">
    <w:abstractNumId w:val="9"/>
  </w:num>
  <w:num w:numId="27" w16cid:durableId="1260991831">
    <w:abstractNumId w:val="35"/>
  </w:num>
  <w:num w:numId="28" w16cid:durableId="1372416310">
    <w:abstractNumId w:val="5"/>
  </w:num>
  <w:num w:numId="29" w16cid:durableId="1636594813">
    <w:abstractNumId w:val="37"/>
  </w:num>
  <w:num w:numId="30" w16cid:durableId="865411263">
    <w:abstractNumId w:val="42"/>
  </w:num>
  <w:num w:numId="31" w16cid:durableId="1195116514">
    <w:abstractNumId w:val="27"/>
  </w:num>
  <w:num w:numId="32" w16cid:durableId="1472477263">
    <w:abstractNumId w:val="25"/>
  </w:num>
  <w:num w:numId="33" w16cid:durableId="170418930">
    <w:abstractNumId w:val="3"/>
  </w:num>
  <w:num w:numId="34" w16cid:durableId="729233153">
    <w:abstractNumId w:val="23"/>
  </w:num>
  <w:num w:numId="35" w16cid:durableId="693773129">
    <w:abstractNumId w:val="32"/>
  </w:num>
  <w:num w:numId="36" w16cid:durableId="829176201">
    <w:abstractNumId w:val="36"/>
  </w:num>
  <w:num w:numId="37" w16cid:durableId="1976568912">
    <w:abstractNumId w:val="41"/>
  </w:num>
  <w:num w:numId="38" w16cid:durableId="187838494">
    <w:abstractNumId w:val="43"/>
  </w:num>
  <w:num w:numId="39" w16cid:durableId="2094278473">
    <w:abstractNumId w:val="46"/>
  </w:num>
  <w:num w:numId="40" w16cid:durableId="1143474085">
    <w:abstractNumId w:val="47"/>
  </w:num>
  <w:num w:numId="41" w16cid:durableId="382602082">
    <w:abstractNumId w:val="16"/>
  </w:num>
  <w:num w:numId="42" w16cid:durableId="485391333">
    <w:abstractNumId w:val="4"/>
  </w:num>
  <w:num w:numId="43" w16cid:durableId="187988586">
    <w:abstractNumId w:val="31"/>
  </w:num>
  <w:num w:numId="44" w16cid:durableId="53555443">
    <w:abstractNumId w:val="54"/>
  </w:num>
  <w:num w:numId="45" w16cid:durableId="237448018">
    <w:abstractNumId w:val="33"/>
  </w:num>
  <w:num w:numId="46" w16cid:durableId="1378317661">
    <w:abstractNumId w:val="55"/>
  </w:num>
  <w:num w:numId="47" w16cid:durableId="2130395162">
    <w:abstractNumId w:val="30"/>
  </w:num>
  <w:num w:numId="48" w16cid:durableId="1941255677">
    <w:abstractNumId w:val="14"/>
  </w:num>
  <w:num w:numId="49" w16cid:durableId="1677539331">
    <w:abstractNumId w:val="28"/>
  </w:num>
  <w:num w:numId="50" w16cid:durableId="1057556361">
    <w:abstractNumId w:val="58"/>
  </w:num>
  <w:num w:numId="51" w16cid:durableId="740980736">
    <w:abstractNumId w:val="50"/>
  </w:num>
  <w:num w:numId="52" w16cid:durableId="1401055887">
    <w:abstractNumId w:val="21"/>
  </w:num>
  <w:num w:numId="53" w16cid:durableId="1026979057">
    <w:abstractNumId w:val="18"/>
  </w:num>
  <w:num w:numId="54" w16cid:durableId="1724325353">
    <w:abstractNumId w:val="38"/>
  </w:num>
  <w:num w:numId="55" w16cid:durableId="838472624">
    <w:abstractNumId w:val="2"/>
  </w:num>
  <w:num w:numId="56" w16cid:durableId="140509354">
    <w:abstractNumId w:val="0"/>
  </w:num>
  <w:num w:numId="57" w16cid:durableId="1993558574">
    <w:abstractNumId w:val="12"/>
  </w:num>
  <w:num w:numId="58" w16cid:durableId="531236217">
    <w:abstractNumId w:val="51"/>
  </w:num>
  <w:num w:numId="59" w16cid:durableId="1127309242">
    <w:abstractNumId w:val="15"/>
  </w:num>
  <w:num w:numId="60" w16cid:durableId="41058109">
    <w:abstractNumId w:val="19"/>
  </w:num>
  <w:num w:numId="61" w16cid:durableId="1372994017">
    <w:abstractNumId w:val="49"/>
  </w:num>
  <w:num w:numId="62" w16cid:durableId="838544400">
    <w:abstractNumId w:val="22"/>
  </w:num>
  <w:num w:numId="63" w16cid:durableId="2030912119">
    <w:abstractNumId w:val="26"/>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4120"/>
    <w:rsid w:val="000006A5"/>
    <w:rsid w:val="00001F91"/>
    <w:rsid w:val="00020AD6"/>
    <w:rsid w:val="0002387C"/>
    <w:rsid w:val="00026924"/>
    <w:rsid w:val="00032190"/>
    <w:rsid w:val="000322D7"/>
    <w:rsid w:val="00032EB3"/>
    <w:rsid w:val="00033B70"/>
    <w:rsid w:val="00041C4F"/>
    <w:rsid w:val="000535ED"/>
    <w:rsid w:val="00054BF9"/>
    <w:rsid w:val="00063C71"/>
    <w:rsid w:val="00071185"/>
    <w:rsid w:val="000868CD"/>
    <w:rsid w:val="000868F7"/>
    <w:rsid w:val="000927FB"/>
    <w:rsid w:val="00093D86"/>
    <w:rsid w:val="0009455E"/>
    <w:rsid w:val="00094634"/>
    <w:rsid w:val="00095D7B"/>
    <w:rsid w:val="00096BD5"/>
    <w:rsid w:val="00097BE0"/>
    <w:rsid w:val="000A0C23"/>
    <w:rsid w:val="000A1A78"/>
    <w:rsid w:val="000B64CE"/>
    <w:rsid w:val="000C29D1"/>
    <w:rsid w:val="000C5BF7"/>
    <w:rsid w:val="000D3F42"/>
    <w:rsid w:val="000D7862"/>
    <w:rsid w:val="000E159B"/>
    <w:rsid w:val="000E2828"/>
    <w:rsid w:val="000F13BF"/>
    <w:rsid w:val="00102272"/>
    <w:rsid w:val="00103052"/>
    <w:rsid w:val="00122B63"/>
    <w:rsid w:val="001257F3"/>
    <w:rsid w:val="00136210"/>
    <w:rsid w:val="00147FAE"/>
    <w:rsid w:val="001543E4"/>
    <w:rsid w:val="00154604"/>
    <w:rsid w:val="00156C0B"/>
    <w:rsid w:val="00163618"/>
    <w:rsid w:val="00163826"/>
    <w:rsid w:val="0017061B"/>
    <w:rsid w:val="00175530"/>
    <w:rsid w:val="00175D13"/>
    <w:rsid w:val="00181437"/>
    <w:rsid w:val="00184E8B"/>
    <w:rsid w:val="0018532A"/>
    <w:rsid w:val="001871A0"/>
    <w:rsid w:val="00197C6D"/>
    <w:rsid w:val="001A1104"/>
    <w:rsid w:val="001B78D0"/>
    <w:rsid w:val="001B7A38"/>
    <w:rsid w:val="001C2A9E"/>
    <w:rsid w:val="001C4B00"/>
    <w:rsid w:val="001C73FF"/>
    <w:rsid w:val="001D0313"/>
    <w:rsid w:val="001D7FE9"/>
    <w:rsid w:val="001E302F"/>
    <w:rsid w:val="001E3B69"/>
    <w:rsid w:val="001E7242"/>
    <w:rsid w:val="001E7FE1"/>
    <w:rsid w:val="001F21B2"/>
    <w:rsid w:val="001F6AC3"/>
    <w:rsid w:val="00212E13"/>
    <w:rsid w:val="00213354"/>
    <w:rsid w:val="0021406B"/>
    <w:rsid w:val="0022316D"/>
    <w:rsid w:val="00234982"/>
    <w:rsid w:val="00236EF9"/>
    <w:rsid w:val="002505A4"/>
    <w:rsid w:val="00252E19"/>
    <w:rsid w:val="002644E2"/>
    <w:rsid w:val="002830A0"/>
    <w:rsid w:val="00284F07"/>
    <w:rsid w:val="00290D49"/>
    <w:rsid w:val="002A1AB6"/>
    <w:rsid w:val="002B73F4"/>
    <w:rsid w:val="002D2685"/>
    <w:rsid w:val="002D4733"/>
    <w:rsid w:val="002D488A"/>
    <w:rsid w:val="002D4AAD"/>
    <w:rsid w:val="002E79B2"/>
    <w:rsid w:val="002F0733"/>
    <w:rsid w:val="002F1726"/>
    <w:rsid w:val="002F4C22"/>
    <w:rsid w:val="00310E61"/>
    <w:rsid w:val="00320484"/>
    <w:rsid w:val="00323C37"/>
    <w:rsid w:val="00324FDB"/>
    <w:rsid w:val="00332400"/>
    <w:rsid w:val="003351EE"/>
    <w:rsid w:val="00336BBE"/>
    <w:rsid w:val="003544E5"/>
    <w:rsid w:val="00357A1A"/>
    <w:rsid w:val="00371DFB"/>
    <w:rsid w:val="00386A04"/>
    <w:rsid w:val="00396262"/>
    <w:rsid w:val="003A0230"/>
    <w:rsid w:val="003A038F"/>
    <w:rsid w:val="003B500E"/>
    <w:rsid w:val="003C2A4E"/>
    <w:rsid w:val="003C6284"/>
    <w:rsid w:val="003C7405"/>
    <w:rsid w:val="003F0349"/>
    <w:rsid w:val="003F2B61"/>
    <w:rsid w:val="00402FF6"/>
    <w:rsid w:val="00407DE3"/>
    <w:rsid w:val="00417771"/>
    <w:rsid w:val="00443A91"/>
    <w:rsid w:val="00451592"/>
    <w:rsid w:val="00455AB9"/>
    <w:rsid w:val="004616CD"/>
    <w:rsid w:val="00461CAF"/>
    <w:rsid w:val="0046250D"/>
    <w:rsid w:val="004744D4"/>
    <w:rsid w:val="0047791B"/>
    <w:rsid w:val="00477A8D"/>
    <w:rsid w:val="0048444B"/>
    <w:rsid w:val="004906CE"/>
    <w:rsid w:val="00495100"/>
    <w:rsid w:val="00495123"/>
    <w:rsid w:val="004A7FA6"/>
    <w:rsid w:val="004B1DA6"/>
    <w:rsid w:val="004C0AAE"/>
    <w:rsid w:val="004C2416"/>
    <w:rsid w:val="004C4532"/>
    <w:rsid w:val="004C539A"/>
    <w:rsid w:val="004D38E0"/>
    <w:rsid w:val="004D5CFF"/>
    <w:rsid w:val="004F22D1"/>
    <w:rsid w:val="004F5A38"/>
    <w:rsid w:val="0050377D"/>
    <w:rsid w:val="00511F6F"/>
    <w:rsid w:val="00513056"/>
    <w:rsid w:val="00513F8B"/>
    <w:rsid w:val="0051489C"/>
    <w:rsid w:val="005157EE"/>
    <w:rsid w:val="00516826"/>
    <w:rsid w:val="005169F5"/>
    <w:rsid w:val="0051722C"/>
    <w:rsid w:val="005379F0"/>
    <w:rsid w:val="00540D63"/>
    <w:rsid w:val="00547EF2"/>
    <w:rsid w:val="00551329"/>
    <w:rsid w:val="005541D6"/>
    <w:rsid w:val="005546D7"/>
    <w:rsid w:val="00554E94"/>
    <w:rsid w:val="00555B15"/>
    <w:rsid w:val="00557449"/>
    <w:rsid w:val="0056165A"/>
    <w:rsid w:val="00561EF5"/>
    <w:rsid w:val="00565752"/>
    <w:rsid w:val="00565784"/>
    <w:rsid w:val="00580718"/>
    <w:rsid w:val="005845F4"/>
    <w:rsid w:val="00586AA0"/>
    <w:rsid w:val="0059580D"/>
    <w:rsid w:val="005A167A"/>
    <w:rsid w:val="005A1D90"/>
    <w:rsid w:val="005A2286"/>
    <w:rsid w:val="005A321B"/>
    <w:rsid w:val="005A72E6"/>
    <w:rsid w:val="005B1BA4"/>
    <w:rsid w:val="005C2F88"/>
    <w:rsid w:val="005C456C"/>
    <w:rsid w:val="005D44AB"/>
    <w:rsid w:val="005E2874"/>
    <w:rsid w:val="005E353B"/>
    <w:rsid w:val="005F21DE"/>
    <w:rsid w:val="005F56DE"/>
    <w:rsid w:val="0060468E"/>
    <w:rsid w:val="00606D44"/>
    <w:rsid w:val="006074BB"/>
    <w:rsid w:val="00611990"/>
    <w:rsid w:val="006154DA"/>
    <w:rsid w:val="006241A6"/>
    <w:rsid w:val="006254FD"/>
    <w:rsid w:val="00626362"/>
    <w:rsid w:val="0063772E"/>
    <w:rsid w:val="006405D8"/>
    <w:rsid w:val="00642059"/>
    <w:rsid w:val="00642F04"/>
    <w:rsid w:val="00660344"/>
    <w:rsid w:val="00664635"/>
    <w:rsid w:val="00670A61"/>
    <w:rsid w:val="006744B7"/>
    <w:rsid w:val="00674DDE"/>
    <w:rsid w:val="00680329"/>
    <w:rsid w:val="00683390"/>
    <w:rsid w:val="006941F0"/>
    <w:rsid w:val="0069525A"/>
    <w:rsid w:val="006A63FB"/>
    <w:rsid w:val="006B0792"/>
    <w:rsid w:val="006B5471"/>
    <w:rsid w:val="006C0DE9"/>
    <w:rsid w:val="006C328C"/>
    <w:rsid w:val="006C3AFB"/>
    <w:rsid w:val="006D40CD"/>
    <w:rsid w:val="006D518E"/>
    <w:rsid w:val="006E33AB"/>
    <w:rsid w:val="006E3DA5"/>
    <w:rsid w:val="006E6172"/>
    <w:rsid w:val="006F0C33"/>
    <w:rsid w:val="00710DEB"/>
    <w:rsid w:val="00711B54"/>
    <w:rsid w:val="007142DC"/>
    <w:rsid w:val="00715192"/>
    <w:rsid w:val="007156C8"/>
    <w:rsid w:val="007230A9"/>
    <w:rsid w:val="00723CEA"/>
    <w:rsid w:val="00725819"/>
    <w:rsid w:val="00727938"/>
    <w:rsid w:val="007411B8"/>
    <w:rsid w:val="00744A87"/>
    <w:rsid w:val="00751455"/>
    <w:rsid w:val="007532D1"/>
    <w:rsid w:val="007562C5"/>
    <w:rsid w:val="007616F7"/>
    <w:rsid w:val="007621DB"/>
    <w:rsid w:val="007711A4"/>
    <w:rsid w:val="00774441"/>
    <w:rsid w:val="00775E25"/>
    <w:rsid w:val="00776E14"/>
    <w:rsid w:val="0078410B"/>
    <w:rsid w:val="00785BDE"/>
    <w:rsid w:val="00792BF5"/>
    <w:rsid w:val="007937F5"/>
    <w:rsid w:val="007974C1"/>
    <w:rsid w:val="00797E1D"/>
    <w:rsid w:val="007A30C8"/>
    <w:rsid w:val="007B3DD6"/>
    <w:rsid w:val="007B5FE2"/>
    <w:rsid w:val="007B700B"/>
    <w:rsid w:val="007C57F8"/>
    <w:rsid w:val="007C6D45"/>
    <w:rsid w:val="007D087E"/>
    <w:rsid w:val="007D21F3"/>
    <w:rsid w:val="007E19CA"/>
    <w:rsid w:val="007E25AA"/>
    <w:rsid w:val="007E35B7"/>
    <w:rsid w:val="007F348E"/>
    <w:rsid w:val="008003E9"/>
    <w:rsid w:val="00804E6E"/>
    <w:rsid w:val="0081271F"/>
    <w:rsid w:val="00815351"/>
    <w:rsid w:val="0081798D"/>
    <w:rsid w:val="00820680"/>
    <w:rsid w:val="008218A2"/>
    <w:rsid w:val="00827003"/>
    <w:rsid w:val="00827D30"/>
    <w:rsid w:val="0083611D"/>
    <w:rsid w:val="0084132A"/>
    <w:rsid w:val="00847A7B"/>
    <w:rsid w:val="00864F9F"/>
    <w:rsid w:val="00875314"/>
    <w:rsid w:val="0088283D"/>
    <w:rsid w:val="00883763"/>
    <w:rsid w:val="0089190F"/>
    <w:rsid w:val="008921AB"/>
    <w:rsid w:val="008A05D9"/>
    <w:rsid w:val="008A2DBE"/>
    <w:rsid w:val="008A3E17"/>
    <w:rsid w:val="008A3E5F"/>
    <w:rsid w:val="008C09D8"/>
    <w:rsid w:val="008C2698"/>
    <w:rsid w:val="008C6A0D"/>
    <w:rsid w:val="008D2C92"/>
    <w:rsid w:val="008D34CD"/>
    <w:rsid w:val="008E296E"/>
    <w:rsid w:val="008F5B7C"/>
    <w:rsid w:val="00907283"/>
    <w:rsid w:val="00924429"/>
    <w:rsid w:val="00925663"/>
    <w:rsid w:val="00933462"/>
    <w:rsid w:val="00936CFB"/>
    <w:rsid w:val="009439A7"/>
    <w:rsid w:val="00945646"/>
    <w:rsid w:val="00946ED0"/>
    <w:rsid w:val="00955E96"/>
    <w:rsid w:val="009565AE"/>
    <w:rsid w:val="0096141B"/>
    <w:rsid w:val="00961B1D"/>
    <w:rsid w:val="009670AC"/>
    <w:rsid w:val="00973048"/>
    <w:rsid w:val="00975AFA"/>
    <w:rsid w:val="00981EF3"/>
    <w:rsid w:val="009837AF"/>
    <w:rsid w:val="00992DE6"/>
    <w:rsid w:val="009963AF"/>
    <w:rsid w:val="00997B65"/>
    <w:rsid w:val="009A2099"/>
    <w:rsid w:val="009A5D1F"/>
    <w:rsid w:val="009B66EA"/>
    <w:rsid w:val="009C6988"/>
    <w:rsid w:val="009C6EFF"/>
    <w:rsid w:val="009D540A"/>
    <w:rsid w:val="009E00F9"/>
    <w:rsid w:val="009F70FB"/>
    <w:rsid w:val="00A044D9"/>
    <w:rsid w:val="00A11A19"/>
    <w:rsid w:val="00A23FAD"/>
    <w:rsid w:val="00A240EC"/>
    <w:rsid w:val="00A266DF"/>
    <w:rsid w:val="00A3741F"/>
    <w:rsid w:val="00A464B1"/>
    <w:rsid w:val="00A704A7"/>
    <w:rsid w:val="00A743DF"/>
    <w:rsid w:val="00A7608D"/>
    <w:rsid w:val="00A8308F"/>
    <w:rsid w:val="00AA59AE"/>
    <w:rsid w:val="00AA705E"/>
    <w:rsid w:val="00AB11D5"/>
    <w:rsid w:val="00AC12F4"/>
    <w:rsid w:val="00AC56DB"/>
    <w:rsid w:val="00AD3A35"/>
    <w:rsid w:val="00AD6C32"/>
    <w:rsid w:val="00AD7615"/>
    <w:rsid w:val="00B05D1C"/>
    <w:rsid w:val="00B07B01"/>
    <w:rsid w:val="00B12C2B"/>
    <w:rsid w:val="00B15C49"/>
    <w:rsid w:val="00B15EDA"/>
    <w:rsid w:val="00B25843"/>
    <w:rsid w:val="00B31174"/>
    <w:rsid w:val="00B422AE"/>
    <w:rsid w:val="00B4589E"/>
    <w:rsid w:val="00B468CC"/>
    <w:rsid w:val="00B55CC1"/>
    <w:rsid w:val="00B6413D"/>
    <w:rsid w:val="00B6570A"/>
    <w:rsid w:val="00B74EAC"/>
    <w:rsid w:val="00B80751"/>
    <w:rsid w:val="00B80884"/>
    <w:rsid w:val="00B87626"/>
    <w:rsid w:val="00B95A88"/>
    <w:rsid w:val="00BA627A"/>
    <w:rsid w:val="00BB5328"/>
    <w:rsid w:val="00BC20B4"/>
    <w:rsid w:val="00BC2CAB"/>
    <w:rsid w:val="00BC6679"/>
    <w:rsid w:val="00BC67F5"/>
    <w:rsid w:val="00BC756B"/>
    <w:rsid w:val="00C12AA5"/>
    <w:rsid w:val="00C14761"/>
    <w:rsid w:val="00C1755B"/>
    <w:rsid w:val="00C1761E"/>
    <w:rsid w:val="00C20290"/>
    <w:rsid w:val="00C2195B"/>
    <w:rsid w:val="00C21F93"/>
    <w:rsid w:val="00C24CFB"/>
    <w:rsid w:val="00C25219"/>
    <w:rsid w:val="00C25DA8"/>
    <w:rsid w:val="00C36849"/>
    <w:rsid w:val="00C476CC"/>
    <w:rsid w:val="00C509ED"/>
    <w:rsid w:val="00C619D7"/>
    <w:rsid w:val="00C65D0B"/>
    <w:rsid w:val="00C66DF0"/>
    <w:rsid w:val="00C72DB6"/>
    <w:rsid w:val="00C748D8"/>
    <w:rsid w:val="00C8064B"/>
    <w:rsid w:val="00C80A31"/>
    <w:rsid w:val="00C85B9F"/>
    <w:rsid w:val="00CA110D"/>
    <w:rsid w:val="00CA1904"/>
    <w:rsid w:val="00CA1B72"/>
    <w:rsid w:val="00CB06F4"/>
    <w:rsid w:val="00CB4524"/>
    <w:rsid w:val="00CB5E49"/>
    <w:rsid w:val="00CB5F30"/>
    <w:rsid w:val="00CB70D2"/>
    <w:rsid w:val="00CC3B2F"/>
    <w:rsid w:val="00CC6498"/>
    <w:rsid w:val="00CD061F"/>
    <w:rsid w:val="00CD2AE8"/>
    <w:rsid w:val="00CD3BD7"/>
    <w:rsid w:val="00CD54F7"/>
    <w:rsid w:val="00CE0698"/>
    <w:rsid w:val="00CF09ED"/>
    <w:rsid w:val="00D060AE"/>
    <w:rsid w:val="00D119FC"/>
    <w:rsid w:val="00D14AB6"/>
    <w:rsid w:val="00D31454"/>
    <w:rsid w:val="00D379F3"/>
    <w:rsid w:val="00D54120"/>
    <w:rsid w:val="00D56BE2"/>
    <w:rsid w:val="00D6382C"/>
    <w:rsid w:val="00D66E22"/>
    <w:rsid w:val="00D70E1A"/>
    <w:rsid w:val="00D74751"/>
    <w:rsid w:val="00D75CEB"/>
    <w:rsid w:val="00D77562"/>
    <w:rsid w:val="00D82405"/>
    <w:rsid w:val="00D82CC5"/>
    <w:rsid w:val="00D860D0"/>
    <w:rsid w:val="00D92EC9"/>
    <w:rsid w:val="00DA004A"/>
    <w:rsid w:val="00DA1CD4"/>
    <w:rsid w:val="00DA20C5"/>
    <w:rsid w:val="00DA3410"/>
    <w:rsid w:val="00DB1688"/>
    <w:rsid w:val="00DB28B6"/>
    <w:rsid w:val="00DB5BD1"/>
    <w:rsid w:val="00DBF8B6"/>
    <w:rsid w:val="00DC02E9"/>
    <w:rsid w:val="00DD4796"/>
    <w:rsid w:val="00DD56F9"/>
    <w:rsid w:val="00DD76F9"/>
    <w:rsid w:val="00DF06B0"/>
    <w:rsid w:val="00DF0AD1"/>
    <w:rsid w:val="00DF2EEE"/>
    <w:rsid w:val="00E04F7B"/>
    <w:rsid w:val="00E05042"/>
    <w:rsid w:val="00E13D50"/>
    <w:rsid w:val="00E235BD"/>
    <w:rsid w:val="00E52420"/>
    <w:rsid w:val="00E53230"/>
    <w:rsid w:val="00E6156A"/>
    <w:rsid w:val="00E74C65"/>
    <w:rsid w:val="00E86427"/>
    <w:rsid w:val="00E951B5"/>
    <w:rsid w:val="00E96DB0"/>
    <w:rsid w:val="00EB079C"/>
    <w:rsid w:val="00EB2775"/>
    <w:rsid w:val="00EC03F4"/>
    <w:rsid w:val="00EC211E"/>
    <w:rsid w:val="00EC3C54"/>
    <w:rsid w:val="00EC5AED"/>
    <w:rsid w:val="00EC6E73"/>
    <w:rsid w:val="00ED2443"/>
    <w:rsid w:val="00EE0B35"/>
    <w:rsid w:val="00EE49FD"/>
    <w:rsid w:val="00EE5145"/>
    <w:rsid w:val="00EF411D"/>
    <w:rsid w:val="00F03FC6"/>
    <w:rsid w:val="00F05325"/>
    <w:rsid w:val="00F071FC"/>
    <w:rsid w:val="00F10FD5"/>
    <w:rsid w:val="00F11D06"/>
    <w:rsid w:val="00F1472C"/>
    <w:rsid w:val="00F20967"/>
    <w:rsid w:val="00F25C5F"/>
    <w:rsid w:val="00F368B3"/>
    <w:rsid w:val="00F558AF"/>
    <w:rsid w:val="00F55A73"/>
    <w:rsid w:val="00F66F71"/>
    <w:rsid w:val="00F85FAF"/>
    <w:rsid w:val="00F94325"/>
    <w:rsid w:val="00FB1A05"/>
    <w:rsid w:val="00FB5D06"/>
    <w:rsid w:val="00FC048B"/>
    <w:rsid w:val="00FC229C"/>
    <w:rsid w:val="00FC3861"/>
    <w:rsid w:val="00FF05D5"/>
    <w:rsid w:val="00FF0F0B"/>
    <w:rsid w:val="00FF796D"/>
    <w:rsid w:val="05FAE063"/>
    <w:rsid w:val="0E110793"/>
    <w:rsid w:val="104F56B7"/>
    <w:rsid w:val="12126768"/>
    <w:rsid w:val="197692BC"/>
    <w:rsid w:val="22A91172"/>
    <w:rsid w:val="29D94BF7"/>
    <w:rsid w:val="326C538D"/>
    <w:rsid w:val="4778B76E"/>
    <w:rsid w:val="50E3FAB0"/>
    <w:rsid w:val="54B6F4C7"/>
    <w:rsid w:val="5B8BCA1E"/>
    <w:rsid w:val="6ED4C44B"/>
    <w:rsid w:val="72B02281"/>
    <w:rsid w:val="7DC4AB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4D37C35"/>
  <w15:docId w15:val="{52647F77-5AFF-47C4-921D-7CBE4D44F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741F"/>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hAnsi="Arial Unicode MS" w:cs="Arial Unicode MS"/>
      <w:color w:val="000000"/>
      <w:u w:color="000000"/>
    </w:rPr>
  </w:style>
  <w:style w:type="paragraph" w:customStyle="1" w:styleId="Level1">
    <w:name w:val="Level 1"/>
    <w:pPr>
      <w:widowControl w:val="0"/>
    </w:pPr>
    <w:rPr>
      <w:rFonts w:hAnsi="Arial Unicode MS" w:cs="Arial Unicode MS"/>
      <w:color w:val="000000"/>
      <w:sz w:val="24"/>
      <w:szCs w:val="24"/>
      <w:u w:color="000000"/>
    </w:rPr>
  </w:style>
  <w:style w:type="numbering" w:customStyle="1" w:styleId="List0">
    <w:name w:val="List 0"/>
    <w:basedOn w:val="ImportedStyle1"/>
    <w:pPr>
      <w:numPr>
        <w:numId w:val="39"/>
      </w:numPr>
    </w:pPr>
  </w:style>
  <w:style w:type="numbering" w:customStyle="1" w:styleId="ImportedStyle1">
    <w:name w:val="Imported Style 1"/>
  </w:style>
  <w:style w:type="numbering" w:customStyle="1" w:styleId="List1">
    <w:name w:val="List 1"/>
    <w:basedOn w:val="ImportedStyle1"/>
    <w:pPr>
      <w:numPr>
        <w:numId w:val="34"/>
      </w:numPr>
    </w:pPr>
  </w:style>
  <w:style w:type="numbering" w:customStyle="1" w:styleId="List21">
    <w:name w:val="List 21"/>
    <w:basedOn w:val="ImportedStyle2"/>
    <w:pPr>
      <w:numPr>
        <w:numId w:val="9"/>
      </w:numPr>
    </w:pPr>
  </w:style>
  <w:style w:type="numbering" w:customStyle="1" w:styleId="ImportedStyle2">
    <w:name w:val="Imported Style 2"/>
  </w:style>
  <w:style w:type="numbering" w:customStyle="1" w:styleId="List31">
    <w:name w:val="List 31"/>
    <w:basedOn w:val="ImportedStyle2"/>
    <w:pPr>
      <w:numPr>
        <w:numId w:val="8"/>
      </w:numPr>
    </w:pPr>
  </w:style>
  <w:style w:type="numbering" w:customStyle="1" w:styleId="List41">
    <w:name w:val="List 41"/>
    <w:basedOn w:val="ImportedStyle3"/>
    <w:pPr>
      <w:numPr>
        <w:numId w:val="37"/>
      </w:numPr>
    </w:pPr>
  </w:style>
  <w:style w:type="numbering" w:customStyle="1" w:styleId="ImportedStyle3">
    <w:name w:val="Imported Style 3"/>
  </w:style>
  <w:style w:type="numbering" w:customStyle="1" w:styleId="List51">
    <w:name w:val="List 51"/>
    <w:basedOn w:val="ImportedStyle4"/>
    <w:pPr>
      <w:numPr>
        <w:numId w:val="11"/>
      </w:numPr>
    </w:pPr>
  </w:style>
  <w:style w:type="numbering" w:customStyle="1" w:styleId="ImportedStyle4">
    <w:name w:val="Imported Style 4"/>
  </w:style>
  <w:style w:type="numbering" w:customStyle="1" w:styleId="List6">
    <w:name w:val="List 6"/>
    <w:basedOn w:val="ImportedStyle5"/>
    <w:pPr>
      <w:numPr>
        <w:numId w:val="12"/>
      </w:numPr>
    </w:pPr>
  </w:style>
  <w:style w:type="numbering" w:customStyle="1" w:styleId="ImportedStyle5">
    <w:name w:val="Imported Style 5"/>
  </w:style>
  <w:style w:type="numbering" w:customStyle="1" w:styleId="List7">
    <w:name w:val="List 7"/>
    <w:basedOn w:val="ImportedStyle6"/>
    <w:pPr>
      <w:numPr>
        <w:numId w:val="13"/>
      </w:numPr>
    </w:pPr>
  </w:style>
  <w:style w:type="numbering" w:customStyle="1" w:styleId="ImportedStyle6">
    <w:name w:val="Imported Style 6"/>
  </w:style>
  <w:style w:type="numbering" w:customStyle="1" w:styleId="List8">
    <w:name w:val="List 8"/>
    <w:basedOn w:val="ImportedStyle7"/>
    <w:pPr>
      <w:numPr>
        <w:numId w:val="33"/>
      </w:numPr>
    </w:pPr>
  </w:style>
  <w:style w:type="numbering" w:customStyle="1" w:styleId="ImportedStyle7">
    <w:name w:val="Imported Style 7"/>
  </w:style>
  <w:style w:type="numbering" w:customStyle="1" w:styleId="List9">
    <w:name w:val="List 9"/>
    <w:basedOn w:val="ImportedStyle8"/>
    <w:pPr>
      <w:numPr>
        <w:numId w:val="36"/>
      </w:numPr>
    </w:pPr>
  </w:style>
  <w:style w:type="numbering" w:customStyle="1" w:styleId="ImportedStyle8">
    <w:name w:val="Imported Style 8"/>
  </w:style>
  <w:style w:type="numbering" w:customStyle="1" w:styleId="List10">
    <w:name w:val="List 10"/>
    <w:basedOn w:val="ImportedStyle8"/>
    <w:pPr>
      <w:numPr>
        <w:numId w:val="38"/>
      </w:numPr>
    </w:pPr>
  </w:style>
  <w:style w:type="numbering" w:customStyle="1" w:styleId="List11">
    <w:name w:val="List 11"/>
    <w:basedOn w:val="ImportedStyle9"/>
    <w:pPr>
      <w:numPr>
        <w:numId w:val="15"/>
      </w:numPr>
    </w:pPr>
  </w:style>
  <w:style w:type="numbering" w:customStyle="1" w:styleId="ImportedStyle9">
    <w:name w:val="Imported Style 9"/>
  </w:style>
  <w:style w:type="numbering" w:customStyle="1" w:styleId="List12">
    <w:name w:val="List 12"/>
    <w:basedOn w:val="ImportedStyle10"/>
    <w:pPr>
      <w:numPr>
        <w:numId w:val="16"/>
      </w:numPr>
    </w:pPr>
  </w:style>
  <w:style w:type="numbering" w:customStyle="1" w:styleId="ImportedStyle10">
    <w:name w:val="Imported Style 10"/>
  </w:style>
  <w:style w:type="paragraph" w:customStyle="1" w:styleId="Default">
    <w:name w:val="Default"/>
    <w:rPr>
      <w:rFonts w:ascii="Helvetica" w:hAnsi="Arial Unicode MS" w:cs="Arial Unicode MS"/>
      <w:color w:val="000000"/>
      <w:sz w:val="22"/>
      <w:szCs w:val="22"/>
    </w:rPr>
  </w:style>
  <w:style w:type="numbering" w:customStyle="1" w:styleId="List13">
    <w:name w:val="List 13"/>
    <w:basedOn w:val="ImportedStyle11"/>
    <w:pPr>
      <w:numPr>
        <w:numId w:val="31"/>
      </w:numPr>
    </w:pPr>
  </w:style>
  <w:style w:type="numbering" w:customStyle="1" w:styleId="ImportedStyle11">
    <w:name w:val="Imported Style 11"/>
  </w:style>
  <w:style w:type="numbering" w:customStyle="1" w:styleId="List14">
    <w:name w:val="List 14"/>
    <w:basedOn w:val="ImportedStyle11"/>
    <w:pPr>
      <w:numPr>
        <w:numId w:val="30"/>
      </w:numPr>
    </w:pPr>
  </w:style>
  <w:style w:type="numbering" w:customStyle="1" w:styleId="List15">
    <w:name w:val="List 15"/>
    <w:basedOn w:val="ImportedStyle11"/>
    <w:pPr>
      <w:numPr>
        <w:numId w:val="24"/>
      </w:numPr>
    </w:pPr>
  </w:style>
  <w:style w:type="numbering" w:customStyle="1" w:styleId="List16">
    <w:name w:val="List 16"/>
    <w:basedOn w:val="ImportedStyle11"/>
    <w:pPr>
      <w:numPr>
        <w:numId w:val="35"/>
      </w:numPr>
    </w:pPr>
  </w:style>
  <w:style w:type="paragraph" w:styleId="Header">
    <w:name w:val="header"/>
    <w:basedOn w:val="Normal"/>
    <w:link w:val="HeaderChar"/>
    <w:uiPriority w:val="99"/>
    <w:unhideWhenUsed/>
    <w:rsid w:val="00A704A7"/>
    <w:pPr>
      <w:pBdr>
        <w:top w:val="nil"/>
        <w:left w:val="nil"/>
        <w:bottom w:val="nil"/>
        <w:right w:val="nil"/>
        <w:between w:val="nil"/>
        <w:bar w:val="nil"/>
      </w:pBdr>
      <w:tabs>
        <w:tab w:val="center" w:pos="4680"/>
        <w:tab w:val="right" w:pos="9360"/>
      </w:tabs>
    </w:pPr>
    <w:rPr>
      <w:rFonts w:eastAsia="Arial Unicode MS"/>
      <w:bdr w:val="nil"/>
    </w:rPr>
  </w:style>
  <w:style w:type="character" w:customStyle="1" w:styleId="HeaderChar">
    <w:name w:val="Header Char"/>
    <w:basedOn w:val="DefaultParagraphFont"/>
    <w:link w:val="Header"/>
    <w:uiPriority w:val="99"/>
    <w:rsid w:val="00A704A7"/>
    <w:rPr>
      <w:sz w:val="24"/>
      <w:szCs w:val="24"/>
    </w:rPr>
  </w:style>
  <w:style w:type="paragraph" w:styleId="Footer">
    <w:name w:val="footer"/>
    <w:basedOn w:val="Normal"/>
    <w:link w:val="FooterChar"/>
    <w:uiPriority w:val="99"/>
    <w:unhideWhenUsed/>
    <w:rsid w:val="00A704A7"/>
    <w:pPr>
      <w:pBdr>
        <w:top w:val="nil"/>
        <w:left w:val="nil"/>
        <w:bottom w:val="nil"/>
        <w:right w:val="nil"/>
        <w:between w:val="nil"/>
        <w:bar w:val="nil"/>
      </w:pBdr>
      <w:tabs>
        <w:tab w:val="center" w:pos="4680"/>
        <w:tab w:val="right" w:pos="9360"/>
      </w:tabs>
    </w:pPr>
    <w:rPr>
      <w:rFonts w:eastAsia="Arial Unicode MS"/>
      <w:bdr w:val="nil"/>
    </w:rPr>
  </w:style>
  <w:style w:type="character" w:customStyle="1" w:styleId="FooterChar">
    <w:name w:val="Footer Char"/>
    <w:basedOn w:val="DefaultParagraphFont"/>
    <w:link w:val="Footer"/>
    <w:uiPriority w:val="99"/>
    <w:rsid w:val="00A704A7"/>
    <w:rPr>
      <w:sz w:val="24"/>
      <w:szCs w:val="24"/>
    </w:rPr>
  </w:style>
  <w:style w:type="character" w:styleId="CommentReference">
    <w:name w:val="annotation reference"/>
    <w:basedOn w:val="DefaultParagraphFont"/>
    <w:uiPriority w:val="99"/>
    <w:semiHidden/>
    <w:unhideWhenUsed/>
    <w:rsid w:val="00723CEA"/>
    <w:rPr>
      <w:sz w:val="16"/>
      <w:szCs w:val="16"/>
    </w:rPr>
  </w:style>
  <w:style w:type="paragraph" w:styleId="CommentText">
    <w:name w:val="annotation text"/>
    <w:basedOn w:val="Normal"/>
    <w:link w:val="CommentTextChar"/>
    <w:uiPriority w:val="99"/>
    <w:unhideWhenUsed/>
    <w:rsid w:val="00723CEA"/>
    <w:pPr>
      <w:pBdr>
        <w:top w:val="nil"/>
        <w:left w:val="nil"/>
        <w:bottom w:val="nil"/>
        <w:right w:val="nil"/>
        <w:between w:val="nil"/>
        <w:bar w:val="nil"/>
      </w:pBdr>
    </w:pPr>
    <w:rPr>
      <w:rFonts w:eastAsia="Arial Unicode MS"/>
      <w:sz w:val="20"/>
      <w:szCs w:val="20"/>
      <w:bdr w:val="nil"/>
    </w:rPr>
  </w:style>
  <w:style w:type="character" w:customStyle="1" w:styleId="CommentTextChar">
    <w:name w:val="Comment Text Char"/>
    <w:basedOn w:val="DefaultParagraphFont"/>
    <w:link w:val="CommentText"/>
    <w:uiPriority w:val="99"/>
    <w:rsid w:val="00723CEA"/>
  </w:style>
  <w:style w:type="paragraph" w:styleId="CommentSubject">
    <w:name w:val="annotation subject"/>
    <w:basedOn w:val="CommentText"/>
    <w:next w:val="CommentText"/>
    <w:link w:val="CommentSubjectChar"/>
    <w:uiPriority w:val="99"/>
    <w:semiHidden/>
    <w:unhideWhenUsed/>
    <w:rsid w:val="00723CEA"/>
    <w:rPr>
      <w:b/>
      <w:bCs/>
    </w:rPr>
  </w:style>
  <w:style w:type="character" w:customStyle="1" w:styleId="CommentSubjectChar">
    <w:name w:val="Comment Subject Char"/>
    <w:basedOn w:val="CommentTextChar"/>
    <w:link w:val="CommentSubject"/>
    <w:uiPriority w:val="99"/>
    <w:semiHidden/>
    <w:rsid w:val="00723CEA"/>
    <w:rPr>
      <w:b/>
      <w:bCs/>
    </w:rPr>
  </w:style>
  <w:style w:type="paragraph" w:styleId="BalloonText">
    <w:name w:val="Balloon Text"/>
    <w:basedOn w:val="Normal"/>
    <w:link w:val="BalloonTextChar"/>
    <w:uiPriority w:val="99"/>
    <w:semiHidden/>
    <w:unhideWhenUsed/>
    <w:rsid w:val="00723CEA"/>
    <w:rPr>
      <w:rFonts w:ascii="Tahoma" w:hAnsi="Tahoma" w:cs="Tahoma"/>
      <w:sz w:val="16"/>
      <w:szCs w:val="16"/>
    </w:rPr>
  </w:style>
  <w:style w:type="character" w:customStyle="1" w:styleId="BalloonTextChar">
    <w:name w:val="Balloon Text Char"/>
    <w:basedOn w:val="DefaultParagraphFont"/>
    <w:link w:val="BalloonText"/>
    <w:uiPriority w:val="99"/>
    <w:semiHidden/>
    <w:rsid w:val="00723CEA"/>
    <w:rPr>
      <w:rFonts w:ascii="Tahoma" w:hAnsi="Tahoma" w:cs="Tahoma"/>
      <w:sz w:val="16"/>
      <w:szCs w:val="16"/>
    </w:rPr>
  </w:style>
  <w:style w:type="paragraph" w:styleId="Revision">
    <w:name w:val="Revision"/>
    <w:hidden/>
    <w:uiPriority w:val="99"/>
    <w:semiHidden/>
    <w:rsid w:val="00BB5328"/>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paragraph" w:styleId="NormalWeb">
    <w:name w:val="Normal (Web)"/>
    <w:basedOn w:val="Normal"/>
    <w:uiPriority w:val="99"/>
    <w:unhideWhenUsed/>
    <w:rsid w:val="00F11D06"/>
    <w:pPr>
      <w:spacing w:before="100" w:beforeAutospacing="1" w:after="100" w:afterAutospacing="1"/>
    </w:pPr>
  </w:style>
  <w:style w:type="character" w:customStyle="1" w:styleId="normaltextrun">
    <w:name w:val="normaltextrun"/>
    <w:basedOn w:val="DefaultParagraphFont"/>
    <w:rsid w:val="00FB5D06"/>
  </w:style>
  <w:style w:type="character" w:customStyle="1" w:styleId="apple-converted-space">
    <w:name w:val="apple-converted-space"/>
    <w:basedOn w:val="DefaultParagraphFont"/>
    <w:rsid w:val="00FB5D06"/>
  </w:style>
  <w:style w:type="character" w:customStyle="1" w:styleId="spellingerror">
    <w:name w:val="spellingerror"/>
    <w:basedOn w:val="DefaultParagraphFont"/>
    <w:rsid w:val="00FB5D06"/>
  </w:style>
  <w:style w:type="paragraph" w:styleId="ListParagraph">
    <w:name w:val="List Paragraph"/>
    <w:basedOn w:val="Normal"/>
    <w:uiPriority w:val="34"/>
    <w:qFormat/>
    <w:rsid w:val="00FB5D06"/>
    <w:pPr>
      <w:pBdr>
        <w:top w:val="nil"/>
        <w:left w:val="nil"/>
        <w:bottom w:val="nil"/>
        <w:right w:val="nil"/>
        <w:between w:val="nil"/>
        <w:bar w:val="nil"/>
      </w:pBdr>
      <w:ind w:left="720"/>
      <w:contextualSpacing/>
    </w:pPr>
    <w:rPr>
      <w:rFonts w:eastAsia="Arial Unicode MS"/>
      <w:bdr w:val="nil"/>
    </w:rPr>
  </w:style>
  <w:style w:type="paragraph" w:customStyle="1" w:styleId="xmsonormal">
    <w:name w:val="x_msonormal"/>
    <w:basedOn w:val="Normal"/>
    <w:rsid w:val="00981EF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59538">
      <w:bodyDiv w:val="1"/>
      <w:marLeft w:val="0"/>
      <w:marRight w:val="0"/>
      <w:marTop w:val="0"/>
      <w:marBottom w:val="0"/>
      <w:divBdr>
        <w:top w:val="none" w:sz="0" w:space="0" w:color="auto"/>
        <w:left w:val="none" w:sz="0" w:space="0" w:color="auto"/>
        <w:bottom w:val="none" w:sz="0" w:space="0" w:color="auto"/>
        <w:right w:val="none" w:sz="0" w:space="0" w:color="auto"/>
      </w:divBdr>
    </w:div>
    <w:div w:id="166793940">
      <w:bodyDiv w:val="1"/>
      <w:marLeft w:val="0"/>
      <w:marRight w:val="0"/>
      <w:marTop w:val="0"/>
      <w:marBottom w:val="0"/>
      <w:divBdr>
        <w:top w:val="none" w:sz="0" w:space="0" w:color="auto"/>
        <w:left w:val="none" w:sz="0" w:space="0" w:color="auto"/>
        <w:bottom w:val="none" w:sz="0" w:space="0" w:color="auto"/>
        <w:right w:val="none" w:sz="0" w:space="0" w:color="auto"/>
      </w:divBdr>
    </w:div>
    <w:div w:id="226890042">
      <w:bodyDiv w:val="1"/>
      <w:marLeft w:val="0"/>
      <w:marRight w:val="0"/>
      <w:marTop w:val="0"/>
      <w:marBottom w:val="0"/>
      <w:divBdr>
        <w:top w:val="none" w:sz="0" w:space="0" w:color="auto"/>
        <w:left w:val="none" w:sz="0" w:space="0" w:color="auto"/>
        <w:bottom w:val="none" w:sz="0" w:space="0" w:color="auto"/>
        <w:right w:val="none" w:sz="0" w:space="0" w:color="auto"/>
      </w:divBdr>
    </w:div>
    <w:div w:id="380599474">
      <w:bodyDiv w:val="1"/>
      <w:marLeft w:val="0"/>
      <w:marRight w:val="0"/>
      <w:marTop w:val="0"/>
      <w:marBottom w:val="0"/>
      <w:divBdr>
        <w:top w:val="none" w:sz="0" w:space="0" w:color="auto"/>
        <w:left w:val="none" w:sz="0" w:space="0" w:color="auto"/>
        <w:bottom w:val="none" w:sz="0" w:space="0" w:color="auto"/>
        <w:right w:val="none" w:sz="0" w:space="0" w:color="auto"/>
      </w:divBdr>
    </w:div>
    <w:div w:id="454176390">
      <w:bodyDiv w:val="1"/>
      <w:marLeft w:val="0"/>
      <w:marRight w:val="0"/>
      <w:marTop w:val="0"/>
      <w:marBottom w:val="0"/>
      <w:divBdr>
        <w:top w:val="none" w:sz="0" w:space="0" w:color="auto"/>
        <w:left w:val="none" w:sz="0" w:space="0" w:color="auto"/>
        <w:bottom w:val="none" w:sz="0" w:space="0" w:color="auto"/>
        <w:right w:val="none" w:sz="0" w:space="0" w:color="auto"/>
      </w:divBdr>
    </w:div>
    <w:div w:id="754203081">
      <w:bodyDiv w:val="1"/>
      <w:marLeft w:val="0"/>
      <w:marRight w:val="0"/>
      <w:marTop w:val="0"/>
      <w:marBottom w:val="0"/>
      <w:divBdr>
        <w:top w:val="none" w:sz="0" w:space="0" w:color="auto"/>
        <w:left w:val="none" w:sz="0" w:space="0" w:color="auto"/>
        <w:bottom w:val="none" w:sz="0" w:space="0" w:color="auto"/>
        <w:right w:val="none" w:sz="0" w:space="0" w:color="auto"/>
      </w:divBdr>
      <w:divsChild>
        <w:div w:id="1006591554">
          <w:marLeft w:val="0"/>
          <w:marRight w:val="0"/>
          <w:marTop w:val="0"/>
          <w:marBottom w:val="0"/>
          <w:divBdr>
            <w:top w:val="none" w:sz="0" w:space="0" w:color="auto"/>
            <w:left w:val="none" w:sz="0" w:space="0" w:color="auto"/>
            <w:bottom w:val="none" w:sz="0" w:space="0" w:color="auto"/>
            <w:right w:val="none" w:sz="0" w:space="0" w:color="auto"/>
          </w:divBdr>
          <w:divsChild>
            <w:div w:id="692875490">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758214429">
      <w:bodyDiv w:val="1"/>
      <w:marLeft w:val="0"/>
      <w:marRight w:val="0"/>
      <w:marTop w:val="0"/>
      <w:marBottom w:val="0"/>
      <w:divBdr>
        <w:top w:val="none" w:sz="0" w:space="0" w:color="auto"/>
        <w:left w:val="none" w:sz="0" w:space="0" w:color="auto"/>
        <w:bottom w:val="none" w:sz="0" w:space="0" w:color="auto"/>
        <w:right w:val="none" w:sz="0" w:space="0" w:color="auto"/>
      </w:divBdr>
    </w:div>
    <w:div w:id="855072951">
      <w:bodyDiv w:val="1"/>
      <w:marLeft w:val="0"/>
      <w:marRight w:val="0"/>
      <w:marTop w:val="0"/>
      <w:marBottom w:val="0"/>
      <w:divBdr>
        <w:top w:val="none" w:sz="0" w:space="0" w:color="auto"/>
        <w:left w:val="none" w:sz="0" w:space="0" w:color="auto"/>
        <w:bottom w:val="none" w:sz="0" w:space="0" w:color="auto"/>
        <w:right w:val="none" w:sz="0" w:space="0" w:color="auto"/>
      </w:divBdr>
    </w:div>
    <w:div w:id="1026753960">
      <w:bodyDiv w:val="1"/>
      <w:marLeft w:val="0"/>
      <w:marRight w:val="0"/>
      <w:marTop w:val="0"/>
      <w:marBottom w:val="0"/>
      <w:divBdr>
        <w:top w:val="none" w:sz="0" w:space="0" w:color="auto"/>
        <w:left w:val="none" w:sz="0" w:space="0" w:color="auto"/>
        <w:bottom w:val="none" w:sz="0" w:space="0" w:color="auto"/>
        <w:right w:val="none" w:sz="0" w:space="0" w:color="auto"/>
      </w:divBdr>
    </w:div>
    <w:div w:id="1070880926">
      <w:bodyDiv w:val="1"/>
      <w:marLeft w:val="0"/>
      <w:marRight w:val="0"/>
      <w:marTop w:val="0"/>
      <w:marBottom w:val="0"/>
      <w:divBdr>
        <w:top w:val="none" w:sz="0" w:space="0" w:color="auto"/>
        <w:left w:val="none" w:sz="0" w:space="0" w:color="auto"/>
        <w:bottom w:val="none" w:sz="0" w:space="0" w:color="auto"/>
        <w:right w:val="none" w:sz="0" w:space="0" w:color="auto"/>
      </w:divBdr>
    </w:div>
    <w:div w:id="1106653312">
      <w:bodyDiv w:val="1"/>
      <w:marLeft w:val="0"/>
      <w:marRight w:val="0"/>
      <w:marTop w:val="0"/>
      <w:marBottom w:val="0"/>
      <w:divBdr>
        <w:top w:val="none" w:sz="0" w:space="0" w:color="auto"/>
        <w:left w:val="none" w:sz="0" w:space="0" w:color="auto"/>
        <w:bottom w:val="none" w:sz="0" w:space="0" w:color="auto"/>
        <w:right w:val="none" w:sz="0" w:space="0" w:color="auto"/>
      </w:divBdr>
    </w:div>
    <w:div w:id="1154176233">
      <w:bodyDiv w:val="1"/>
      <w:marLeft w:val="0"/>
      <w:marRight w:val="0"/>
      <w:marTop w:val="0"/>
      <w:marBottom w:val="0"/>
      <w:divBdr>
        <w:top w:val="none" w:sz="0" w:space="0" w:color="auto"/>
        <w:left w:val="none" w:sz="0" w:space="0" w:color="auto"/>
        <w:bottom w:val="none" w:sz="0" w:space="0" w:color="auto"/>
        <w:right w:val="none" w:sz="0" w:space="0" w:color="auto"/>
      </w:divBdr>
    </w:div>
    <w:div w:id="1338072820">
      <w:bodyDiv w:val="1"/>
      <w:marLeft w:val="0"/>
      <w:marRight w:val="0"/>
      <w:marTop w:val="0"/>
      <w:marBottom w:val="0"/>
      <w:divBdr>
        <w:top w:val="none" w:sz="0" w:space="0" w:color="auto"/>
        <w:left w:val="none" w:sz="0" w:space="0" w:color="auto"/>
        <w:bottom w:val="none" w:sz="0" w:space="0" w:color="auto"/>
        <w:right w:val="none" w:sz="0" w:space="0" w:color="auto"/>
      </w:divBdr>
    </w:div>
    <w:div w:id="1400248326">
      <w:bodyDiv w:val="1"/>
      <w:marLeft w:val="0"/>
      <w:marRight w:val="0"/>
      <w:marTop w:val="0"/>
      <w:marBottom w:val="0"/>
      <w:divBdr>
        <w:top w:val="none" w:sz="0" w:space="0" w:color="auto"/>
        <w:left w:val="none" w:sz="0" w:space="0" w:color="auto"/>
        <w:bottom w:val="none" w:sz="0" w:space="0" w:color="auto"/>
        <w:right w:val="none" w:sz="0" w:space="0" w:color="auto"/>
      </w:divBdr>
    </w:div>
    <w:div w:id="19261873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44A386-2B6E-4FCD-AD7D-00896E9E4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49</Pages>
  <Words>20223</Words>
  <Characters>115276</Characters>
  <Application>Microsoft Office Word</Application>
  <DocSecurity>0</DocSecurity>
  <Lines>960</Lines>
  <Paragraphs>270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Peery, Brooke</dc:creator>
  <cp:lastModifiedBy>Martinez, Amanda</cp:lastModifiedBy>
  <cp:revision>2</cp:revision>
  <cp:lastPrinted>2023-05-22T16:55:00Z</cp:lastPrinted>
  <dcterms:created xsi:type="dcterms:W3CDTF">2023-08-04T18:51:00Z</dcterms:created>
  <dcterms:modified xsi:type="dcterms:W3CDTF">2023-08-04T18:51:00Z</dcterms:modified>
</cp:coreProperties>
</file>